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8B" w:rsidRDefault="00726B8B" w:rsidP="00726B8B">
      <w:pPr>
        <w:rPr>
          <w:rFonts w:ascii="Arial" w:hAnsi="Arial" w:cs="Arial"/>
          <w:sz w:val="40"/>
          <w:szCs w:val="40"/>
        </w:rPr>
      </w:pPr>
    </w:p>
    <w:p w:rsidR="00726B8B" w:rsidRPr="002560F5" w:rsidRDefault="00726B8B" w:rsidP="00726B8B">
      <w:pPr>
        <w:rPr>
          <w:rFonts w:ascii="Tw Cen MT" w:hAnsi="Tw Cen MT" w:cs="Arial"/>
          <w:b/>
          <w:color w:val="339933"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36830</wp:posOffset>
            </wp:positionV>
            <wp:extent cx="890905" cy="890905"/>
            <wp:effectExtent l="0" t="0" r="4445" b="4445"/>
            <wp:wrapNone/>
            <wp:docPr id="4" name="Picture 4" descr="Green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Drag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36830</wp:posOffset>
            </wp:positionV>
            <wp:extent cx="815340" cy="911225"/>
            <wp:effectExtent l="0" t="0" r="3810" b="3175"/>
            <wp:wrapTight wrapText="bothSides">
              <wp:wrapPolygon edited="0">
                <wp:start x="0" y="0"/>
                <wp:lineTo x="0" y="21224"/>
                <wp:lineTo x="21196" y="21224"/>
                <wp:lineTo x="21196" y="0"/>
                <wp:lineTo x="0" y="0"/>
              </wp:wrapPolygon>
            </wp:wrapTight>
            <wp:docPr id="3" name="Picture 3" descr="Groundwork Wales 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ndwork Wales Bit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b/>
          <w:color w:val="339933"/>
          <w:sz w:val="48"/>
          <w:szCs w:val="48"/>
        </w:rPr>
        <w:t xml:space="preserve">  </w:t>
      </w:r>
      <w:r w:rsidRPr="002560F5">
        <w:rPr>
          <w:rFonts w:ascii="Tw Cen MT" w:hAnsi="Tw Cen MT" w:cs="Arial"/>
          <w:b/>
          <w:color w:val="339933"/>
          <w:sz w:val="48"/>
          <w:szCs w:val="48"/>
        </w:rPr>
        <w:t>Gr</w:t>
      </w:r>
      <w:r>
        <w:rPr>
          <w:rFonts w:ascii="Tw Cen MT" w:hAnsi="Tw Cen MT" w:cs="Arial"/>
          <w:b/>
          <w:color w:val="339933"/>
          <w:sz w:val="48"/>
          <w:szCs w:val="48"/>
        </w:rPr>
        <w:t>oundwork Wales</w:t>
      </w:r>
    </w:p>
    <w:p w:rsidR="00726B8B" w:rsidRPr="00726B8B" w:rsidRDefault="00726B8B" w:rsidP="00726B8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Pr="00726B8B">
        <w:rPr>
          <w:rFonts w:ascii="Arial" w:hAnsi="Arial" w:cs="Arial"/>
          <w:b/>
          <w:sz w:val="36"/>
          <w:szCs w:val="36"/>
        </w:rPr>
        <w:t>RE-ASSESSMENT PERFORMANCE</w:t>
      </w:r>
    </w:p>
    <w:p w:rsidR="00726B8B" w:rsidRPr="00726B8B" w:rsidRDefault="00726B8B" w:rsidP="00726B8B">
      <w:pPr>
        <w:rPr>
          <w:rFonts w:ascii="Arial" w:hAnsi="Arial" w:cs="Arial"/>
          <w:b/>
          <w:sz w:val="36"/>
          <w:szCs w:val="36"/>
        </w:rPr>
      </w:pPr>
      <w:r w:rsidRPr="00726B8B">
        <w:rPr>
          <w:rFonts w:ascii="Arial" w:hAnsi="Arial" w:cs="Arial"/>
          <w:b/>
          <w:sz w:val="36"/>
          <w:szCs w:val="36"/>
        </w:rPr>
        <w:t xml:space="preserve">  DATA COLLECTION SHEET</w:t>
      </w:r>
    </w:p>
    <w:p w:rsidR="00726B8B" w:rsidRPr="00326488" w:rsidRDefault="00726B8B" w:rsidP="00726B8B">
      <w:pPr>
        <w:rPr>
          <w:rFonts w:ascii="Arial" w:hAnsi="Arial" w:cs="Arial"/>
          <w:sz w:val="8"/>
          <w:szCs w:val="8"/>
        </w:rPr>
      </w:pPr>
    </w:p>
    <w:p w:rsidR="00726B8B" w:rsidRPr="00D76A33" w:rsidRDefault="00726B8B" w:rsidP="00726B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D76A33">
        <w:rPr>
          <w:rFonts w:ascii="Arial" w:hAnsi="Arial" w:cs="Arial"/>
          <w:sz w:val="32"/>
          <w:szCs w:val="32"/>
        </w:rPr>
        <w:t>Green Dragon Environmental Standard</w:t>
      </w:r>
    </w:p>
    <w:p w:rsidR="00E70A3B" w:rsidRPr="00747D3D" w:rsidRDefault="00E70A3B" w:rsidP="00E70A3B">
      <w:pPr>
        <w:ind w:left="-540"/>
        <w:rPr>
          <w:rFonts w:ascii="Arial" w:hAnsi="Arial" w:cs="Arial"/>
          <w:sz w:val="20"/>
          <w:szCs w:val="20"/>
        </w:rPr>
      </w:pPr>
    </w:p>
    <w:p w:rsidR="00726B8B" w:rsidRDefault="00726B8B" w:rsidP="00E70A3B">
      <w:pPr>
        <w:pStyle w:val="BodyText"/>
        <w:rPr>
          <w:rFonts w:ascii="Arial" w:hAnsi="Arial" w:cs="Arial"/>
          <w:sz w:val="48"/>
          <w:szCs w:val="48"/>
        </w:rPr>
      </w:pPr>
    </w:p>
    <w:p w:rsidR="00E70A3B" w:rsidRPr="00C40809" w:rsidRDefault="00E70A3B" w:rsidP="00E70A3B">
      <w:pPr>
        <w:pStyle w:val="BodyText"/>
        <w:rPr>
          <w:rFonts w:ascii="Arial" w:hAnsi="Arial" w:cs="Arial"/>
          <w:sz w:val="48"/>
          <w:szCs w:val="48"/>
        </w:rPr>
      </w:pPr>
      <w:r w:rsidRPr="00C40809">
        <w:rPr>
          <w:rFonts w:ascii="Arial" w:hAnsi="Arial" w:cs="Arial"/>
          <w:sz w:val="48"/>
          <w:szCs w:val="48"/>
        </w:rPr>
        <w:t>Note to a</w:t>
      </w:r>
      <w:r>
        <w:rPr>
          <w:rFonts w:ascii="Arial" w:hAnsi="Arial" w:cs="Arial"/>
          <w:sz w:val="48"/>
          <w:szCs w:val="48"/>
        </w:rPr>
        <w:t xml:space="preserve">ll organisations applying for </w:t>
      </w:r>
      <w:r w:rsidRPr="00C40809">
        <w:rPr>
          <w:rFonts w:ascii="Arial" w:hAnsi="Arial" w:cs="Arial"/>
          <w:sz w:val="48"/>
          <w:szCs w:val="48"/>
        </w:rPr>
        <w:t>assessment</w:t>
      </w:r>
      <w:r>
        <w:rPr>
          <w:rFonts w:ascii="Arial" w:hAnsi="Arial" w:cs="Arial"/>
          <w:sz w:val="48"/>
          <w:szCs w:val="48"/>
        </w:rPr>
        <w:t>/re-assessment</w:t>
      </w:r>
    </w:p>
    <w:p w:rsidR="00E70A3B" w:rsidRPr="00F17A0A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Pr="00F17A0A" w:rsidRDefault="00E70A3B" w:rsidP="00E70A3B">
      <w:pPr>
        <w:pStyle w:val="BodyText"/>
        <w:jc w:val="left"/>
        <w:rPr>
          <w:rFonts w:ascii="Arial" w:hAnsi="Arial" w:cs="Arial"/>
          <w:sz w:val="24"/>
        </w:rPr>
      </w:pPr>
      <w:r w:rsidRPr="00F17A0A">
        <w:rPr>
          <w:rFonts w:ascii="Arial" w:hAnsi="Arial" w:cs="Arial"/>
          <w:sz w:val="24"/>
        </w:rPr>
        <w:t xml:space="preserve">To enable </w:t>
      </w:r>
      <w:r>
        <w:rPr>
          <w:rFonts w:ascii="Arial" w:hAnsi="Arial" w:cs="Arial"/>
          <w:sz w:val="24"/>
        </w:rPr>
        <w:t xml:space="preserve">Groundwork Wales </w:t>
      </w:r>
      <w:r w:rsidRPr="00F17A0A">
        <w:rPr>
          <w:rFonts w:ascii="Arial" w:hAnsi="Arial" w:cs="Arial"/>
          <w:sz w:val="24"/>
        </w:rPr>
        <w:t>to assess the effectiveness of the Green Dragon Environmental Standard</w:t>
      </w:r>
      <w:r>
        <w:rPr>
          <w:rFonts w:ascii="Arial" w:hAnsi="Arial" w:cs="Arial"/>
          <w:sz w:val="24"/>
        </w:rPr>
        <w:t xml:space="preserve"> and for organisation to demonstrate that they are effectively monitoring key environmental indicators</w:t>
      </w:r>
      <w:r w:rsidRPr="00F17A0A">
        <w:rPr>
          <w:rFonts w:ascii="Arial" w:hAnsi="Arial" w:cs="Arial"/>
          <w:sz w:val="24"/>
        </w:rPr>
        <w:t xml:space="preserve">, it shall be a requirement that the attached data collection sheet is completed for </w:t>
      </w:r>
      <w:r w:rsidRPr="00F17A0A">
        <w:rPr>
          <w:rFonts w:ascii="Arial" w:hAnsi="Arial" w:cs="Arial"/>
          <w:sz w:val="24"/>
          <w:u w:val="single"/>
        </w:rPr>
        <w:t>all Renewal Assessments</w:t>
      </w:r>
      <w:r w:rsidRPr="00C40809">
        <w:rPr>
          <w:rFonts w:ascii="Arial" w:hAnsi="Arial" w:cs="Arial"/>
          <w:sz w:val="24"/>
        </w:rPr>
        <w:t>.</w:t>
      </w:r>
      <w:r w:rsidRPr="00F17A0A">
        <w:rPr>
          <w:rFonts w:ascii="Arial" w:hAnsi="Arial" w:cs="Arial"/>
          <w:sz w:val="24"/>
        </w:rPr>
        <w:t xml:space="preserve"> Please note that renewal certificates will </w:t>
      </w:r>
      <w:r w:rsidRPr="00F17A0A">
        <w:rPr>
          <w:rFonts w:ascii="Arial" w:hAnsi="Arial" w:cs="Arial"/>
          <w:sz w:val="24"/>
          <w:u w:val="single"/>
        </w:rPr>
        <w:t>not</w:t>
      </w:r>
      <w:r w:rsidRPr="00F17A0A">
        <w:rPr>
          <w:rFonts w:ascii="Arial" w:hAnsi="Arial" w:cs="Arial"/>
          <w:sz w:val="24"/>
        </w:rPr>
        <w:t xml:space="preserve"> be issued until this form is </w:t>
      </w:r>
      <w:r>
        <w:rPr>
          <w:rFonts w:ascii="Arial" w:hAnsi="Arial" w:cs="Arial"/>
          <w:sz w:val="24"/>
        </w:rPr>
        <w:t>received by</w:t>
      </w:r>
      <w:r w:rsidR="00956C18">
        <w:rPr>
          <w:rFonts w:ascii="Arial" w:hAnsi="Arial" w:cs="Arial"/>
          <w:sz w:val="24"/>
        </w:rPr>
        <w:t xml:space="preserve"> the</w:t>
      </w:r>
      <w:r w:rsidRPr="00F17A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Inspection A</w:t>
      </w:r>
      <w:r w:rsidRPr="00F17A0A">
        <w:rPr>
          <w:rFonts w:ascii="Arial" w:hAnsi="Arial" w:cs="Arial"/>
          <w:sz w:val="24"/>
        </w:rPr>
        <w:t>dministrator</w:t>
      </w:r>
      <w:r>
        <w:rPr>
          <w:rFonts w:ascii="Arial" w:hAnsi="Arial" w:cs="Arial"/>
          <w:sz w:val="24"/>
        </w:rPr>
        <w:t>. The Reassessment Data Sheet should be made available to the Assessor at the time of the inspection</w:t>
      </w:r>
      <w:r w:rsidR="003F11E6">
        <w:rPr>
          <w:rFonts w:ascii="Arial" w:hAnsi="Arial" w:cs="Arial"/>
          <w:sz w:val="24"/>
        </w:rPr>
        <w:t xml:space="preserve"> for data verification</w:t>
      </w:r>
      <w:r w:rsidRPr="00F17A0A">
        <w:rPr>
          <w:rFonts w:ascii="Arial" w:hAnsi="Arial" w:cs="Arial"/>
          <w:sz w:val="24"/>
        </w:rPr>
        <w:t>.</w:t>
      </w: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Pr="00F17A0A" w:rsidRDefault="00E70A3B" w:rsidP="00E70A3B">
      <w:pPr>
        <w:pStyle w:val="BodyText"/>
        <w:jc w:val="left"/>
        <w:rPr>
          <w:rFonts w:ascii="Arial" w:hAnsi="Arial" w:cs="Arial"/>
          <w:sz w:val="24"/>
        </w:rPr>
      </w:pPr>
      <w:r w:rsidRPr="00F17A0A">
        <w:rPr>
          <w:rFonts w:ascii="Arial" w:hAnsi="Arial" w:cs="Arial"/>
          <w:sz w:val="24"/>
        </w:rPr>
        <w:t xml:space="preserve">Where possible please provide actual data </w:t>
      </w:r>
      <w:r w:rsidR="003F11E6">
        <w:rPr>
          <w:rFonts w:ascii="Arial" w:hAnsi="Arial" w:cs="Arial"/>
          <w:sz w:val="24"/>
        </w:rPr>
        <w:t xml:space="preserve">which should be made </w:t>
      </w:r>
      <w:r w:rsidRPr="00F17A0A">
        <w:rPr>
          <w:rFonts w:ascii="Arial" w:hAnsi="Arial" w:cs="Arial"/>
          <w:sz w:val="24"/>
        </w:rPr>
        <w:t xml:space="preserve">available </w:t>
      </w:r>
      <w:r w:rsidR="003F11E6">
        <w:rPr>
          <w:rFonts w:ascii="Arial" w:hAnsi="Arial" w:cs="Arial"/>
          <w:sz w:val="24"/>
        </w:rPr>
        <w:t xml:space="preserve">during the audit to demonstrate compliance with </w:t>
      </w:r>
      <w:r w:rsidRPr="00F17A0A">
        <w:rPr>
          <w:rFonts w:ascii="Arial" w:hAnsi="Arial" w:cs="Arial"/>
          <w:sz w:val="24"/>
        </w:rPr>
        <w:t>Green Dragon Standard</w:t>
      </w:r>
      <w:r w:rsidR="003F11E6">
        <w:rPr>
          <w:rFonts w:ascii="Arial" w:hAnsi="Arial" w:cs="Arial"/>
          <w:sz w:val="24"/>
        </w:rPr>
        <w:t xml:space="preserve"> requirements</w:t>
      </w:r>
      <w:r w:rsidRPr="00F17A0A">
        <w:rPr>
          <w:rFonts w:ascii="Arial" w:hAnsi="Arial" w:cs="Arial"/>
          <w:sz w:val="24"/>
        </w:rPr>
        <w:t>.  Where data is legitimately unavailable or impractical to collect (such as shared offices/utility bills), please state so and record qualitative improvements.</w:t>
      </w:r>
    </w:p>
    <w:p w:rsidR="00E70A3B" w:rsidRPr="00F17A0A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  <w:r w:rsidRPr="00F17A0A">
        <w:rPr>
          <w:rFonts w:ascii="Arial" w:hAnsi="Arial" w:cs="Arial"/>
          <w:sz w:val="24"/>
        </w:rPr>
        <w:t xml:space="preserve">Qualitative data takes any other issues arising out of the </w:t>
      </w:r>
      <w:r w:rsidR="00956C18">
        <w:rPr>
          <w:rFonts w:ascii="Arial" w:hAnsi="Arial" w:cs="Arial"/>
          <w:sz w:val="24"/>
        </w:rPr>
        <w:t xml:space="preserve">annual </w:t>
      </w:r>
      <w:r w:rsidRPr="00F17A0A">
        <w:rPr>
          <w:rFonts w:ascii="Arial" w:hAnsi="Arial" w:cs="Arial"/>
          <w:sz w:val="24"/>
        </w:rPr>
        <w:t>environmental review and subsequent improvement plans that we are able to measure as performance criteria as a result of the Green Dragon S</w:t>
      </w:r>
      <w:r w:rsidR="003D56CD">
        <w:rPr>
          <w:rFonts w:ascii="Arial" w:hAnsi="Arial" w:cs="Arial"/>
          <w:sz w:val="24"/>
        </w:rPr>
        <w:t>tandard. This requires the organisation</w:t>
      </w:r>
      <w:r w:rsidRPr="00F17A0A">
        <w:rPr>
          <w:rFonts w:ascii="Arial" w:hAnsi="Arial" w:cs="Arial"/>
          <w:sz w:val="24"/>
        </w:rPr>
        <w:t xml:space="preserve"> to</w:t>
      </w:r>
      <w:r w:rsidR="003D56CD">
        <w:rPr>
          <w:rFonts w:ascii="Arial" w:hAnsi="Arial" w:cs="Arial"/>
          <w:sz w:val="24"/>
        </w:rPr>
        <w:t xml:space="preserve"> undertake a review and amend any relevant EMS documentation </w:t>
      </w:r>
      <w:r w:rsidRPr="00F17A0A">
        <w:rPr>
          <w:rFonts w:ascii="Arial" w:hAnsi="Arial" w:cs="Arial"/>
          <w:sz w:val="24"/>
        </w:rPr>
        <w:t xml:space="preserve">and record all previously identified issues such as legal non-compliances, training needs &amp; pollution risks etc. All of this information should be available </w:t>
      </w:r>
      <w:r w:rsidR="003D56CD">
        <w:rPr>
          <w:rFonts w:ascii="Arial" w:hAnsi="Arial" w:cs="Arial"/>
          <w:sz w:val="24"/>
        </w:rPr>
        <w:t>during the audit</w:t>
      </w:r>
      <w:r w:rsidRPr="00F17A0A">
        <w:rPr>
          <w:rFonts w:ascii="Arial" w:hAnsi="Arial" w:cs="Arial"/>
          <w:sz w:val="24"/>
        </w:rPr>
        <w:t xml:space="preserve">. Please be as open as possible as to the types of improvements that can be recorded as these may well form the basis for </w:t>
      </w:r>
      <w:r w:rsidR="003D56CD">
        <w:rPr>
          <w:rFonts w:ascii="Arial" w:hAnsi="Arial" w:cs="Arial"/>
          <w:sz w:val="24"/>
        </w:rPr>
        <w:t>case studies etc.</w:t>
      </w: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Pr="00F17A0A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p w:rsidR="00E70A3B" w:rsidRPr="00F17A0A" w:rsidRDefault="00E70A3B" w:rsidP="00E70A3B">
      <w:pPr>
        <w:pStyle w:val="BodyText"/>
        <w:jc w:val="left"/>
        <w:rPr>
          <w:rFonts w:ascii="Arial" w:hAnsi="Arial" w:cs="Arial"/>
          <w:sz w:val="24"/>
        </w:rPr>
      </w:pP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36"/>
        <w:gridCol w:w="2736"/>
        <w:gridCol w:w="2693"/>
      </w:tblGrid>
      <w:tr w:rsidR="00E70A3B" w:rsidRPr="00F17A0A" w:rsidTr="00281885">
        <w:tc>
          <w:tcPr>
            <w:tcW w:w="4636" w:type="dxa"/>
            <w:tcBorders>
              <w:top w:val="nil"/>
              <w:left w:val="nil"/>
            </w:tcBorders>
          </w:tcPr>
          <w:p w:rsidR="00E70A3B" w:rsidRPr="00F17A0A" w:rsidRDefault="00E70A3B" w:rsidP="00591FFD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shd w:val="clear" w:color="auto" w:fill="E6E6E6"/>
          </w:tcPr>
          <w:p w:rsidR="00E70A3B" w:rsidRPr="00F17A0A" w:rsidRDefault="00E70A3B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i/>
                <w:sz w:val="22"/>
              </w:rPr>
            </w:pPr>
            <w:r w:rsidRPr="00F17A0A">
              <w:rPr>
                <w:rFonts w:ascii="Arial" w:hAnsi="Arial" w:cs="Arial"/>
                <w:sz w:val="24"/>
              </w:rPr>
              <w:t>Previous year:</w:t>
            </w:r>
          </w:p>
          <w:p w:rsidR="00E70A3B" w:rsidRPr="00F17A0A" w:rsidRDefault="00E70A3B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4"/>
              </w:rPr>
            </w:pP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F17A0A">
              <w:rPr>
                <w:rFonts w:ascii="Arial" w:hAnsi="Arial" w:cs="Arial"/>
                <w:b w:val="0"/>
                <w:i/>
                <w:sz w:val="22"/>
              </w:rPr>
              <w:t>(state year)</w:t>
            </w:r>
          </w:p>
        </w:tc>
        <w:tc>
          <w:tcPr>
            <w:tcW w:w="2693" w:type="dxa"/>
            <w:shd w:val="clear" w:color="auto" w:fill="E6E6E6"/>
          </w:tcPr>
          <w:p w:rsidR="00E70A3B" w:rsidRPr="00F17A0A" w:rsidRDefault="00E70A3B" w:rsidP="00591FFD">
            <w:pPr>
              <w:pStyle w:val="BodyText"/>
              <w:tabs>
                <w:tab w:val="left" w:pos="1755"/>
              </w:tabs>
              <w:spacing w:before="80" w:after="80"/>
              <w:jc w:val="left"/>
              <w:rPr>
                <w:rFonts w:ascii="Arial" w:hAnsi="Arial" w:cs="Arial"/>
                <w:sz w:val="24"/>
              </w:rPr>
            </w:pPr>
            <w:r w:rsidRPr="00F17A0A">
              <w:rPr>
                <w:rFonts w:ascii="Arial" w:hAnsi="Arial" w:cs="Arial"/>
                <w:sz w:val="24"/>
              </w:rPr>
              <w:t>Current year:</w:t>
            </w:r>
          </w:p>
          <w:p w:rsidR="00E70A3B" w:rsidRPr="00F17A0A" w:rsidRDefault="00281885" w:rsidP="00591FFD">
            <w:pPr>
              <w:pStyle w:val="BodyText"/>
              <w:tabs>
                <w:tab w:val="left" w:pos="1755"/>
              </w:tabs>
              <w:spacing w:before="80" w:after="80"/>
              <w:jc w:val="left"/>
              <w:rPr>
                <w:rFonts w:ascii="Arial" w:hAnsi="Arial" w:cs="Arial"/>
                <w:b w:val="0"/>
                <w:i/>
                <w:sz w:val="24"/>
              </w:rPr>
            </w:pP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 </w:t>
            </w:r>
            <w:r w:rsidRPr="006365F6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="00E70A3B" w:rsidRPr="00F17A0A">
              <w:rPr>
                <w:rFonts w:ascii="Arial" w:hAnsi="Arial" w:cs="Arial"/>
                <w:b w:val="0"/>
                <w:i/>
                <w:sz w:val="22"/>
              </w:rPr>
              <w:t xml:space="preserve"> (state year)</w:t>
            </w:r>
          </w:p>
        </w:tc>
      </w:tr>
      <w:tr w:rsidR="003F11E6" w:rsidRPr="00F17A0A" w:rsidTr="00281885">
        <w:tc>
          <w:tcPr>
            <w:tcW w:w="4636" w:type="dxa"/>
          </w:tcPr>
          <w:p w:rsidR="003F11E6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State period covered</w:t>
            </w:r>
          </w:p>
          <w:p w:rsidR="003F11E6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(i.e. January to December)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B50B20"/>
        </w:tc>
      </w:tr>
      <w:tr w:rsidR="003F11E6" w:rsidRPr="00F17A0A" w:rsidTr="00281885">
        <w:tc>
          <w:tcPr>
            <w:tcW w:w="4636" w:type="dxa"/>
          </w:tcPr>
          <w:p w:rsidR="003F11E6" w:rsidRPr="000B62DE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Number of employees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  <w:tcBorders>
              <w:bottom w:val="single" w:sz="6" w:space="0" w:color="000000"/>
            </w:tcBorders>
          </w:tcPr>
          <w:p w:rsidR="003F11E6" w:rsidRPr="000B62DE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62DE">
              <w:rPr>
                <w:rFonts w:ascii="Arial" w:hAnsi="Arial" w:cs="Arial"/>
                <w:b w:val="0"/>
                <w:sz w:val="20"/>
                <w:szCs w:val="20"/>
              </w:rPr>
              <w:t>Turnover</w:t>
            </w:r>
          </w:p>
        </w:tc>
        <w:tc>
          <w:tcPr>
            <w:tcW w:w="2736" w:type="dxa"/>
            <w:tcBorders>
              <w:bottom w:val="single" w:sz="6" w:space="0" w:color="000000"/>
            </w:tcBorders>
          </w:tcPr>
          <w:p w:rsidR="003F11E6" w:rsidRDefault="003F11E6" w:rsidP="00C73728"/>
        </w:tc>
        <w:tc>
          <w:tcPr>
            <w:tcW w:w="2693" w:type="dxa"/>
            <w:tcBorders>
              <w:bottom w:val="single" w:sz="6" w:space="0" w:color="000000"/>
            </w:tcBorders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2736" w:type="dxa"/>
            <w:shd w:val="clear" w:color="auto" w:fill="E6E6E6"/>
          </w:tcPr>
          <w:p w:rsidR="003F11E6" w:rsidRPr="00F17A0A" w:rsidRDefault="003F11E6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Electricity Consumption (KWh)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Electricity </w:t>
            </w: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Gas Consumption (KWh)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Gas </w:t>
            </w: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Oil Consumption (KWh)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Oil </w:t>
            </w: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Other Consumption (KWh)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591FF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Other </w:t>
            </w: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591FF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C723C4" w:rsidTr="00281885">
        <w:tc>
          <w:tcPr>
            <w:tcW w:w="4636" w:type="dxa"/>
          </w:tcPr>
          <w:p w:rsidR="003F11E6" w:rsidRPr="00C723C4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527743">
              <w:rPr>
                <w:rFonts w:ascii="Arial" w:hAnsi="Arial" w:cs="Arial"/>
                <w:b w:val="0"/>
                <w:sz w:val="20"/>
                <w:szCs w:val="20"/>
              </w:rPr>
              <w:t>Onsite renewable energy generation (KWh)</w:t>
            </w:r>
          </w:p>
        </w:tc>
        <w:tc>
          <w:tcPr>
            <w:tcW w:w="2736" w:type="dxa"/>
          </w:tcPr>
          <w:p w:rsidR="003F11E6" w:rsidRPr="00C723C4" w:rsidRDefault="003F11E6" w:rsidP="00C73728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C723C4" w:rsidRDefault="003F11E6" w:rsidP="006667D5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3F11E6" w:rsidRPr="00C723C4" w:rsidTr="00281885">
        <w:tc>
          <w:tcPr>
            <w:tcW w:w="4636" w:type="dxa"/>
          </w:tcPr>
          <w:p w:rsidR="003F11E6" w:rsidRPr="00C723C4" w:rsidRDefault="003F11E6" w:rsidP="008E213C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Energy consumption linked to </w:t>
            </w:r>
            <w:r w:rsidRPr="00527743">
              <w:rPr>
                <w:rFonts w:ascii="Arial" w:hAnsi="Arial" w:cs="Arial"/>
                <w:b w:val="0"/>
                <w:sz w:val="20"/>
                <w:szCs w:val="20"/>
              </w:rPr>
              <w:t>st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aff number, units of production, turnover etc </w:t>
            </w:r>
            <w:r w:rsidRPr="00E03997">
              <w:rPr>
                <w:rFonts w:ascii="Arial" w:hAnsi="Arial" w:cs="Arial"/>
                <w:b w:val="0"/>
                <w:i/>
                <w:sz w:val="20"/>
                <w:szCs w:val="20"/>
              </w:rPr>
              <w:t>(normalised data).</w:t>
            </w:r>
          </w:p>
        </w:tc>
        <w:tc>
          <w:tcPr>
            <w:tcW w:w="2736" w:type="dxa"/>
          </w:tcPr>
          <w:p w:rsidR="003F11E6" w:rsidRPr="00C723C4" w:rsidRDefault="003F11E6" w:rsidP="00C73728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C723C4" w:rsidRDefault="003F11E6" w:rsidP="008E213C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736" w:type="dxa"/>
            <w:shd w:val="clear" w:color="auto" w:fill="E6E6E6"/>
          </w:tcPr>
          <w:p w:rsidR="003F11E6" w:rsidRPr="00F17A0A" w:rsidRDefault="003F11E6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27743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Water Consumption (M</w:t>
            </w:r>
            <w:r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Water </w:t>
            </w: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7F515F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Water consumption linked to </w:t>
            </w:r>
            <w:r w:rsidRPr="00527743">
              <w:rPr>
                <w:rFonts w:ascii="Arial" w:hAnsi="Arial" w:cs="Arial"/>
                <w:b w:val="0"/>
                <w:sz w:val="20"/>
                <w:szCs w:val="20"/>
              </w:rPr>
              <w:t>st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aff number, units of production, turnover etc </w:t>
            </w:r>
            <w:r w:rsidRPr="00E03997">
              <w:rPr>
                <w:rFonts w:ascii="Arial" w:hAnsi="Arial" w:cs="Arial"/>
                <w:b w:val="0"/>
                <w:i/>
                <w:sz w:val="20"/>
                <w:szCs w:val="20"/>
              </w:rPr>
              <w:t>(normalised data).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591FF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</w:t>
            </w:r>
          </w:p>
        </w:tc>
        <w:tc>
          <w:tcPr>
            <w:tcW w:w="2736" w:type="dxa"/>
            <w:shd w:val="clear" w:color="auto" w:fill="E6E6E6"/>
          </w:tcPr>
          <w:p w:rsidR="003F11E6" w:rsidRPr="00F17A0A" w:rsidRDefault="003F11E6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Non-hazardous waste landfilled (tonnes)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C73728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ost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landfilled waste disposal  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C73728"/>
        </w:tc>
      </w:tr>
      <w:tr w:rsidR="003F11E6" w:rsidRPr="005D5F7F" w:rsidTr="00281885">
        <w:tc>
          <w:tcPr>
            <w:tcW w:w="4636" w:type="dxa"/>
          </w:tcPr>
          <w:p w:rsidR="003F11E6" w:rsidRDefault="003F11E6" w:rsidP="00C34DF0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Waste recycled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What t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ype (paper, glass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, cardboard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etc.):</w:t>
            </w:r>
          </w:p>
          <w:p w:rsidR="003F11E6" w:rsidRPr="005D5F7F" w:rsidRDefault="003F11E6" w:rsidP="005E3F6D">
            <w:pPr>
              <w:rPr>
                <w:sz w:val="16"/>
                <w:szCs w:val="16"/>
              </w:rPr>
            </w:pPr>
            <w:r w:rsidRPr="005D5F7F">
              <w:rPr>
                <w:rFonts w:ascii="Arial" w:hAnsi="Arial" w:cs="Arial"/>
                <w:sz w:val="16"/>
                <w:szCs w:val="16"/>
              </w:rPr>
              <w:t>(tonnes/kg/bag)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F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</w:tcPr>
          <w:p w:rsidR="003F11E6" w:rsidRPr="005D5F7F" w:rsidRDefault="003F11E6" w:rsidP="00C73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F11E6" w:rsidRPr="005D5F7F" w:rsidRDefault="003F11E6" w:rsidP="00591FFD">
            <w:pPr>
              <w:rPr>
                <w:sz w:val="16"/>
                <w:szCs w:val="16"/>
              </w:rPr>
            </w:pPr>
          </w:p>
        </w:tc>
      </w:tr>
      <w:tr w:rsidR="003F11E6" w:rsidRPr="005D5F7F" w:rsidTr="00281885">
        <w:tc>
          <w:tcPr>
            <w:tcW w:w="4636" w:type="dxa"/>
          </w:tcPr>
          <w:p w:rsidR="003F11E6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Waste recycled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What t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ype (paper, glass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, cardboard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etc.):</w:t>
            </w:r>
          </w:p>
          <w:p w:rsidR="003F11E6" w:rsidRPr="005D5F7F" w:rsidRDefault="003F11E6" w:rsidP="005E3F6D">
            <w:pPr>
              <w:rPr>
                <w:sz w:val="16"/>
                <w:szCs w:val="16"/>
              </w:rPr>
            </w:pPr>
            <w:r w:rsidRPr="005D5F7F">
              <w:rPr>
                <w:rFonts w:ascii="Arial" w:hAnsi="Arial" w:cs="Arial"/>
                <w:sz w:val="16"/>
                <w:szCs w:val="16"/>
              </w:rPr>
              <w:t>(tonnes/kg/bag)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F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</w:tcPr>
          <w:p w:rsidR="003F11E6" w:rsidRPr="005D5F7F" w:rsidRDefault="003F11E6" w:rsidP="00C73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F11E6" w:rsidRPr="005D5F7F" w:rsidRDefault="003F11E6" w:rsidP="00591FFD">
            <w:pPr>
              <w:rPr>
                <w:sz w:val="16"/>
                <w:szCs w:val="16"/>
              </w:rPr>
            </w:pPr>
          </w:p>
        </w:tc>
      </w:tr>
      <w:tr w:rsidR="003F11E6" w:rsidRPr="005D5F7F" w:rsidTr="00281885">
        <w:tc>
          <w:tcPr>
            <w:tcW w:w="4636" w:type="dxa"/>
          </w:tcPr>
          <w:p w:rsidR="003F11E6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Waste recycled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What t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ype (paper, glass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, cardboard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etc.):</w:t>
            </w:r>
          </w:p>
          <w:p w:rsidR="003F11E6" w:rsidRPr="005D5F7F" w:rsidRDefault="003F11E6" w:rsidP="005E3F6D">
            <w:pPr>
              <w:rPr>
                <w:sz w:val="16"/>
                <w:szCs w:val="16"/>
              </w:rPr>
            </w:pPr>
            <w:r w:rsidRPr="005D5F7F">
              <w:rPr>
                <w:rFonts w:ascii="Arial" w:hAnsi="Arial" w:cs="Arial"/>
                <w:sz w:val="16"/>
                <w:szCs w:val="16"/>
              </w:rPr>
              <w:t>(tonnes/kg/bag)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F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</w:tcPr>
          <w:p w:rsidR="003F11E6" w:rsidRPr="005D5F7F" w:rsidRDefault="003F11E6" w:rsidP="00C73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F11E6" w:rsidRPr="005D5F7F" w:rsidRDefault="003F11E6" w:rsidP="00591FFD">
            <w:pPr>
              <w:rPr>
                <w:sz w:val="16"/>
                <w:szCs w:val="16"/>
              </w:rPr>
            </w:pPr>
          </w:p>
        </w:tc>
      </w:tr>
      <w:tr w:rsidR="003F11E6" w:rsidRPr="005D5F7F" w:rsidTr="00281885">
        <w:tc>
          <w:tcPr>
            <w:tcW w:w="4636" w:type="dxa"/>
          </w:tcPr>
          <w:p w:rsidR="003F11E6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Waste recycled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What t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ype (paper, glass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, cardboard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etc.):</w:t>
            </w:r>
          </w:p>
          <w:p w:rsidR="003F11E6" w:rsidRPr="005D5F7F" w:rsidRDefault="003F11E6" w:rsidP="005E3F6D">
            <w:pPr>
              <w:rPr>
                <w:sz w:val="16"/>
                <w:szCs w:val="16"/>
              </w:rPr>
            </w:pPr>
            <w:r w:rsidRPr="005D5F7F">
              <w:rPr>
                <w:rFonts w:ascii="Arial" w:hAnsi="Arial" w:cs="Arial"/>
                <w:sz w:val="16"/>
                <w:szCs w:val="16"/>
              </w:rPr>
              <w:t>(tonnes/kg/bag)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F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5D5F7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</w:tcPr>
          <w:p w:rsidR="003F11E6" w:rsidRPr="005D5F7F" w:rsidRDefault="003F11E6" w:rsidP="00C73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F11E6" w:rsidRPr="005D5F7F" w:rsidRDefault="003F11E6" w:rsidP="00591FFD">
            <w:pPr>
              <w:rPr>
                <w:sz w:val="16"/>
                <w:szCs w:val="16"/>
              </w:rPr>
            </w:pPr>
          </w:p>
        </w:tc>
      </w:tr>
      <w:tr w:rsidR="003F11E6" w:rsidRPr="005D5F7F" w:rsidTr="00281885">
        <w:tc>
          <w:tcPr>
            <w:tcW w:w="4636" w:type="dxa"/>
          </w:tcPr>
          <w:p w:rsidR="003F11E6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Waste recycled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What t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ype (paper, glass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, cardboard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etc.):</w:t>
            </w:r>
          </w:p>
          <w:p w:rsidR="003F11E6" w:rsidRPr="005D5F7F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(tonnes/kg/bag)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</w:tcPr>
          <w:p w:rsidR="003F11E6" w:rsidRPr="005D5F7F" w:rsidRDefault="003F11E6" w:rsidP="00C73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F11E6" w:rsidRPr="005D5F7F" w:rsidRDefault="003F11E6" w:rsidP="00591FFD">
            <w:pPr>
              <w:rPr>
                <w:sz w:val="16"/>
                <w:szCs w:val="16"/>
              </w:rPr>
            </w:pPr>
          </w:p>
        </w:tc>
      </w:tr>
      <w:tr w:rsidR="003F11E6" w:rsidRPr="005D5F7F" w:rsidTr="00281885">
        <w:tc>
          <w:tcPr>
            <w:tcW w:w="4636" w:type="dxa"/>
          </w:tcPr>
          <w:p w:rsidR="003F11E6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 xml:space="preserve">Waste recycled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What t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 xml:space="preserve">ype (paper, glass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, cardboard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etc.):</w:t>
            </w:r>
          </w:p>
          <w:p w:rsidR="003F11E6" w:rsidRPr="005D5F7F" w:rsidRDefault="003F11E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t>(tonnes/kg/bag)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 Unicode MS" w:eastAsia="Arial Unicode MS" w:hAnsi="Arial Unicode MS" w:cs="Arial Unicode MS" w:hint="eastAsia"/>
                <w:b w:val="0"/>
                <w:noProof/>
                <w:sz w:val="16"/>
                <w:szCs w:val="16"/>
              </w:rPr>
              <w:t> </w:t>
            </w:r>
            <w:r w:rsidRPr="005D5F7F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</w:tcPr>
          <w:p w:rsidR="003F11E6" w:rsidRPr="005D5F7F" w:rsidRDefault="003F11E6" w:rsidP="00C7372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F11E6" w:rsidRPr="005D5F7F" w:rsidRDefault="003F11E6" w:rsidP="00591FFD">
            <w:pPr>
              <w:rPr>
                <w:sz w:val="16"/>
                <w:szCs w:val="16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Total tonnage of recycled waste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% of all waste recycled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Cost of recycled waste disposal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Hazardous waste (tonnes)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F17A0A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17A0A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hazardous waste disposal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7F515F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Waste production linked to </w:t>
            </w:r>
            <w:r w:rsidRPr="00527743">
              <w:rPr>
                <w:rFonts w:ascii="Arial" w:hAnsi="Arial" w:cs="Arial"/>
                <w:b w:val="0"/>
                <w:sz w:val="20"/>
                <w:szCs w:val="20"/>
              </w:rPr>
              <w:t>st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aff number, units of production, turnover etc </w:t>
            </w:r>
            <w:r w:rsidRPr="00E03997">
              <w:rPr>
                <w:rFonts w:ascii="Arial" w:hAnsi="Arial" w:cs="Arial"/>
                <w:b w:val="0"/>
                <w:i/>
                <w:sz w:val="20"/>
                <w:szCs w:val="20"/>
              </w:rPr>
              <w:t>(normalised data).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591FF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2736" w:type="dxa"/>
            <w:shd w:val="clear" w:color="auto" w:fill="E6E6E6"/>
          </w:tcPr>
          <w:p w:rsidR="003F11E6" w:rsidRPr="00F17A0A" w:rsidRDefault="003F11E6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</w:tcPr>
          <w:p w:rsidR="003F11E6" w:rsidRPr="00F17A0A" w:rsidRDefault="003F11E6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Miles travelled/business miles </w:t>
            </w:r>
          </w:p>
          <w:p w:rsidR="003F11E6" w:rsidRPr="007F515F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515F">
              <w:rPr>
                <w:rFonts w:ascii="Arial" w:hAnsi="Arial" w:cs="Arial"/>
                <w:b w:val="0"/>
                <w:i/>
                <w:sz w:val="20"/>
                <w:szCs w:val="20"/>
              </w:rPr>
              <w:t>(fleet or business mileage)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AD4C52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Fuel consumed (litres)    Petrol: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Diesel: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LPG: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591FFD"/>
        </w:tc>
      </w:tr>
      <w:tr w:rsidR="003F11E6" w:rsidRPr="00F17A0A" w:rsidTr="00281885">
        <w:tc>
          <w:tcPr>
            <w:tcW w:w="4636" w:type="dxa"/>
          </w:tcPr>
          <w:p w:rsidR="003F11E6" w:rsidRPr="007F515F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Public Transport </w:t>
            </w:r>
            <w:r w:rsidRPr="007F515F">
              <w:rPr>
                <w:rFonts w:ascii="Arial" w:hAnsi="Arial" w:cs="Arial"/>
                <w:b w:val="0"/>
                <w:i/>
                <w:sz w:val="20"/>
                <w:szCs w:val="20"/>
              </w:rPr>
              <w:t>(bus, train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miles</w:t>
            </w:r>
            <w:r w:rsidRPr="007F515F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B50B2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7F515F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Flights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(miles</w:t>
            </w:r>
            <w:r w:rsidRPr="007F515F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B50B2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7F515F" w:rsidRDefault="003F11E6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Transport/logistics linked to </w:t>
            </w:r>
            <w:r w:rsidRPr="00527743">
              <w:rPr>
                <w:rFonts w:ascii="Arial" w:hAnsi="Arial" w:cs="Arial"/>
                <w:b w:val="0"/>
                <w:sz w:val="20"/>
                <w:szCs w:val="20"/>
              </w:rPr>
              <w:t>st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aff number, units of production, turnover etc </w:t>
            </w:r>
            <w:r w:rsidRPr="00E03997">
              <w:rPr>
                <w:rFonts w:ascii="Arial" w:hAnsi="Arial" w:cs="Arial"/>
                <w:b w:val="0"/>
                <w:i/>
                <w:sz w:val="20"/>
                <w:szCs w:val="20"/>
              </w:rPr>
              <w:t>(normalised data).</w:t>
            </w:r>
          </w:p>
        </w:tc>
        <w:tc>
          <w:tcPr>
            <w:tcW w:w="2736" w:type="dxa"/>
          </w:tcPr>
          <w:p w:rsidR="003F11E6" w:rsidRPr="007F515F" w:rsidRDefault="003F11E6" w:rsidP="00C7372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F11E6" w:rsidRPr="007F515F" w:rsidRDefault="003F11E6" w:rsidP="00591FF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11E6" w:rsidRPr="00F17A0A" w:rsidTr="00281885">
        <w:tc>
          <w:tcPr>
            <w:tcW w:w="4636" w:type="dxa"/>
            <w:shd w:val="clear" w:color="auto" w:fill="E6E6E6"/>
          </w:tcPr>
          <w:p w:rsidR="003F11E6" w:rsidRPr="00F17A0A" w:rsidRDefault="003F11E6" w:rsidP="00C34DF0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emissions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(Green Dragon Level 3,4,</w:t>
            </w:r>
            <w:r w:rsidRPr="00722972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5)</w:t>
            </w:r>
          </w:p>
        </w:tc>
        <w:tc>
          <w:tcPr>
            <w:tcW w:w="2736" w:type="dxa"/>
            <w:shd w:val="clear" w:color="auto" w:fill="E6E6E6"/>
          </w:tcPr>
          <w:p w:rsidR="003F11E6" w:rsidRPr="00F17A0A" w:rsidRDefault="003F11E6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</w:tcPr>
          <w:p w:rsidR="003F11E6" w:rsidRPr="00F17A0A" w:rsidRDefault="003F11E6" w:rsidP="00C34DF0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F11E6" w:rsidRPr="00F17A0A" w:rsidTr="00281885">
        <w:tc>
          <w:tcPr>
            <w:tcW w:w="4636" w:type="dxa"/>
          </w:tcPr>
          <w:p w:rsidR="003F11E6" w:rsidRPr="009E31D7" w:rsidRDefault="003F11E6" w:rsidP="00B50B20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Kgs Carbon Dioxide</w:t>
            </w:r>
          </w:p>
        </w:tc>
        <w:tc>
          <w:tcPr>
            <w:tcW w:w="2736" w:type="dxa"/>
          </w:tcPr>
          <w:p w:rsidR="003F11E6" w:rsidRDefault="003F11E6" w:rsidP="00C73728"/>
        </w:tc>
        <w:tc>
          <w:tcPr>
            <w:tcW w:w="2693" w:type="dxa"/>
          </w:tcPr>
          <w:p w:rsidR="003F11E6" w:rsidRDefault="003F11E6" w:rsidP="00B50B20"/>
        </w:tc>
      </w:tr>
      <w:tr w:rsidR="005E3F6D" w:rsidRPr="00F17A0A" w:rsidTr="00C73728">
        <w:tc>
          <w:tcPr>
            <w:tcW w:w="10065" w:type="dxa"/>
            <w:gridSpan w:val="3"/>
            <w:shd w:val="clear" w:color="auto" w:fill="E6E6E6"/>
          </w:tcPr>
          <w:p w:rsidR="005E3F6D" w:rsidRPr="00FE2076" w:rsidRDefault="005E3F6D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2076">
              <w:rPr>
                <w:rFonts w:ascii="Arial" w:hAnsi="Arial" w:cs="Arial"/>
                <w:sz w:val="20"/>
                <w:szCs w:val="20"/>
              </w:rPr>
              <w:t>Environmental Review</w:t>
            </w:r>
          </w:p>
        </w:tc>
      </w:tr>
      <w:tr w:rsidR="005E3F6D" w:rsidRPr="00F17A0A" w:rsidTr="00C73728">
        <w:tc>
          <w:tcPr>
            <w:tcW w:w="10065" w:type="dxa"/>
            <w:gridSpan w:val="3"/>
          </w:tcPr>
          <w:p w:rsidR="005E3F6D" w:rsidRPr="00FE2076" w:rsidRDefault="005E3F6D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Have there been any changes in processes over the last year which has resulted in significant additional environmental impacts?</w:t>
            </w:r>
          </w:p>
        </w:tc>
      </w:tr>
      <w:tr w:rsidR="005E3F6D" w:rsidRPr="00F17A0A" w:rsidTr="00C73728">
        <w:tc>
          <w:tcPr>
            <w:tcW w:w="10065" w:type="dxa"/>
            <w:gridSpan w:val="3"/>
          </w:tcPr>
          <w:p w:rsidR="005E3F6D" w:rsidRDefault="005E3F6D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70A3B" w:rsidRPr="00F17A0A" w:rsidTr="00E03997">
        <w:tc>
          <w:tcPr>
            <w:tcW w:w="10065" w:type="dxa"/>
            <w:gridSpan w:val="3"/>
            <w:shd w:val="clear" w:color="auto" w:fill="E6E6E6"/>
          </w:tcPr>
          <w:p w:rsidR="00E70A3B" w:rsidRPr="00FE2076" w:rsidRDefault="005E3F6D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Incidents</w:t>
            </w:r>
          </w:p>
        </w:tc>
      </w:tr>
      <w:tr w:rsidR="00FE2076" w:rsidRPr="00F17A0A" w:rsidTr="00E03997">
        <w:tc>
          <w:tcPr>
            <w:tcW w:w="10065" w:type="dxa"/>
            <w:gridSpan w:val="3"/>
          </w:tcPr>
          <w:p w:rsidR="00FE2076" w:rsidRPr="00FE2076" w:rsidRDefault="00FE2076" w:rsidP="005E3F6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Have there been any </w:t>
            </w:r>
            <w:r w:rsidR="005E3F6D">
              <w:rPr>
                <w:rFonts w:ascii="Arial" w:hAnsi="Arial" w:cs="Arial"/>
                <w:b w:val="0"/>
                <w:sz w:val="20"/>
                <w:szCs w:val="20"/>
              </w:rPr>
              <w:t xml:space="preserve">environmental incidents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over the last </w:t>
            </w:r>
            <w:r w:rsidR="00527743">
              <w:rPr>
                <w:rFonts w:ascii="Arial" w:hAnsi="Arial" w:cs="Arial"/>
                <w:b w:val="0"/>
                <w:sz w:val="20"/>
                <w:szCs w:val="20"/>
              </w:rPr>
              <w:t>year which has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resulted in significant </w:t>
            </w:r>
            <w:r w:rsidR="00A7460E">
              <w:rPr>
                <w:rFonts w:ascii="Arial" w:hAnsi="Arial" w:cs="Arial"/>
                <w:b w:val="0"/>
                <w:sz w:val="20"/>
                <w:szCs w:val="20"/>
              </w:rPr>
              <w:t>additional environmental impacts</w:t>
            </w:r>
            <w:r w:rsidR="005E3F6D">
              <w:rPr>
                <w:rFonts w:ascii="Arial" w:hAnsi="Arial" w:cs="Arial"/>
                <w:b w:val="0"/>
                <w:sz w:val="20"/>
                <w:szCs w:val="20"/>
              </w:rPr>
              <w:t xml:space="preserve"> (spillages, pollution, regulatory non-</w:t>
            </w:r>
            <w:r w:rsidR="003F11E6">
              <w:rPr>
                <w:rFonts w:ascii="Arial" w:hAnsi="Arial" w:cs="Arial"/>
                <w:b w:val="0"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</w:tc>
      </w:tr>
      <w:tr w:rsidR="00FE2076" w:rsidRPr="00F17A0A" w:rsidTr="00E03997">
        <w:tc>
          <w:tcPr>
            <w:tcW w:w="10065" w:type="dxa"/>
            <w:gridSpan w:val="3"/>
          </w:tcPr>
          <w:p w:rsidR="00FE2076" w:rsidRDefault="00FE2076" w:rsidP="00FE2076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C34DF0" w:rsidRPr="00F17A0A" w:rsidTr="00C73728">
        <w:tc>
          <w:tcPr>
            <w:tcW w:w="10065" w:type="dxa"/>
            <w:gridSpan w:val="3"/>
            <w:shd w:val="clear" w:color="auto" w:fill="E6E6E6"/>
          </w:tcPr>
          <w:p w:rsidR="00C34DF0" w:rsidRPr="00FE2076" w:rsidRDefault="00C34DF0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Improvements</w:t>
            </w:r>
          </w:p>
        </w:tc>
      </w:tr>
      <w:tr w:rsidR="00C34DF0" w:rsidRPr="00F17A0A" w:rsidTr="00C73728">
        <w:tc>
          <w:tcPr>
            <w:tcW w:w="10065" w:type="dxa"/>
            <w:gridSpan w:val="3"/>
          </w:tcPr>
          <w:p w:rsidR="00C34DF0" w:rsidRPr="00FE2076" w:rsidRDefault="00C34DF0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Environmental i</w:t>
            </w: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t>mprovements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(protection of the environment, </w:t>
            </w:r>
            <w:r w:rsidR="005E3F6D">
              <w:rPr>
                <w:rFonts w:ascii="Arial" w:hAnsi="Arial" w:cs="Arial"/>
                <w:b w:val="0"/>
                <w:sz w:val="20"/>
                <w:szCs w:val="20"/>
              </w:rPr>
              <w:t>pollution risks,</w:t>
            </w:r>
            <w:r w:rsidR="003F11E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energy, waste, resource efficiency, transport, </w:t>
            </w:r>
            <w:r w:rsidR="005E3F6D">
              <w:rPr>
                <w:rFonts w:ascii="Arial" w:hAnsi="Arial" w:cs="Arial"/>
                <w:b w:val="0"/>
                <w:sz w:val="20"/>
                <w:szCs w:val="20"/>
              </w:rPr>
              <w:t>biodiversity,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other)</w:t>
            </w: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implemented over the previous year?</w:t>
            </w:r>
          </w:p>
        </w:tc>
      </w:tr>
      <w:tr w:rsidR="00C34DF0" w:rsidRPr="00F17A0A" w:rsidTr="00C73728">
        <w:tc>
          <w:tcPr>
            <w:tcW w:w="10065" w:type="dxa"/>
            <w:gridSpan w:val="3"/>
          </w:tcPr>
          <w:p w:rsidR="00C34DF0" w:rsidRDefault="00C34DF0" w:rsidP="00C73728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70A3B" w:rsidRPr="00F17A0A" w:rsidTr="00E03997">
        <w:tc>
          <w:tcPr>
            <w:tcW w:w="10065" w:type="dxa"/>
            <w:gridSpan w:val="3"/>
            <w:shd w:val="clear" w:color="auto" w:fill="E6E6E6"/>
          </w:tcPr>
          <w:p w:rsidR="00E70A3B" w:rsidRPr="00F17A0A" w:rsidRDefault="00E70A3B" w:rsidP="00591FFD">
            <w:pPr>
              <w:pStyle w:val="BodyText"/>
              <w:spacing w:before="80" w:after="8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E70A3B" w:rsidRPr="00F17A0A" w:rsidTr="00E03997">
        <w:trPr>
          <w:trHeight w:val="612"/>
        </w:trPr>
        <w:tc>
          <w:tcPr>
            <w:tcW w:w="4636" w:type="dxa"/>
          </w:tcPr>
          <w:p w:rsidR="00E70A3B" w:rsidRPr="000B62DE" w:rsidRDefault="00E70A3B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62DE">
              <w:rPr>
                <w:rFonts w:ascii="Arial" w:hAnsi="Arial" w:cs="Arial"/>
                <w:b w:val="0"/>
                <w:sz w:val="20"/>
                <w:szCs w:val="20"/>
              </w:rPr>
              <w:t>Previously identified legal non-compliances now rectified</w:t>
            </w:r>
          </w:p>
        </w:tc>
        <w:tc>
          <w:tcPr>
            <w:tcW w:w="5429" w:type="dxa"/>
            <w:gridSpan w:val="2"/>
          </w:tcPr>
          <w:p w:rsidR="00E70A3B" w:rsidRDefault="00E70A3B" w:rsidP="00591FFD"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0A3B" w:rsidRPr="00F17A0A" w:rsidTr="00E03997">
        <w:trPr>
          <w:trHeight w:val="600"/>
        </w:trPr>
        <w:tc>
          <w:tcPr>
            <w:tcW w:w="4636" w:type="dxa"/>
          </w:tcPr>
          <w:p w:rsidR="00E70A3B" w:rsidRPr="00AD4C52" w:rsidRDefault="00E70A3B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Training</w:t>
            </w:r>
            <w:r w:rsidR="00A7460E">
              <w:rPr>
                <w:rFonts w:ascii="Arial" w:hAnsi="Arial" w:cs="Arial"/>
                <w:b w:val="0"/>
                <w:sz w:val="20"/>
                <w:szCs w:val="20"/>
              </w:rPr>
              <w:t xml:space="preserve"> provided</w:t>
            </w:r>
          </w:p>
        </w:tc>
        <w:tc>
          <w:tcPr>
            <w:tcW w:w="5429" w:type="dxa"/>
            <w:gridSpan w:val="2"/>
          </w:tcPr>
          <w:p w:rsidR="00E70A3B" w:rsidRDefault="00E70A3B" w:rsidP="00591FFD"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0A3B" w:rsidRPr="00F17A0A" w:rsidTr="00E03997">
        <w:trPr>
          <w:trHeight w:val="1080"/>
        </w:trPr>
        <w:tc>
          <w:tcPr>
            <w:tcW w:w="4636" w:type="dxa"/>
          </w:tcPr>
          <w:p w:rsidR="00E70A3B" w:rsidRPr="00AD4C52" w:rsidRDefault="00E70A3B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New business secured or protected through Green Dragon and/or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t>nv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ironmental</w:t>
            </w: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t xml:space="preserve"> improvements</w:t>
            </w:r>
          </w:p>
        </w:tc>
        <w:tc>
          <w:tcPr>
            <w:tcW w:w="5429" w:type="dxa"/>
            <w:gridSpan w:val="2"/>
          </w:tcPr>
          <w:p w:rsidR="00E70A3B" w:rsidRDefault="00E70A3B" w:rsidP="00591FFD"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0A3B" w:rsidRPr="00F17A0A" w:rsidTr="00E03997">
        <w:trPr>
          <w:trHeight w:val="740"/>
        </w:trPr>
        <w:tc>
          <w:tcPr>
            <w:tcW w:w="4636" w:type="dxa"/>
          </w:tcPr>
          <w:p w:rsidR="00E70A3B" w:rsidRPr="00AD4C52" w:rsidRDefault="00E70A3B" w:rsidP="00591FFD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t>Grants accessed and value</w:t>
            </w:r>
          </w:p>
        </w:tc>
        <w:tc>
          <w:tcPr>
            <w:tcW w:w="5429" w:type="dxa"/>
            <w:gridSpan w:val="2"/>
          </w:tcPr>
          <w:p w:rsidR="00E70A3B" w:rsidRDefault="00E70A3B" w:rsidP="00591FFD"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0A3B" w:rsidRPr="00F17A0A" w:rsidTr="00E03997">
        <w:trPr>
          <w:trHeight w:val="893"/>
        </w:trPr>
        <w:tc>
          <w:tcPr>
            <w:tcW w:w="4636" w:type="dxa"/>
          </w:tcPr>
          <w:p w:rsidR="00E70A3B" w:rsidRPr="00AD4C52" w:rsidRDefault="00E70A3B" w:rsidP="00527743">
            <w:pPr>
              <w:pStyle w:val="BodyText"/>
              <w:spacing w:before="80" w:after="8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C52">
              <w:rPr>
                <w:rFonts w:ascii="Arial" w:hAnsi="Arial" w:cs="Arial"/>
                <w:b w:val="0"/>
                <w:sz w:val="20"/>
                <w:szCs w:val="20"/>
              </w:rPr>
              <w:t>Use of other programmes (eg Carbon Trust, Waste Advice)</w:t>
            </w:r>
          </w:p>
        </w:tc>
        <w:tc>
          <w:tcPr>
            <w:tcW w:w="5429" w:type="dxa"/>
            <w:gridSpan w:val="2"/>
          </w:tcPr>
          <w:p w:rsidR="00E70A3B" w:rsidRDefault="00E70A3B" w:rsidP="00591FFD"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204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0A3B" w:rsidRDefault="00E70A3B" w:rsidP="00AE259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</w:p>
    <w:p w:rsidR="00E70A3B" w:rsidRPr="00DC36DA" w:rsidRDefault="00E70A3B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 agree that f</w:t>
      </w:r>
      <w:r w:rsidRPr="00DC36DA">
        <w:rPr>
          <w:rFonts w:ascii="Arial" w:hAnsi="Arial" w:cs="Arial"/>
          <w:sz w:val="24"/>
          <w:lang w:val="en-US"/>
        </w:rPr>
        <w:t>or the purposes of the</w:t>
      </w:r>
      <w:r w:rsidRPr="0037525C">
        <w:rPr>
          <w:rFonts w:ascii="Arial" w:hAnsi="Arial" w:cs="Arial"/>
          <w:sz w:val="24"/>
          <w:lang w:val="en-US"/>
        </w:rPr>
        <w:t xml:space="preserve"> </w:t>
      </w:r>
      <w:r w:rsidR="0037525C" w:rsidRPr="0037525C">
        <w:rPr>
          <w:rFonts w:ascii="Arial" w:hAnsi="Arial" w:cs="Arial"/>
          <w:sz w:val="24"/>
          <w:shd w:val="clear" w:color="auto" w:fill="FFFFFF"/>
        </w:rPr>
        <w:t>General Data Protection Regulation (GDPR)</w:t>
      </w:r>
      <w:r w:rsidR="008D32F9">
        <w:rPr>
          <w:rFonts w:ascii="Arial" w:hAnsi="Arial" w:cs="Arial"/>
          <w:sz w:val="24"/>
          <w:shd w:val="clear" w:color="auto" w:fill="FFFFFF"/>
        </w:rPr>
        <w:t>,</w:t>
      </w:r>
      <w:r w:rsidR="0037525C" w:rsidRPr="0037525C">
        <w:rPr>
          <w:rFonts w:ascii="SegoeRegular" w:hAnsi="SegoeRegular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4"/>
          <w:lang w:val="en-US"/>
        </w:rPr>
        <w:t>Groundwork Wales i</w:t>
      </w:r>
      <w:r w:rsidRPr="00DC36DA">
        <w:rPr>
          <w:rFonts w:ascii="Arial" w:hAnsi="Arial" w:cs="Arial"/>
          <w:sz w:val="24"/>
          <w:lang w:val="en-US"/>
        </w:rPr>
        <w:t xml:space="preserve">s </w:t>
      </w:r>
      <w:r>
        <w:rPr>
          <w:rFonts w:ascii="Arial" w:hAnsi="Arial" w:cs="Arial"/>
          <w:sz w:val="24"/>
          <w:lang w:val="en-US"/>
        </w:rPr>
        <w:t xml:space="preserve">the owner of the </w:t>
      </w:r>
      <w:r w:rsidRPr="00DC36DA">
        <w:rPr>
          <w:rFonts w:ascii="Arial" w:hAnsi="Arial" w:cs="Arial"/>
          <w:sz w:val="24"/>
          <w:lang w:val="en-US"/>
        </w:rPr>
        <w:t>data</w:t>
      </w:r>
      <w:r>
        <w:rPr>
          <w:rFonts w:ascii="Arial" w:hAnsi="Arial" w:cs="Arial"/>
          <w:sz w:val="24"/>
          <w:lang w:val="en-US"/>
        </w:rPr>
        <w:t xml:space="preserve"> included on this form</w:t>
      </w:r>
      <w:r w:rsidRPr="00DC36DA"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 xml:space="preserve"> Groundwork </w:t>
      </w:r>
      <w:r w:rsidRPr="00DC36DA">
        <w:rPr>
          <w:rFonts w:ascii="Arial" w:hAnsi="Arial" w:cs="Arial"/>
          <w:sz w:val="24"/>
          <w:lang w:val="en-US"/>
        </w:rPr>
        <w:t>W</w:t>
      </w:r>
      <w:r>
        <w:rPr>
          <w:rFonts w:ascii="Arial" w:hAnsi="Arial" w:cs="Arial"/>
          <w:sz w:val="24"/>
          <w:lang w:val="en-US"/>
        </w:rPr>
        <w:t>ales</w:t>
      </w:r>
      <w:r w:rsidRPr="00DC36DA">
        <w:rPr>
          <w:rFonts w:ascii="Arial" w:hAnsi="Arial" w:cs="Arial"/>
          <w:sz w:val="24"/>
          <w:lang w:val="en-US"/>
        </w:rPr>
        <w:t xml:space="preserve"> will </w:t>
      </w:r>
      <w:r>
        <w:rPr>
          <w:rFonts w:ascii="Arial" w:hAnsi="Arial" w:cs="Arial"/>
          <w:sz w:val="24"/>
          <w:lang w:val="en-US"/>
        </w:rPr>
        <w:t xml:space="preserve">only </w:t>
      </w:r>
      <w:r w:rsidRPr="00DC36DA">
        <w:rPr>
          <w:rFonts w:ascii="Arial" w:hAnsi="Arial" w:cs="Arial"/>
          <w:sz w:val="24"/>
          <w:lang w:val="en-US"/>
        </w:rPr>
        <w:t xml:space="preserve">use this information </w:t>
      </w:r>
      <w:r>
        <w:rPr>
          <w:rFonts w:ascii="Arial" w:hAnsi="Arial" w:cs="Arial"/>
          <w:sz w:val="24"/>
          <w:lang w:val="en-US"/>
        </w:rPr>
        <w:t>for:</w:t>
      </w:r>
      <w:r w:rsidRPr="00DC36DA">
        <w:rPr>
          <w:rFonts w:ascii="Arial" w:hAnsi="Arial" w:cs="Arial"/>
          <w:sz w:val="24"/>
          <w:lang w:val="en-US"/>
        </w:rPr>
        <w:t xml:space="preserve"> </w:t>
      </w:r>
    </w:p>
    <w:p w:rsidR="00E70A3B" w:rsidRPr="00DC36DA" w:rsidRDefault="00E70A3B" w:rsidP="00E70A3B">
      <w:pPr>
        <w:pStyle w:val="BodyText"/>
        <w:numPr>
          <w:ilvl w:val="0"/>
          <w:numId w:val="1"/>
        </w:numPr>
        <w:jc w:val="left"/>
        <w:rPr>
          <w:rFonts w:ascii="Arial" w:hAnsi="Arial" w:cs="Arial"/>
          <w:sz w:val="24"/>
          <w:lang w:val="en-US"/>
        </w:rPr>
      </w:pPr>
      <w:r w:rsidRPr="00DC36DA">
        <w:rPr>
          <w:rFonts w:ascii="Arial" w:hAnsi="Arial" w:cs="Arial"/>
          <w:sz w:val="24"/>
          <w:lang w:val="en-US"/>
        </w:rPr>
        <w:t xml:space="preserve">for evaluating the effectiveness of Green Dragon </w:t>
      </w:r>
    </w:p>
    <w:p w:rsidR="00E70A3B" w:rsidRPr="00DC36DA" w:rsidRDefault="00E70A3B" w:rsidP="00E70A3B">
      <w:pPr>
        <w:pStyle w:val="BodyText"/>
        <w:numPr>
          <w:ilvl w:val="0"/>
          <w:numId w:val="1"/>
        </w:numPr>
        <w:jc w:val="left"/>
        <w:rPr>
          <w:rFonts w:ascii="Arial" w:hAnsi="Arial" w:cs="Arial"/>
          <w:sz w:val="24"/>
          <w:lang w:val="en-US"/>
        </w:rPr>
      </w:pPr>
      <w:r w:rsidRPr="00DC36DA">
        <w:rPr>
          <w:rFonts w:ascii="Arial" w:hAnsi="Arial" w:cs="Arial"/>
          <w:sz w:val="24"/>
          <w:lang w:val="en-US"/>
        </w:rPr>
        <w:t>for marketing the Green Dragon Standard or Inspection Scheme</w:t>
      </w:r>
    </w:p>
    <w:p w:rsidR="00E70A3B" w:rsidRPr="00DC36DA" w:rsidRDefault="00E70A3B" w:rsidP="00E70A3B">
      <w:pPr>
        <w:pStyle w:val="BodyText"/>
        <w:numPr>
          <w:ilvl w:val="0"/>
          <w:numId w:val="1"/>
        </w:numPr>
        <w:jc w:val="left"/>
        <w:rPr>
          <w:rFonts w:ascii="Arial" w:hAnsi="Arial" w:cs="Arial"/>
          <w:sz w:val="24"/>
          <w:lang w:val="en-US"/>
        </w:rPr>
      </w:pPr>
      <w:r w:rsidRPr="00DC36DA">
        <w:rPr>
          <w:rFonts w:ascii="Arial" w:hAnsi="Arial" w:cs="Arial"/>
          <w:sz w:val="24"/>
          <w:lang w:val="en-US"/>
        </w:rPr>
        <w:t xml:space="preserve">for reporting </w:t>
      </w:r>
      <w:r w:rsidRPr="00DC36DA">
        <w:rPr>
          <w:rFonts w:ascii="Arial" w:hAnsi="Arial" w:cs="Arial"/>
          <w:sz w:val="24"/>
          <w:u w:val="single"/>
          <w:lang w:val="en-US"/>
        </w:rPr>
        <w:t>aggregated</w:t>
      </w:r>
      <w:r w:rsidRPr="00DC36DA">
        <w:rPr>
          <w:rFonts w:ascii="Arial" w:hAnsi="Arial" w:cs="Arial"/>
          <w:sz w:val="24"/>
          <w:lang w:val="en-US"/>
        </w:rPr>
        <w:t xml:space="preserve"> outputs to partner or stakeholder organisations </w:t>
      </w:r>
    </w:p>
    <w:p w:rsidR="00E70A3B" w:rsidRPr="00DC36DA" w:rsidRDefault="00E70A3B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  <w:r w:rsidRPr="00DC36DA">
        <w:rPr>
          <w:rFonts w:ascii="Arial" w:hAnsi="Arial" w:cs="Arial"/>
          <w:sz w:val="24"/>
          <w:lang w:val="en-US"/>
        </w:rPr>
        <w:t>G</w:t>
      </w:r>
      <w:r>
        <w:rPr>
          <w:rFonts w:ascii="Arial" w:hAnsi="Arial" w:cs="Arial"/>
          <w:sz w:val="24"/>
          <w:lang w:val="en-US"/>
        </w:rPr>
        <w:t xml:space="preserve">roundwork Wales will </w:t>
      </w:r>
      <w:r w:rsidRPr="00DC36DA">
        <w:rPr>
          <w:rFonts w:ascii="Arial" w:hAnsi="Arial" w:cs="Arial"/>
          <w:sz w:val="24"/>
          <w:lang w:val="en-US"/>
        </w:rPr>
        <w:t>not identify customers in its marketing material without the prior permission of the customer</w:t>
      </w:r>
      <w:r>
        <w:rPr>
          <w:rFonts w:ascii="Arial" w:hAnsi="Arial" w:cs="Arial"/>
          <w:sz w:val="24"/>
          <w:lang w:val="en-US"/>
        </w:rPr>
        <w:t>.</w:t>
      </w:r>
    </w:p>
    <w:p w:rsidR="00E70A3B" w:rsidRDefault="00E70A3B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203"/>
      </w:tblGrid>
      <w:tr w:rsidR="00E70A3B" w:rsidRPr="00D63D39" w:rsidTr="00591FFD">
        <w:tc>
          <w:tcPr>
            <w:tcW w:w="3517" w:type="dxa"/>
            <w:shd w:val="clear" w:color="auto" w:fill="auto"/>
          </w:tcPr>
          <w:p w:rsidR="00E70A3B" w:rsidRPr="00D63D39" w:rsidRDefault="00E70A3B" w:rsidP="00591FF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E70A3B" w:rsidRPr="00D63D39" w:rsidRDefault="00E70A3B" w:rsidP="00591F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3D39">
              <w:rPr>
                <w:rFonts w:ascii="Arial" w:hAnsi="Arial" w:cs="Arial"/>
                <w:sz w:val="22"/>
                <w:szCs w:val="22"/>
              </w:rPr>
              <w:t>I am able to agree the above information on behalf of:</w:t>
            </w:r>
          </w:p>
        </w:tc>
        <w:tc>
          <w:tcPr>
            <w:tcW w:w="6203" w:type="dxa"/>
            <w:shd w:val="clear" w:color="auto" w:fill="auto"/>
          </w:tcPr>
          <w:p w:rsidR="00E70A3B" w:rsidRPr="00D63D39" w:rsidRDefault="00E70A3B" w:rsidP="00591FFD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0" w:name="Text17"/>
          <w:p w:rsidR="00E70A3B" w:rsidRPr="00D63D39" w:rsidRDefault="00E70A3B" w:rsidP="00591FF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63D3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(type your organisation name here)"/>
                  </w:textInput>
                </w:ffData>
              </w:fldChar>
            </w:r>
            <w:r w:rsidRPr="00D63D3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instrText xml:space="preserve"> FORMTEXT </w:instrText>
            </w:r>
            <w:r w:rsidRPr="00D63D3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r>
            <w:r w:rsidRPr="00D63D3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fldChar w:fldCharType="separate"/>
            </w:r>
            <w:r w:rsidRPr="00D63D39">
              <w:rPr>
                <w:rFonts w:ascii="Arial" w:hAnsi="Arial" w:cs="Arial"/>
                <w:b/>
                <w:i/>
                <w:noProof/>
                <w:color w:val="FF0000"/>
                <w:sz w:val="22"/>
                <w:szCs w:val="22"/>
              </w:rPr>
              <w:t>(type your organisation name here)</w:t>
            </w:r>
            <w:r w:rsidRPr="00D63D3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fldChar w:fldCharType="end"/>
            </w:r>
            <w:bookmarkEnd w:id="0"/>
          </w:p>
        </w:tc>
      </w:tr>
      <w:tr w:rsidR="00E70A3B" w:rsidRPr="00D63D39" w:rsidTr="00591FFD">
        <w:tc>
          <w:tcPr>
            <w:tcW w:w="3517" w:type="dxa"/>
            <w:shd w:val="clear" w:color="auto" w:fill="auto"/>
          </w:tcPr>
          <w:p w:rsidR="00E70A3B" w:rsidRPr="00D63D39" w:rsidRDefault="00E70A3B" w:rsidP="00591F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3D3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1" w:name="Text15"/>
        <w:tc>
          <w:tcPr>
            <w:tcW w:w="6203" w:type="dxa"/>
            <w:shd w:val="clear" w:color="auto" w:fill="auto"/>
          </w:tcPr>
          <w:p w:rsidR="00E70A3B" w:rsidRPr="00D63D39" w:rsidRDefault="00E70A3B" w:rsidP="00591FFD">
            <w:pPr>
              <w:rPr>
                <w:rFonts w:ascii="Arial" w:hAnsi="Arial" w:cs="Arial"/>
                <w:sz w:val="16"/>
                <w:szCs w:val="16"/>
              </w:rPr>
            </w:pP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type your name here)"/>
                  </w:textInput>
                </w:ffData>
              </w:fldChar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instrText xml:space="preserve"> FORMTEXT </w:instrText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Pr="00D63D39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(type your name here)</w:t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bookmarkEnd w:id="1"/>
          </w:p>
        </w:tc>
      </w:tr>
      <w:tr w:rsidR="00E70A3B" w:rsidRPr="00D63D39" w:rsidTr="00591FFD">
        <w:tc>
          <w:tcPr>
            <w:tcW w:w="3517" w:type="dxa"/>
            <w:shd w:val="clear" w:color="auto" w:fill="auto"/>
          </w:tcPr>
          <w:p w:rsidR="00E70A3B" w:rsidRPr="00D63D39" w:rsidRDefault="00E70A3B" w:rsidP="00591F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3D3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bookmarkStart w:id="2" w:name="Text18"/>
        <w:tc>
          <w:tcPr>
            <w:tcW w:w="6203" w:type="dxa"/>
            <w:shd w:val="clear" w:color="auto" w:fill="auto"/>
          </w:tcPr>
          <w:p w:rsidR="00E70A3B" w:rsidRPr="00D63D39" w:rsidRDefault="00E70A3B" w:rsidP="00591FFD">
            <w:pPr>
              <w:rPr>
                <w:rFonts w:ascii="Arial" w:hAnsi="Arial" w:cs="Arial"/>
                <w:sz w:val="16"/>
                <w:szCs w:val="16"/>
              </w:rPr>
            </w:pP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type date here)"/>
                  </w:textInput>
                </w:ffData>
              </w:fldChar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instrText xml:space="preserve"> FORMTEXT </w:instrText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Pr="00D63D39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(type date here)</w:t>
            </w:r>
            <w:r w:rsidRPr="00D63D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E70A3B" w:rsidRPr="004F6951" w:rsidRDefault="00E70A3B" w:rsidP="00E70A3B">
      <w:pPr>
        <w:ind w:left="-54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841"/>
      </w:tblGrid>
      <w:tr w:rsidR="00E70A3B" w:rsidRPr="00D63D39" w:rsidTr="00591FFD">
        <w:trPr>
          <w:trHeight w:val="960"/>
        </w:trPr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70A3B" w:rsidRPr="00D63D39" w:rsidRDefault="00E70A3B" w:rsidP="00591FFD">
            <w:pPr>
              <w:rPr>
                <w:rFonts w:ascii="Arial" w:hAnsi="Arial" w:cs="Arial"/>
                <w:color w:val="FFFFFF"/>
                <w:sz w:val="8"/>
                <w:szCs w:val="8"/>
              </w:rPr>
            </w:pPr>
            <w:r w:rsidRPr="00D63D39">
              <w:rPr>
                <w:rFonts w:ascii="Arial" w:hAnsi="Arial" w:cs="Arial"/>
                <w:color w:val="FFFFFF"/>
                <w:sz w:val="8"/>
                <w:szCs w:val="8"/>
              </w:rPr>
              <w:t>f</w:t>
            </w:r>
            <w:r>
              <w:rPr>
                <w:rFonts w:ascii="Arial" w:hAnsi="Arial" w:cs="Arial"/>
                <w:noProof/>
                <w:color w:val="FFFFFF"/>
                <w:sz w:val="8"/>
                <w:szCs w:val="8"/>
                <w:lang w:val="en-GB" w:eastAsia="en-GB"/>
              </w:rPr>
              <w:drawing>
                <wp:inline distT="0" distB="0" distL="0" distR="0" wp14:anchorId="46E9F0AC" wp14:editId="17C2D07A">
                  <wp:extent cx="436245" cy="467995"/>
                  <wp:effectExtent l="0" t="0" r="1905" b="8255"/>
                  <wp:docPr id="1" name="Picture 1" descr="WALES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ES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0A3B" w:rsidRDefault="00E70A3B" w:rsidP="00591F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3D39">
              <w:rPr>
                <w:rFonts w:ascii="Arial" w:hAnsi="Arial" w:cs="Arial"/>
                <w:sz w:val="18"/>
                <w:szCs w:val="18"/>
              </w:rPr>
              <w:t xml:space="preserve">Please return your application via email or post to:  </w:t>
            </w:r>
          </w:p>
          <w:p w:rsidR="00D11573" w:rsidRDefault="00D11573" w:rsidP="00591F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1573" w:rsidRDefault="00D11573" w:rsidP="00591F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Groundwork Wales, Ty Mynydd Islwyn Offices, Pontllanfraith, </w:t>
            </w:r>
          </w:p>
          <w:p w:rsidR="00D11573" w:rsidRDefault="00D11573" w:rsidP="00591F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Blackwood NP12 2 BH</w:t>
            </w:r>
          </w:p>
          <w:p w:rsidR="00D11573" w:rsidRPr="00D63D39" w:rsidRDefault="00D11573" w:rsidP="00591F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0A3B" w:rsidRPr="00D63D39" w:rsidRDefault="00E70A3B" w:rsidP="00591FFD">
            <w:pPr>
              <w:rPr>
                <w:rFonts w:ascii="Arial" w:hAnsi="Arial" w:cs="Arial"/>
                <w:sz w:val="8"/>
                <w:szCs w:val="8"/>
              </w:rPr>
            </w:pPr>
          </w:p>
          <w:p w:rsidR="00E70A3B" w:rsidRPr="00D63D39" w:rsidRDefault="00E70A3B" w:rsidP="00892B2D">
            <w:pPr>
              <w:rPr>
                <w:rFonts w:ascii="Arial" w:hAnsi="Arial" w:cs="Arial"/>
              </w:rPr>
            </w:pPr>
            <w:r w:rsidRPr="00D63D39">
              <w:rPr>
                <w:rFonts w:ascii="Arial" w:hAnsi="Arial" w:cs="Arial"/>
                <w:sz w:val="22"/>
                <w:szCs w:val="22"/>
              </w:rPr>
              <w:t xml:space="preserve">Tel: </w:t>
            </w:r>
            <w:r w:rsidR="00D11573">
              <w:rPr>
                <w:rFonts w:ascii="Arial" w:hAnsi="Arial" w:cs="Arial"/>
                <w:b/>
                <w:sz w:val="22"/>
                <w:szCs w:val="22"/>
              </w:rPr>
              <w:t>01495 222605</w:t>
            </w:r>
            <w:r w:rsidRPr="00D63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63D39">
              <w:rPr>
                <w:rFonts w:ascii="Arial" w:hAnsi="Arial" w:cs="Arial"/>
                <w:sz w:val="22"/>
                <w:szCs w:val="22"/>
              </w:rPr>
              <w:t>Email:</w:t>
            </w:r>
            <w:r w:rsidRPr="00D63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2B2D">
              <w:rPr>
                <w:rFonts w:ascii="Arial" w:hAnsi="Arial" w:cs="Arial"/>
                <w:b/>
                <w:sz w:val="22"/>
                <w:szCs w:val="22"/>
              </w:rPr>
              <w:t>greendragon</w:t>
            </w:r>
            <w:r w:rsidR="008D32F9">
              <w:rPr>
                <w:rFonts w:ascii="Arial" w:hAnsi="Arial" w:cs="Arial"/>
                <w:b/>
                <w:sz w:val="22"/>
                <w:szCs w:val="22"/>
              </w:rPr>
              <w:t>@groundwork.org.uk</w:t>
            </w:r>
          </w:p>
        </w:tc>
      </w:tr>
    </w:tbl>
    <w:p w:rsidR="007602F9" w:rsidRDefault="007602F9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</w:p>
    <w:p w:rsidR="007602F9" w:rsidRDefault="007602F9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</w:p>
    <w:p w:rsidR="007602F9" w:rsidRPr="00DC36DA" w:rsidRDefault="007602F9" w:rsidP="00E70A3B">
      <w:pPr>
        <w:pStyle w:val="BodyText"/>
        <w:jc w:val="left"/>
        <w:rPr>
          <w:rFonts w:ascii="Arial" w:hAnsi="Arial" w:cs="Arial"/>
          <w:sz w:val="24"/>
          <w:lang w:val="en-US"/>
        </w:rPr>
      </w:pPr>
    </w:p>
    <w:p w:rsidR="00E70A3B" w:rsidRPr="003912F8" w:rsidRDefault="00E70A3B" w:rsidP="00E70A3B">
      <w:pPr>
        <w:rPr>
          <w:rFonts w:ascii="Arial" w:hAnsi="Arial" w:cs="Arial"/>
          <w:sz w:val="18"/>
          <w:szCs w:val="18"/>
        </w:rPr>
      </w:pPr>
      <w:bookmarkStart w:id="3" w:name="_GoBack"/>
      <w:bookmarkEnd w:id="3"/>
    </w:p>
    <w:sectPr w:rsidR="00E70A3B" w:rsidRPr="003912F8" w:rsidSect="00E72EC9">
      <w:footerReference w:type="default" r:id="rId10"/>
      <w:pgSz w:w="12240" w:h="15840"/>
      <w:pgMar w:top="719" w:right="126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73" w:rsidRDefault="009D4273" w:rsidP="009D4273">
      <w:r>
        <w:separator/>
      </w:r>
    </w:p>
  </w:endnote>
  <w:endnote w:type="continuationSeparator" w:id="0">
    <w:p w:rsidR="009D4273" w:rsidRDefault="009D4273" w:rsidP="009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5F" w:rsidRDefault="009D4273" w:rsidP="0027115F">
    <w:pPr>
      <w:jc w:val="center"/>
      <w:rPr>
        <w:rFonts w:ascii="Arial" w:hAnsi="Arial" w:cs="Arial"/>
        <w:color w:val="000000"/>
        <w:sz w:val="16"/>
        <w:szCs w:val="16"/>
      </w:rPr>
    </w:pPr>
    <w:r w:rsidRPr="00D76A33">
      <w:rPr>
        <w:rFonts w:ascii="Arial" w:hAnsi="Arial" w:cs="Arial"/>
        <w:color w:val="000000"/>
        <w:sz w:val="16"/>
        <w:szCs w:val="16"/>
      </w:rPr>
      <w:t xml:space="preserve">Document Reference: </w:t>
    </w:r>
    <w:r>
      <w:rPr>
        <w:rFonts w:ascii="Arial" w:hAnsi="Arial" w:cs="Arial"/>
        <w:color w:val="000000"/>
        <w:sz w:val="16"/>
        <w:szCs w:val="16"/>
      </w:rPr>
      <w:t>9.31 Green Dragon Re-Assessment Data Sheet</w:t>
    </w:r>
    <w:r w:rsidRPr="00D76A3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</w:t>
    </w:r>
    <w:r w:rsidRPr="00D76A33">
      <w:rPr>
        <w:rFonts w:ascii="Arial" w:hAnsi="Arial" w:cs="Arial"/>
        <w:color w:val="000000"/>
        <w:sz w:val="16"/>
        <w:szCs w:val="16"/>
      </w:rPr>
      <w:t xml:space="preserve">Version No: </w:t>
    </w:r>
    <w:r w:rsidR="0037525C">
      <w:rPr>
        <w:rFonts w:ascii="Arial" w:hAnsi="Arial" w:cs="Arial"/>
        <w:color w:val="000000"/>
        <w:sz w:val="16"/>
        <w:szCs w:val="16"/>
      </w:rPr>
      <w:t>8</w:t>
    </w:r>
    <w:r>
      <w:rPr>
        <w:rFonts w:ascii="Arial" w:hAnsi="Arial" w:cs="Arial"/>
        <w:color w:val="000000"/>
        <w:sz w:val="16"/>
        <w:szCs w:val="16"/>
      </w:rPr>
      <w:t xml:space="preserve">   </w:t>
    </w:r>
    <w:r>
      <w:rPr>
        <w:rFonts w:ascii="Arial" w:hAnsi="Arial" w:cs="Arial"/>
        <w:color w:val="000000"/>
        <w:sz w:val="16"/>
        <w:szCs w:val="16"/>
      </w:rPr>
      <w:tab/>
    </w:r>
    <w:r w:rsidRPr="00B475F4">
      <w:rPr>
        <w:rFonts w:ascii="Arial" w:hAnsi="Arial" w:cs="Arial"/>
        <w:color w:val="000000"/>
        <w:sz w:val="16"/>
        <w:szCs w:val="16"/>
      </w:rPr>
      <w:t xml:space="preserve">Page </w:t>
    </w:r>
    <w:r w:rsidRPr="00B475F4">
      <w:rPr>
        <w:rFonts w:ascii="Arial" w:hAnsi="Arial" w:cs="Arial"/>
        <w:color w:val="000000"/>
        <w:sz w:val="16"/>
        <w:szCs w:val="16"/>
      </w:rPr>
      <w:fldChar w:fldCharType="begin"/>
    </w:r>
    <w:r w:rsidRPr="00B475F4">
      <w:rPr>
        <w:rFonts w:ascii="Arial" w:hAnsi="Arial" w:cs="Arial"/>
        <w:color w:val="000000"/>
        <w:sz w:val="16"/>
        <w:szCs w:val="16"/>
      </w:rPr>
      <w:instrText xml:space="preserve"> PAGE </w:instrText>
    </w:r>
    <w:r w:rsidRPr="00B475F4">
      <w:rPr>
        <w:rFonts w:ascii="Arial" w:hAnsi="Arial" w:cs="Arial"/>
        <w:color w:val="000000"/>
        <w:sz w:val="16"/>
        <w:szCs w:val="16"/>
      </w:rPr>
      <w:fldChar w:fldCharType="separate"/>
    </w:r>
    <w:r w:rsidR="00892B2D">
      <w:rPr>
        <w:rFonts w:ascii="Arial" w:hAnsi="Arial" w:cs="Arial"/>
        <w:noProof/>
        <w:color w:val="000000"/>
        <w:sz w:val="16"/>
        <w:szCs w:val="16"/>
      </w:rPr>
      <w:t>3</w:t>
    </w:r>
    <w:r w:rsidRPr="00B475F4">
      <w:rPr>
        <w:rFonts w:ascii="Arial" w:hAnsi="Arial" w:cs="Arial"/>
        <w:color w:val="000000"/>
        <w:sz w:val="16"/>
        <w:szCs w:val="16"/>
      </w:rPr>
      <w:fldChar w:fldCharType="end"/>
    </w:r>
    <w:r w:rsidRPr="00B475F4">
      <w:rPr>
        <w:rFonts w:ascii="Arial" w:hAnsi="Arial" w:cs="Arial"/>
        <w:color w:val="000000"/>
        <w:sz w:val="16"/>
        <w:szCs w:val="16"/>
      </w:rPr>
      <w:t xml:space="preserve"> of </w:t>
    </w:r>
    <w:r w:rsidRPr="00B475F4">
      <w:rPr>
        <w:rFonts w:ascii="Arial" w:hAnsi="Arial" w:cs="Arial"/>
        <w:color w:val="000000"/>
        <w:sz w:val="16"/>
        <w:szCs w:val="16"/>
      </w:rPr>
      <w:fldChar w:fldCharType="begin"/>
    </w:r>
    <w:r w:rsidRPr="00B475F4">
      <w:rPr>
        <w:rFonts w:ascii="Arial" w:hAnsi="Arial" w:cs="Arial"/>
        <w:color w:val="000000"/>
        <w:sz w:val="16"/>
        <w:szCs w:val="16"/>
      </w:rPr>
      <w:instrText xml:space="preserve"> NUMPAGES </w:instrText>
    </w:r>
    <w:r w:rsidRPr="00B475F4">
      <w:rPr>
        <w:rFonts w:ascii="Arial" w:hAnsi="Arial" w:cs="Arial"/>
        <w:color w:val="000000"/>
        <w:sz w:val="16"/>
        <w:szCs w:val="16"/>
      </w:rPr>
      <w:fldChar w:fldCharType="separate"/>
    </w:r>
    <w:r w:rsidR="00892B2D">
      <w:rPr>
        <w:rFonts w:ascii="Arial" w:hAnsi="Arial" w:cs="Arial"/>
        <w:noProof/>
        <w:color w:val="000000"/>
        <w:sz w:val="16"/>
        <w:szCs w:val="16"/>
      </w:rPr>
      <w:t>4</w:t>
    </w:r>
    <w:r w:rsidRPr="00B475F4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</w:p>
  <w:p w:rsidR="00C41229" w:rsidRPr="0027115F" w:rsidRDefault="00981AA7" w:rsidP="0027115F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Created</w:t>
    </w:r>
    <w:r w:rsidR="009D4273">
      <w:rPr>
        <w:rFonts w:ascii="Arial" w:hAnsi="Arial" w:cs="Arial"/>
        <w:color w:val="000000"/>
        <w:sz w:val="16"/>
        <w:szCs w:val="16"/>
      </w:rPr>
      <w:t xml:space="preserve"> by: J.Griffiths  </w:t>
    </w:r>
    <w:r>
      <w:rPr>
        <w:rFonts w:ascii="Arial" w:hAnsi="Arial" w:cs="Arial"/>
        <w:color w:val="000000"/>
        <w:sz w:val="16"/>
        <w:szCs w:val="16"/>
      </w:rPr>
      <w:t>Approved</w:t>
    </w:r>
    <w:r w:rsidR="0037525C">
      <w:rPr>
        <w:rFonts w:ascii="Arial" w:hAnsi="Arial" w:cs="Arial"/>
        <w:color w:val="000000"/>
        <w:sz w:val="16"/>
        <w:szCs w:val="16"/>
      </w:rPr>
      <w:t xml:space="preserve"> by: J Cook</w:t>
    </w:r>
    <w:r w:rsidR="009D4273">
      <w:rPr>
        <w:rFonts w:ascii="Arial" w:hAnsi="Arial" w:cs="Arial"/>
        <w:color w:val="000000"/>
        <w:sz w:val="16"/>
        <w:szCs w:val="16"/>
      </w:rPr>
      <w:t xml:space="preserve"> </w:t>
    </w:r>
    <w:r w:rsidR="009D4273" w:rsidRPr="00D76A33">
      <w:rPr>
        <w:rFonts w:ascii="Arial" w:hAnsi="Arial" w:cs="Arial"/>
        <w:color w:val="000000"/>
        <w:sz w:val="16"/>
        <w:szCs w:val="16"/>
      </w:rPr>
      <w:t>Date of Iss</w:t>
    </w:r>
    <w:r w:rsidR="009D4273">
      <w:rPr>
        <w:rFonts w:ascii="Arial" w:hAnsi="Arial" w:cs="Arial"/>
        <w:color w:val="000000"/>
        <w:sz w:val="16"/>
        <w:szCs w:val="16"/>
      </w:rPr>
      <w:t xml:space="preserve">ue: </w:t>
    </w:r>
    <w:r w:rsidR="0037525C">
      <w:rPr>
        <w:rFonts w:ascii="Arial" w:hAnsi="Arial" w:cs="Arial"/>
        <w:color w:val="000000"/>
        <w:sz w:val="16"/>
        <w:szCs w:val="16"/>
      </w:rPr>
      <w:t>17.10.18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73" w:rsidRDefault="009D4273" w:rsidP="009D4273">
      <w:r>
        <w:separator/>
      </w:r>
    </w:p>
  </w:footnote>
  <w:footnote w:type="continuationSeparator" w:id="0">
    <w:p w:rsidR="009D4273" w:rsidRDefault="009D4273" w:rsidP="009D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C8"/>
    <w:multiLevelType w:val="hybridMultilevel"/>
    <w:tmpl w:val="C10A14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3B"/>
    <w:rsid w:val="001D2C78"/>
    <w:rsid w:val="00245F83"/>
    <w:rsid w:val="00281885"/>
    <w:rsid w:val="002B15BA"/>
    <w:rsid w:val="002D5B3C"/>
    <w:rsid w:val="0037525C"/>
    <w:rsid w:val="003C2F1E"/>
    <w:rsid w:val="003D56CD"/>
    <w:rsid w:val="003F11E6"/>
    <w:rsid w:val="004A7F0C"/>
    <w:rsid w:val="00527743"/>
    <w:rsid w:val="005505F8"/>
    <w:rsid w:val="005E3F6D"/>
    <w:rsid w:val="00726B8B"/>
    <w:rsid w:val="007602F9"/>
    <w:rsid w:val="00855CF8"/>
    <w:rsid w:val="00892B2D"/>
    <w:rsid w:val="008B3C4A"/>
    <w:rsid w:val="008D32F9"/>
    <w:rsid w:val="00956C18"/>
    <w:rsid w:val="00981AA7"/>
    <w:rsid w:val="009B090E"/>
    <w:rsid w:val="009D4273"/>
    <w:rsid w:val="00A7460E"/>
    <w:rsid w:val="00AE2590"/>
    <w:rsid w:val="00AE58AA"/>
    <w:rsid w:val="00BA533B"/>
    <w:rsid w:val="00C34DF0"/>
    <w:rsid w:val="00C723C4"/>
    <w:rsid w:val="00D11573"/>
    <w:rsid w:val="00E03997"/>
    <w:rsid w:val="00E70A3B"/>
    <w:rsid w:val="00EB3B2D"/>
    <w:rsid w:val="00EF5A79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C810"/>
  <w15:docId w15:val="{07C09735-75CE-4B54-A7E2-C6974C5A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A3B"/>
    <w:pPr>
      <w:jc w:val="center"/>
    </w:pPr>
    <w:rPr>
      <w:b/>
      <w:bCs/>
      <w:sz w:val="36"/>
      <w:lang w:val="en-GB"/>
    </w:rPr>
  </w:style>
  <w:style w:type="character" w:customStyle="1" w:styleId="BodyTextChar">
    <w:name w:val="Body Text Char"/>
    <w:basedOn w:val="DefaultParagraphFont"/>
    <w:link w:val="BodyText"/>
    <w:rsid w:val="00E70A3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4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2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27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Rachel Bushrod</cp:lastModifiedBy>
  <cp:revision>5</cp:revision>
  <cp:lastPrinted>2013-06-14T08:38:00Z</cp:lastPrinted>
  <dcterms:created xsi:type="dcterms:W3CDTF">2018-10-17T12:55:00Z</dcterms:created>
  <dcterms:modified xsi:type="dcterms:W3CDTF">2019-08-05T15:07:00Z</dcterms:modified>
</cp:coreProperties>
</file>