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single" w:sz="8"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5670"/>
        <w:gridCol w:w="1381"/>
        <w:gridCol w:w="3153"/>
      </w:tblGrid>
      <w:tr w:rsidR="007E27CE" w:rsidRPr="00E814B7" w14:paraId="5E32B1C8" w14:textId="77777777" w:rsidTr="003041BE">
        <w:tc>
          <w:tcPr>
            <w:tcW w:w="5778" w:type="dxa"/>
          </w:tcPr>
          <w:p w14:paraId="2DB0F07F" w14:textId="77777777" w:rsidR="007E27CE" w:rsidRPr="00E814B7" w:rsidRDefault="007E27CE" w:rsidP="006B5621">
            <w:pPr>
              <w:rPr>
                <w:rFonts w:ascii="Arial" w:hAnsi="Arial" w:cs="Arial"/>
                <w:sz w:val="56"/>
                <w:szCs w:val="56"/>
              </w:rPr>
            </w:pPr>
            <w:r w:rsidRPr="00E814B7">
              <w:rPr>
                <w:rFonts w:ascii="Arial" w:hAnsi="Arial" w:cs="Arial"/>
                <w:sz w:val="56"/>
                <w:szCs w:val="56"/>
              </w:rPr>
              <w:t>GROUNDWORK REPORT</w:t>
            </w:r>
          </w:p>
        </w:tc>
        <w:tc>
          <w:tcPr>
            <w:tcW w:w="1483" w:type="dxa"/>
            <w:shd w:val="clear" w:color="auto" w:fill="auto"/>
          </w:tcPr>
          <w:p w14:paraId="78070CCD" w14:textId="77777777" w:rsidR="007E27CE" w:rsidRPr="00E814B7" w:rsidRDefault="007E27CE" w:rsidP="006B5621">
            <w:pPr>
              <w:jc w:val="center"/>
              <w:rPr>
                <w:rFonts w:ascii="Arial" w:hAnsi="Arial" w:cs="Arial"/>
                <w:noProof/>
                <w:lang w:eastAsia="en-GB"/>
              </w:rPr>
            </w:pPr>
          </w:p>
        </w:tc>
        <w:tc>
          <w:tcPr>
            <w:tcW w:w="3161" w:type="dxa"/>
            <w:vMerge w:val="restart"/>
            <w:shd w:val="clear" w:color="auto" w:fill="auto"/>
            <w:vAlign w:val="center"/>
          </w:tcPr>
          <w:p w14:paraId="41831E6A" w14:textId="77777777" w:rsidR="007E27CE" w:rsidRPr="00E814B7" w:rsidRDefault="003041BE" w:rsidP="006B5621">
            <w:pPr>
              <w:jc w:val="center"/>
              <w:rPr>
                <w:rFonts w:ascii="Arial" w:hAnsi="Arial" w:cs="Arial"/>
              </w:rPr>
            </w:pPr>
            <w:r w:rsidRPr="00E814B7">
              <w:rPr>
                <w:rFonts w:ascii="Arial" w:hAnsi="Arial" w:cs="Arial"/>
                <w:noProof/>
                <w:lang w:eastAsia="en-GB"/>
              </w:rPr>
              <w:drawing>
                <wp:inline distT="0" distB="0" distL="0" distR="0" wp14:anchorId="512FFA27" wp14:editId="389C928B">
                  <wp:extent cx="1801504" cy="2544099"/>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work Logo 2016 wht on Grn Ta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983" cy="2543363"/>
                          </a:xfrm>
                          <a:prstGeom prst="rect">
                            <a:avLst/>
                          </a:prstGeom>
                        </pic:spPr>
                      </pic:pic>
                    </a:graphicData>
                  </a:graphic>
                </wp:inline>
              </w:drawing>
            </w:r>
          </w:p>
        </w:tc>
      </w:tr>
      <w:tr w:rsidR="007E27CE" w:rsidRPr="00E814B7" w14:paraId="0C09F660" w14:textId="77777777" w:rsidTr="003041BE">
        <w:tc>
          <w:tcPr>
            <w:tcW w:w="5778" w:type="dxa"/>
          </w:tcPr>
          <w:p w14:paraId="59DB275D" w14:textId="77777777" w:rsidR="007E27CE" w:rsidRPr="00E814B7" w:rsidRDefault="007E27CE" w:rsidP="006B5621">
            <w:pPr>
              <w:rPr>
                <w:rFonts w:ascii="Arial" w:hAnsi="Arial" w:cs="Arial"/>
              </w:rPr>
            </w:pPr>
          </w:p>
        </w:tc>
        <w:tc>
          <w:tcPr>
            <w:tcW w:w="1483" w:type="dxa"/>
            <w:shd w:val="clear" w:color="auto" w:fill="auto"/>
          </w:tcPr>
          <w:p w14:paraId="4781EF3B" w14:textId="77777777" w:rsidR="007E27CE" w:rsidRPr="00E814B7" w:rsidRDefault="007E27CE" w:rsidP="006B5621">
            <w:pPr>
              <w:rPr>
                <w:rFonts w:ascii="Arial" w:hAnsi="Arial" w:cs="Arial"/>
              </w:rPr>
            </w:pPr>
          </w:p>
        </w:tc>
        <w:tc>
          <w:tcPr>
            <w:tcW w:w="3161" w:type="dxa"/>
            <w:vMerge/>
            <w:shd w:val="clear" w:color="auto" w:fill="auto"/>
          </w:tcPr>
          <w:p w14:paraId="5EC3791B" w14:textId="77777777" w:rsidR="007E27CE" w:rsidRPr="00E814B7" w:rsidRDefault="007E27CE" w:rsidP="006B5621">
            <w:pPr>
              <w:rPr>
                <w:rFonts w:ascii="Arial" w:hAnsi="Arial" w:cs="Arial"/>
              </w:rPr>
            </w:pPr>
          </w:p>
        </w:tc>
      </w:tr>
      <w:tr w:rsidR="007E27CE" w:rsidRPr="00E814B7" w14:paraId="3792C09F" w14:textId="77777777" w:rsidTr="003041BE">
        <w:tc>
          <w:tcPr>
            <w:tcW w:w="5778" w:type="dxa"/>
          </w:tcPr>
          <w:p w14:paraId="753D741F" w14:textId="77777777" w:rsidR="007E27CE" w:rsidRPr="00E814B7" w:rsidRDefault="007E27CE" w:rsidP="006B5621">
            <w:pPr>
              <w:rPr>
                <w:rFonts w:ascii="Arial" w:hAnsi="Arial" w:cs="Arial"/>
              </w:rPr>
            </w:pPr>
          </w:p>
        </w:tc>
        <w:tc>
          <w:tcPr>
            <w:tcW w:w="1483" w:type="dxa"/>
            <w:shd w:val="clear" w:color="auto" w:fill="auto"/>
          </w:tcPr>
          <w:p w14:paraId="519CD2C1" w14:textId="77777777" w:rsidR="007E27CE" w:rsidRPr="00E814B7" w:rsidRDefault="007E27CE" w:rsidP="006B5621">
            <w:pPr>
              <w:rPr>
                <w:rFonts w:ascii="Arial" w:hAnsi="Arial" w:cs="Arial"/>
              </w:rPr>
            </w:pPr>
          </w:p>
        </w:tc>
        <w:tc>
          <w:tcPr>
            <w:tcW w:w="3161" w:type="dxa"/>
            <w:vMerge/>
            <w:shd w:val="clear" w:color="auto" w:fill="auto"/>
          </w:tcPr>
          <w:p w14:paraId="084E1BF2" w14:textId="77777777" w:rsidR="007E27CE" w:rsidRPr="00E814B7" w:rsidRDefault="007E27CE" w:rsidP="006B5621">
            <w:pPr>
              <w:rPr>
                <w:rFonts w:ascii="Arial" w:hAnsi="Arial" w:cs="Arial"/>
              </w:rPr>
            </w:pPr>
          </w:p>
        </w:tc>
      </w:tr>
      <w:tr w:rsidR="007E27CE" w:rsidRPr="00E814B7" w14:paraId="6D19BAEC" w14:textId="77777777" w:rsidTr="003041BE">
        <w:tc>
          <w:tcPr>
            <w:tcW w:w="5778" w:type="dxa"/>
          </w:tcPr>
          <w:p w14:paraId="13F465F6" w14:textId="77777777" w:rsidR="007E27CE" w:rsidRPr="00E814B7" w:rsidRDefault="007E27CE" w:rsidP="006B5621">
            <w:pPr>
              <w:rPr>
                <w:rFonts w:ascii="Arial" w:hAnsi="Arial" w:cs="Arial"/>
              </w:rPr>
            </w:pPr>
          </w:p>
        </w:tc>
        <w:tc>
          <w:tcPr>
            <w:tcW w:w="1483" w:type="dxa"/>
            <w:shd w:val="clear" w:color="auto" w:fill="auto"/>
          </w:tcPr>
          <w:p w14:paraId="21F84BD0" w14:textId="77777777" w:rsidR="007E27CE" w:rsidRPr="00E814B7" w:rsidRDefault="007E27CE" w:rsidP="006B5621">
            <w:pPr>
              <w:rPr>
                <w:rFonts w:ascii="Arial" w:hAnsi="Arial" w:cs="Arial"/>
              </w:rPr>
            </w:pPr>
          </w:p>
        </w:tc>
        <w:tc>
          <w:tcPr>
            <w:tcW w:w="3161" w:type="dxa"/>
            <w:vMerge/>
            <w:shd w:val="clear" w:color="auto" w:fill="auto"/>
          </w:tcPr>
          <w:p w14:paraId="4D811BF1" w14:textId="77777777" w:rsidR="007E27CE" w:rsidRPr="00E814B7" w:rsidRDefault="007E27CE" w:rsidP="006B5621">
            <w:pPr>
              <w:rPr>
                <w:rFonts w:ascii="Arial" w:hAnsi="Arial" w:cs="Arial"/>
              </w:rPr>
            </w:pPr>
          </w:p>
        </w:tc>
      </w:tr>
      <w:tr w:rsidR="007E27CE" w:rsidRPr="00E814B7" w14:paraId="67D734C5" w14:textId="77777777" w:rsidTr="003041BE">
        <w:tc>
          <w:tcPr>
            <w:tcW w:w="5778" w:type="dxa"/>
          </w:tcPr>
          <w:p w14:paraId="0F24EFCA" w14:textId="77777777" w:rsidR="007E27CE" w:rsidRPr="00E814B7" w:rsidRDefault="007E27CE" w:rsidP="006B5621">
            <w:pPr>
              <w:rPr>
                <w:rFonts w:ascii="Arial" w:hAnsi="Arial" w:cs="Arial"/>
              </w:rPr>
            </w:pPr>
            <w:r w:rsidRPr="00E814B7">
              <w:rPr>
                <w:rFonts w:ascii="Arial" w:hAnsi="Arial" w:cs="Arial"/>
                <w:noProof/>
                <w:sz w:val="48"/>
                <w:szCs w:val="48"/>
                <w:lang w:eastAsia="en-GB"/>
              </w:rPr>
              <w:drawing>
                <wp:inline distT="0" distB="0" distL="0" distR="0" wp14:anchorId="69AEB94F" wp14:editId="6F07EB3B">
                  <wp:extent cx="668741" cy="8774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Arrow bla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4903" cy="885577"/>
                          </a:xfrm>
                          <a:prstGeom prst="rect">
                            <a:avLst/>
                          </a:prstGeom>
                        </pic:spPr>
                      </pic:pic>
                    </a:graphicData>
                  </a:graphic>
                </wp:inline>
              </w:drawing>
            </w:r>
          </w:p>
        </w:tc>
        <w:tc>
          <w:tcPr>
            <w:tcW w:w="1483" w:type="dxa"/>
            <w:shd w:val="clear" w:color="auto" w:fill="auto"/>
          </w:tcPr>
          <w:p w14:paraId="170FDC32" w14:textId="77777777" w:rsidR="007E27CE" w:rsidRPr="00E814B7" w:rsidRDefault="007E27CE" w:rsidP="006B5621">
            <w:pPr>
              <w:rPr>
                <w:rFonts w:ascii="Arial" w:hAnsi="Arial" w:cs="Arial"/>
              </w:rPr>
            </w:pPr>
          </w:p>
        </w:tc>
        <w:tc>
          <w:tcPr>
            <w:tcW w:w="3161" w:type="dxa"/>
            <w:vMerge/>
            <w:shd w:val="clear" w:color="auto" w:fill="auto"/>
          </w:tcPr>
          <w:p w14:paraId="567F2C66" w14:textId="77777777" w:rsidR="007E27CE" w:rsidRPr="00E814B7" w:rsidRDefault="007E27CE" w:rsidP="006B5621">
            <w:pPr>
              <w:rPr>
                <w:rFonts w:ascii="Arial" w:hAnsi="Arial" w:cs="Arial"/>
              </w:rPr>
            </w:pPr>
          </w:p>
        </w:tc>
      </w:tr>
      <w:tr w:rsidR="007E27CE" w:rsidRPr="00E814B7" w14:paraId="4AF85267" w14:textId="77777777" w:rsidTr="003041BE">
        <w:tc>
          <w:tcPr>
            <w:tcW w:w="5778" w:type="dxa"/>
          </w:tcPr>
          <w:p w14:paraId="4610631A" w14:textId="77777777" w:rsidR="007E27CE" w:rsidRPr="00E814B7" w:rsidRDefault="007E27CE" w:rsidP="006B5621">
            <w:pPr>
              <w:rPr>
                <w:rFonts w:ascii="Arial" w:hAnsi="Arial" w:cs="Arial"/>
                <w:noProof/>
                <w:sz w:val="48"/>
                <w:szCs w:val="48"/>
                <w:lang w:eastAsia="en-GB"/>
              </w:rPr>
            </w:pPr>
          </w:p>
        </w:tc>
        <w:tc>
          <w:tcPr>
            <w:tcW w:w="1483" w:type="dxa"/>
            <w:shd w:val="clear" w:color="auto" w:fill="auto"/>
          </w:tcPr>
          <w:p w14:paraId="7DB6A7BF" w14:textId="77777777" w:rsidR="007E27CE" w:rsidRPr="00E814B7" w:rsidRDefault="007E27CE" w:rsidP="006B5621">
            <w:pPr>
              <w:rPr>
                <w:rFonts w:ascii="Arial" w:hAnsi="Arial" w:cs="Arial"/>
              </w:rPr>
            </w:pPr>
          </w:p>
        </w:tc>
        <w:tc>
          <w:tcPr>
            <w:tcW w:w="3161" w:type="dxa"/>
            <w:vMerge/>
            <w:shd w:val="clear" w:color="auto" w:fill="auto"/>
          </w:tcPr>
          <w:p w14:paraId="634E3947" w14:textId="77777777" w:rsidR="007E27CE" w:rsidRPr="00E814B7" w:rsidRDefault="007E27CE" w:rsidP="006B5621">
            <w:pPr>
              <w:rPr>
                <w:rFonts w:ascii="Arial" w:hAnsi="Arial" w:cs="Arial"/>
              </w:rPr>
            </w:pPr>
          </w:p>
        </w:tc>
      </w:tr>
      <w:tr w:rsidR="007E27CE" w:rsidRPr="00E814B7" w14:paraId="00F9876A" w14:textId="77777777" w:rsidTr="007E27CE">
        <w:tc>
          <w:tcPr>
            <w:tcW w:w="5778" w:type="dxa"/>
          </w:tcPr>
          <w:p w14:paraId="337E0BB1" w14:textId="77777777" w:rsidR="007E27CE" w:rsidRPr="00E814B7" w:rsidRDefault="007E27CE" w:rsidP="006B5621">
            <w:pPr>
              <w:rPr>
                <w:rFonts w:ascii="Arial" w:hAnsi="Arial" w:cs="Arial"/>
                <w:noProof/>
                <w:sz w:val="48"/>
                <w:szCs w:val="48"/>
                <w:lang w:eastAsia="en-GB"/>
              </w:rPr>
            </w:pPr>
          </w:p>
        </w:tc>
        <w:tc>
          <w:tcPr>
            <w:tcW w:w="1483" w:type="dxa"/>
          </w:tcPr>
          <w:p w14:paraId="059349B7" w14:textId="77777777" w:rsidR="007E27CE" w:rsidRPr="00E814B7" w:rsidRDefault="007E27CE" w:rsidP="006B5621">
            <w:pPr>
              <w:rPr>
                <w:rFonts w:ascii="Arial" w:hAnsi="Arial" w:cs="Arial"/>
              </w:rPr>
            </w:pPr>
          </w:p>
        </w:tc>
        <w:tc>
          <w:tcPr>
            <w:tcW w:w="3161" w:type="dxa"/>
            <w:shd w:val="clear" w:color="auto" w:fill="auto"/>
          </w:tcPr>
          <w:p w14:paraId="7E7F9EBC" w14:textId="77777777" w:rsidR="007E27CE" w:rsidRPr="00E814B7" w:rsidRDefault="007E27CE" w:rsidP="006B5621">
            <w:pPr>
              <w:rPr>
                <w:rFonts w:ascii="Arial" w:hAnsi="Arial" w:cs="Arial"/>
              </w:rPr>
            </w:pPr>
          </w:p>
        </w:tc>
      </w:tr>
    </w:tbl>
    <w:p w14:paraId="7FCC9D62" w14:textId="77777777" w:rsidR="00946557" w:rsidRPr="00E814B7" w:rsidRDefault="00946557" w:rsidP="006B5621">
      <w:pPr>
        <w:rPr>
          <w:rFonts w:ascii="Arial" w:hAnsi="Arial" w:cs="Arial"/>
        </w:rPr>
      </w:pPr>
    </w:p>
    <w:p w14:paraId="67BEBB6D" w14:textId="40862B69" w:rsidR="007F37DC" w:rsidRPr="00E814B7" w:rsidRDefault="008E4014" w:rsidP="006B5621">
      <w:pPr>
        <w:rPr>
          <w:rFonts w:ascii="Arial" w:hAnsi="Arial" w:cs="Arial"/>
          <w:sz w:val="40"/>
          <w:szCs w:val="40"/>
        </w:rPr>
      </w:pPr>
      <w:r w:rsidRPr="00E814B7">
        <w:rPr>
          <w:rFonts w:ascii="Arial" w:hAnsi="Arial" w:cs="Arial"/>
          <w:sz w:val="40"/>
          <w:szCs w:val="40"/>
        </w:rPr>
        <w:t>Nourish: Edward Woods</w:t>
      </w:r>
      <w:r w:rsidR="00704105" w:rsidRPr="00704105">
        <w:rPr>
          <w:rFonts w:ascii="Arial" w:hAnsi="Arial" w:cs="Arial"/>
          <w:sz w:val="40"/>
          <w:szCs w:val="40"/>
        </w:rPr>
        <w:t xml:space="preserve"> </w:t>
      </w:r>
      <w:r w:rsidR="00704105" w:rsidRPr="009075C0">
        <w:rPr>
          <w:rFonts w:ascii="Arial" w:hAnsi="Arial" w:cs="Arial"/>
          <w:sz w:val="40"/>
          <w:szCs w:val="40"/>
        </w:rPr>
        <w:t>Estate – Greening Open Spaces</w:t>
      </w:r>
    </w:p>
    <w:p w14:paraId="1B292F86" w14:textId="5C387AAE" w:rsidR="001E7161" w:rsidRPr="00E814B7" w:rsidRDefault="00A56F4E" w:rsidP="006B5621">
      <w:pPr>
        <w:rPr>
          <w:rFonts w:ascii="Arial" w:hAnsi="Arial" w:cs="Arial"/>
          <w:sz w:val="40"/>
          <w:szCs w:val="40"/>
        </w:rPr>
      </w:pPr>
      <w:r w:rsidRPr="00E814B7">
        <w:rPr>
          <w:rFonts w:ascii="Arial" w:hAnsi="Arial" w:cs="Arial"/>
          <w:sz w:val="40"/>
          <w:szCs w:val="40"/>
        </w:rPr>
        <w:t xml:space="preserve">Stage </w:t>
      </w:r>
      <w:r w:rsidR="00A022C9" w:rsidRPr="00E814B7">
        <w:rPr>
          <w:rFonts w:ascii="Arial" w:hAnsi="Arial" w:cs="Arial"/>
          <w:sz w:val="40"/>
          <w:szCs w:val="40"/>
        </w:rPr>
        <w:t>2</w:t>
      </w:r>
      <w:r w:rsidRPr="00E814B7">
        <w:rPr>
          <w:rFonts w:ascii="Arial" w:hAnsi="Arial" w:cs="Arial"/>
          <w:sz w:val="40"/>
          <w:szCs w:val="40"/>
        </w:rPr>
        <w:t xml:space="preserve"> Consultation S</w:t>
      </w:r>
      <w:r w:rsidR="009F7E1F">
        <w:rPr>
          <w:rFonts w:ascii="Arial" w:hAnsi="Arial" w:cs="Arial"/>
          <w:sz w:val="40"/>
          <w:szCs w:val="40"/>
        </w:rPr>
        <w:t>urvey Summary</w:t>
      </w:r>
      <w:r w:rsidR="00704105">
        <w:rPr>
          <w:rFonts w:ascii="Arial" w:hAnsi="Arial" w:cs="Arial"/>
          <w:sz w:val="40"/>
          <w:szCs w:val="40"/>
        </w:rPr>
        <w:t xml:space="preserve"> Report </w:t>
      </w:r>
    </w:p>
    <w:p w14:paraId="1610E2E0" w14:textId="77777777" w:rsidR="008A7778" w:rsidRPr="00E814B7" w:rsidRDefault="00082F96" w:rsidP="006B5621">
      <w:pPr>
        <w:rPr>
          <w:rFonts w:ascii="Arial" w:hAnsi="Arial" w:cs="Arial"/>
          <w:sz w:val="32"/>
          <w:szCs w:val="32"/>
        </w:rPr>
      </w:pPr>
      <w:r w:rsidRPr="00E814B7">
        <w:rPr>
          <w:rFonts w:ascii="Arial" w:hAnsi="Arial" w:cs="Arial"/>
          <w:sz w:val="32"/>
          <w:szCs w:val="32"/>
        </w:rPr>
        <w:t>August 2021</w:t>
      </w:r>
    </w:p>
    <w:p w14:paraId="20DC71E2" w14:textId="77777777" w:rsidR="00933EE7" w:rsidRPr="00E814B7" w:rsidRDefault="00933EE7" w:rsidP="006B5621">
      <w:pPr>
        <w:rPr>
          <w:rFonts w:ascii="Arial" w:hAnsi="Arial" w:cs="Arial"/>
          <w:color w:val="000000"/>
          <w:szCs w:val="24"/>
        </w:rPr>
      </w:pPr>
      <w:r w:rsidRPr="00E814B7">
        <w:rPr>
          <w:rFonts w:ascii="Arial" w:hAnsi="Arial" w:cs="Arial"/>
        </w:rPr>
        <w:br w:type="page"/>
      </w:r>
    </w:p>
    <w:p w14:paraId="4409C205" w14:textId="77777777" w:rsidR="00AD404F" w:rsidRPr="00E814B7" w:rsidRDefault="0068524A" w:rsidP="006B5621">
      <w:pPr>
        <w:spacing w:after="0" w:line="240" w:lineRule="auto"/>
        <w:jc w:val="both"/>
        <w:rPr>
          <w:rFonts w:ascii="Arial" w:eastAsia="Times New Roman" w:hAnsi="Arial" w:cs="Arial"/>
          <w:sz w:val="28"/>
          <w:szCs w:val="28"/>
          <w:lang w:bidi="ur-PK"/>
        </w:rPr>
      </w:pPr>
      <w:r>
        <w:rPr>
          <w:rFonts w:ascii="Arial" w:eastAsia="Batang" w:hAnsi="Arial" w:cs="Arial"/>
          <w:b/>
          <w:sz w:val="28"/>
          <w:szCs w:val="28"/>
          <w:lang w:bidi="ur-PK"/>
        </w:rPr>
        <w:lastRenderedPageBreak/>
        <w:t>C</w:t>
      </w:r>
      <w:r w:rsidR="00AD404F" w:rsidRPr="00E814B7">
        <w:rPr>
          <w:rFonts w:ascii="Arial" w:eastAsia="Batang" w:hAnsi="Arial" w:cs="Arial"/>
          <w:b/>
          <w:sz w:val="28"/>
          <w:szCs w:val="28"/>
          <w:lang w:bidi="ur-PK"/>
        </w:rPr>
        <w:t>ontents</w:t>
      </w:r>
    </w:p>
    <w:p w14:paraId="45650844" w14:textId="77777777" w:rsidR="00B45053" w:rsidRDefault="00B45053" w:rsidP="006B5621">
      <w:pPr>
        <w:spacing w:after="0" w:line="240" w:lineRule="auto"/>
        <w:jc w:val="both"/>
        <w:rPr>
          <w:rFonts w:ascii="Arial" w:eastAsia="Times New Roman" w:hAnsi="Arial" w:cs="Arial"/>
          <w:noProof/>
          <w:szCs w:val="24"/>
          <w:lang w:bidi="ur-PK"/>
        </w:rPr>
      </w:pPr>
    </w:p>
    <w:p w14:paraId="4FFAF95C" w14:textId="77777777" w:rsidR="00B45053" w:rsidRDefault="00B45053" w:rsidP="006B5621">
      <w:pPr>
        <w:spacing w:after="0" w:line="240" w:lineRule="auto"/>
        <w:jc w:val="both"/>
        <w:rPr>
          <w:rFonts w:ascii="Arial" w:eastAsia="Times New Roman" w:hAnsi="Arial" w:cs="Arial"/>
          <w:noProof/>
          <w:szCs w:val="24"/>
          <w:lang w:bidi="ur-PK"/>
        </w:rPr>
      </w:pPr>
    </w:p>
    <w:p w14:paraId="6A3D2466" w14:textId="77777777" w:rsidR="006B5621" w:rsidRPr="00E814B7" w:rsidRDefault="006B5621" w:rsidP="006B5621">
      <w:pPr>
        <w:tabs>
          <w:tab w:val="right" w:leader="dot" w:pos="8488"/>
        </w:tabs>
        <w:spacing w:after="0" w:line="360" w:lineRule="auto"/>
        <w:rPr>
          <w:rFonts w:ascii="Arial" w:eastAsia="Times New Roman" w:hAnsi="Arial" w:cs="Arial"/>
          <w:noProof/>
          <w:szCs w:val="24"/>
          <w:lang w:eastAsia="en-GB"/>
        </w:rPr>
      </w:pPr>
      <w:r w:rsidRPr="00E814B7">
        <w:rPr>
          <w:rFonts w:ascii="Arial" w:eastAsia="Batang" w:hAnsi="Arial" w:cs="Arial"/>
          <w:noProof/>
          <w:szCs w:val="24"/>
          <w:lang w:bidi="ur-PK"/>
        </w:rPr>
        <w:t>1. Executive Summary</w:t>
      </w:r>
      <w:r w:rsidRPr="00E814B7">
        <w:rPr>
          <w:rFonts w:ascii="Arial" w:eastAsia="Times New Roman" w:hAnsi="Arial" w:cs="Arial"/>
          <w:noProof/>
          <w:szCs w:val="24"/>
          <w:lang w:bidi="ur-PK"/>
        </w:rPr>
        <w:tab/>
      </w:r>
      <w:r>
        <w:rPr>
          <w:rFonts w:ascii="Arial" w:eastAsia="Times New Roman" w:hAnsi="Arial" w:cs="Arial"/>
          <w:noProof/>
          <w:szCs w:val="24"/>
          <w:lang w:bidi="ur-PK"/>
        </w:rPr>
        <w:t>1</w:t>
      </w:r>
    </w:p>
    <w:p w14:paraId="46AA3F10" w14:textId="170A4853" w:rsidR="006B5621" w:rsidRPr="00E814B7" w:rsidRDefault="006B5621" w:rsidP="006B5621">
      <w:pPr>
        <w:tabs>
          <w:tab w:val="right" w:leader="dot" w:pos="8488"/>
        </w:tabs>
        <w:spacing w:after="0" w:line="360" w:lineRule="auto"/>
        <w:rPr>
          <w:rFonts w:ascii="Arial" w:eastAsia="Times New Roman" w:hAnsi="Arial" w:cs="Arial"/>
          <w:noProof/>
          <w:szCs w:val="24"/>
          <w:lang w:eastAsia="en-GB"/>
        </w:rPr>
      </w:pPr>
      <w:r w:rsidRPr="00E814B7">
        <w:rPr>
          <w:rFonts w:ascii="Arial" w:eastAsia="Batang" w:hAnsi="Arial" w:cs="Arial"/>
          <w:noProof/>
          <w:szCs w:val="24"/>
          <w:lang w:bidi="ur-PK"/>
        </w:rPr>
        <w:t>2. Introduction</w:t>
      </w:r>
      <w:r w:rsidRPr="00E814B7">
        <w:rPr>
          <w:rFonts w:ascii="Arial" w:eastAsia="Times New Roman" w:hAnsi="Arial" w:cs="Arial"/>
          <w:noProof/>
          <w:szCs w:val="24"/>
          <w:lang w:bidi="ur-PK"/>
        </w:rPr>
        <w:tab/>
      </w:r>
      <w:r w:rsidR="004627F8">
        <w:rPr>
          <w:rFonts w:ascii="Arial" w:eastAsia="Times New Roman" w:hAnsi="Arial" w:cs="Arial"/>
          <w:noProof/>
          <w:szCs w:val="24"/>
          <w:lang w:bidi="ur-PK"/>
        </w:rPr>
        <w:t>3</w:t>
      </w:r>
    </w:p>
    <w:p w14:paraId="0C4212C5" w14:textId="187625D7" w:rsidR="006B5621" w:rsidRDefault="006B5621" w:rsidP="006B5621">
      <w:pPr>
        <w:tabs>
          <w:tab w:val="right" w:leader="dot" w:pos="8488"/>
        </w:tabs>
        <w:spacing w:after="0" w:line="360" w:lineRule="auto"/>
        <w:rPr>
          <w:rFonts w:ascii="Arial" w:eastAsia="Times New Roman" w:hAnsi="Arial" w:cs="Arial"/>
          <w:noProof/>
          <w:szCs w:val="24"/>
          <w:lang w:bidi="ur-PK"/>
        </w:rPr>
      </w:pPr>
      <w:r w:rsidRPr="00E814B7">
        <w:rPr>
          <w:rFonts w:ascii="Arial" w:eastAsia="Batang" w:hAnsi="Arial" w:cs="Arial"/>
          <w:noProof/>
          <w:szCs w:val="24"/>
          <w:lang w:bidi="ur-PK"/>
        </w:rPr>
        <w:t>3. The Consultation Process</w:t>
      </w:r>
      <w:r w:rsidRPr="00E814B7">
        <w:rPr>
          <w:rFonts w:ascii="Arial" w:eastAsia="Times New Roman" w:hAnsi="Arial" w:cs="Arial"/>
          <w:noProof/>
          <w:szCs w:val="24"/>
          <w:lang w:bidi="ur-PK"/>
        </w:rPr>
        <w:tab/>
      </w:r>
      <w:r w:rsidR="004627F8">
        <w:rPr>
          <w:rFonts w:ascii="Arial" w:eastAsia="Times New Roman" w:hAnsi="Arial" w:cs="Arial"/>
          <w:noProof/>
          <w:szCs w:val="24"/>
          <w:lang w:bidi="ur-PK"/>
        </w:rPr>
        <w:t>4</w:t>
      </w:r>
    </w:p>
    <w:p w14:paraId="5DD6CDC1" w14:textId="2662D05E" w:rsidR="006B5621" w:rsidRDefault="009A47EC" w:rsidP="006B5621">
      <w:pPr>
        <w:tabs>
          <w:tab w:val="right" w:leader="dot" w:pos="8488"/>
        </w:tabs>
        <w:spacing w:after="0" w:line="360" w:lineRule="auto"/>
        <w:ind w:left="709"/>
        <w:rPr>
          <w:rFonts w:ascii="Arial" w:eastAsia="Times New Roman" w:hAnsi="Arial" w:cs="Arial"/>
          <w:noProof/>
          <w:szCs w:val="24"/>
          <w:lang w:bidi="ur-PK"/>
        </w:rPr>
      </w:pPr>
      <w:r>
        <w:rPr>
          <w:rFonts w:ascii="Arial" w:eastAsia="Times New Roman" w:hAnsi="Arial" w:cs="Arial"/>
          <w:noProof/>
          <w:szCs w:val="24"/>
          <w:lang w:bidi="ur-PK"/>
        </w:rPr>
        <w:t xml:space="preserve">3.1 </w:t>
      </w:r>
      <w:r w:rsidR="006B5621">
        <w:rPr>
          <w:rFonts w:ascii="Arial" w:eastAsia="Times New Roman" w:hAnsi="Arial" w:cs="Arial"/>
          <w:noProof/>
          <w:szCs w:val="24"/>
          <w:lang w:bidi="ur-PK"/>
        </w:rPr>
        <w:t>Engagement Approach…………………………………………………………</w:t>
      </w:r>
      <w:r w:rsidR="006665C4">
        <w:rPr>
          <w:rFonts w:ascii="Arial" w:eastAsia="Times New Roman" w:hAnsi="Arial" w:cs="Arial"/>
          <w:noProof/>
          <w:szCs w:val="24"/>
          <w:lang w:bidi="ur-PK"/>
        </w:rPr>
        <w:t>.</w:t>
      </w:r>
      <w:r w:rsidR="006665C4">
        <w:rPr>
          <w:rFonts w:ascii="Arial" w:eastAsia="Times New Roman" w:hAnsi="Arial" w:cs="Arial"/>
          <w:noProof/>
          <w:szCs w:val="24"/>
          <w:lang w:bidi="ur-PK"/>
        </w:rPr>
        <w:tab/>
      </w:r>
      <w:r w:rsidR="004627F8">
        <w:rPr>
          <w:rFonts w:ascii="Arial" w:eastAsia="Times New Roman" w:hAnsi="Arial" w:cs="Arial"/>
          <w:noProof/>
          <w:szCs w:val="24"/>
          <w:lang w:bidi="ur-PK"/>
        </w:rPr>
        <w:t>4</w:t>
      </w:r>
    </w:p>
    <w:p w14:paraId="14A05C2D" w14:textId="6AF3FE88" w:rsidR="006B5621" w:rsidRDefault="009A47EC" w:rsidP="006B5621">
      <w:pPr>
        <w:tabs>
          <w:tab w:val="right" w:leader="dot" w:pos="8488"/>
        </w:tabs>
        <w:spacing w:after="0" w:line="360" w:lineRule="auto"/>
        <w:ind w:left="709"/>
        <w:rPr>
          <w:rFonts w:ascii="Arial" w:eastAsia="Times New Roman" w:hAnsi="Arial" w:cs="Arial"/>
          <w:noProof/>
          <w:szCs w:val="24"/>
          <w:lang w:bidi="ur-PK"/>
        </w:rPr>
      </w:pPr>
      <w:r>
        <w:rPr>
          <w:rFonts w:ascii="Arial" w:eastAsia="Times New Roman" w:hAnsi="Arial" w:cs="Arial"/>
          <w:noProof/>
          <w:szCs w:val="24"/>
          <w:lang w:bidi="ur-PK"/>
        </w:rPr>
        <w:t xml:space="preserve">3.2 </w:t>
      </w:r>
      <w:r w:rsidR="006B5621">
        <w:rPr>
          <w:rFonts w:ascii="Arial" w:eastAsia="Times New Roman" w:hAnsi="Arial" w:cs="Arial"/>
          <w:noProof/>
          <w:szCs w:val="24"/>
          <w:lang w:bidi="ur-PK"/>
        </w:rPr>
        <w:t>Engagement Delivery……………………………………………………</w:t>
      </w:r>
      <w:r w:rsidR="006665C4">
        <w:rPr>
          <w:rFonts w:ascii="Arial" w:eastAsia="Times New Roman" w:hAnsi="Arial" w:cs="Arial"/>
          <w:noProof/>
          <w:szCs w:val="24"/>
          <w:lang w:bidi="ur-PK"/>
        </w:rPr>
        <w:tab/>
      </w:r>
      <w:r w:rsidR="004627F8">
        <w:rPr>
          <w:rFonts w:ascii="Arial" w:eastAsia="Times New Roman" w:hAnsi="Arial" w:cs="Arial"/>
          <w:noProof/>
          <w:szCs w:val="24"/>
          <w:lang w:bidi="ur-PK"/>
        </w:rPr>
        <w:t>5</w:t>
      </w:r>
    </w:p>
    <w:p w14:paraId="66FCF5E0" w14:textId="0741AEC1" w:rsidR="006B5621" w:rsidRDefault="009A47EC" w:rsidP="006B5621">
      <w:pPr>
        <w:tabs>
          <w:tab w:val="right" w:leader="dot" w:pos="8488"/>
        </w:tabs>
        <w:spacing w:after="0" w:line="360" w:lineRule="auto"/>
        <w:ind w:left="709"/>
        <w:rPr>
          <w:rFonts w:ascii="Arial" w:eastAsia="Times New Roman" w:hAnsi="Arial" w:cs="Arial"/>
          <w:noProof/>
          <w:szCs w:val="24"/>
          <w:lang w:bidi="ur-PK"/>
        </w:rPr>
      </w:pPr>
      <w:r>
        <w:rPr>
          <w:rFonts w:ascii="Arial" w:eastAsia="Times New Roman" w:hAnsi="Arial" w:cs="Arial"/>
          <w:noProof/>
          <w:szCs w:val="24"/>
          <w:lang w:bidi="ur-PK"/>
        </w:rPr>
        <w:t xml:space="preserve">3.3 </w:t>
      </w:r>
      <w:r w:rsidR="006B5621">
        <w:rPr>
          <w:rFonts w:ascii="Arial" w:eastAsia="Times New Roman" w:hAnsi="Arial" w:cs="Arial"/>
          <w:noProof/>
          <w:szCs w:val="24"/>
          <w:lang w:bidi="ur-PK"/>
        </w:rPr>
        <w:t>Consultation Outcomes………………………………………………………</w:t>
      </w:r>
      <w:r w:rsidR="006665C4">
        <w:rPr>
          <w:rFonts w:ascii="Arial" w:eastAsia="Times New Roman" w:hAnsi="Arial" w:cs="Arial"/>
          <w:noProof/>
          <w:szCs w:val="24"/>
          <w:lang w:bidi="ur-PK"/>
        </w:rPr>
        <w:tab/>
      </w:r>
      <w:r w:rsidR="004627F8">
        <w:rPr>
          <w:rFonts w:ascii="Arial" w:eastAsia="Times New Roman" w:hAnsi="Arial" w:cs="Arial"/>
          <w:noProof/>
          <w:szCs w:val="24"/>
          <w:lang w:bidi="ur-PK"/>
        </w:rPr>
        <w:t>5</w:t>
      </w:r>
    </w:p>
    <w:p w14:paraId="11716FD0" w14:textId="3A4A6234" w:rsidR="006B5621" w:rsidRDefault="009A47EC" w:rsidP="006B5621">
      <w:pPr>
        <w:tabs>
          <w:tab w:val="right" w:leader="dot" w:pos="8488"/>
        </w:tabs>
        <w:spacing w:after="0" w:line="360" w:lineRule="auto"/>
        <w:ind w:left="709"/>
        <w:rPr>
          <w:rFonts w:ascii="Arial" w:eastAsia="Times New Roman" w:hAnsi="Arial" w:cs="Arial"/>
          <w:noProof/>
          <w:szCs w:val="24"/>
          <w:lang w:bidi="ur-PK"/>
        </w:rPr>
      </w:pPr>
      <w:r>
        <w:rPr>
          <w:rFonts w:ascii="Arial" w:eastAsia="Times New Roman" w:hAnsi="Arial" w:cs="Arial"/>
          <w:noProof/>
          <w:szCs w:val="24"/>
          <w:lang w:bidi="ur-PK"/>
        </w:rPr>
        <w:t xml:space="preserve">3.4 </w:t>
      </w:r>
      <w:r w:rsidR="006B5621">
        <w:rPr>
          <w:rFonts w:ascii="Arial" w:eastAsia="Times New Roman" w:hAnsi="Arial" w:cs="Arial"/>
          <w:noProof/>
          <w:szCs w:val="24"/>
          <w:lang w:bidi="ur-PK"/>
        </w:rPr>
        <w:t>Summary of online survey results……………………………………………</w:t>
      </w:r>
      <w:r w:rsidR="006665C4">
        <w:rPr>
          <w:rFonts w:ascii="Arial" w:eastAsia="Times New Roman" w:hAnsi="Arial" w:cs="Arial"/>
          <w:noProof/>
          <w:szCs w:val="24"/>
          <w:lang w:bidi="ur-PK"/>
        </w:rPr>
        <w:tab/>
      </w:r>
      <w:r>
        <w:rPr>
          <w:rFonts w:ascii="Arial" w:eastAsia="Times New Roman" w:hAnsi="Arial" w:cs="Arial"/>
          <w:noProof/>
          <w:szCs w:val="24"/>
          <w:lang w:bidi="ur-PK"/>
        </w:rPr>
        <w:t>.</w:t>
      </w:r>
      <w:r w:rsidR="004627F8">
        <w:rPr>
          <w:rFonts w:ascii="Arial" w:eastAsia="Times New Roman" w:hAnsi="Arial" w:cs="Arial"/>
          <w:noProof/>
          <w:szCs w:val="24"/>
          <w:lang w:bidi="ur-PK"/>
        </w:rPr>
        <w:t>6</w:t>
      </w:r>
    </w:p>
    <w:p w14:paraId="47DB4572" w14:textId="4EBB9DDD" w:rsidR="006B5621" w:rsidRPr="00E814B7" w:rsidRDefault="006B5621" w:rsidP="009A47EC">
      <w:pPr>
        <w:tabs>
          <w:tab w:val="left" w:pos="7954"/>
          <w:tab w:val="right" w:leader="dot" w:pos="8488"/>
        </w:tabs>
        <w:spacing w:after="0" w:line="360" w:lineRule="auto"/>
        <w:rPr>
          <w:rFonts w:ascii="Arial" w:eastAsia="Times New Roman" w:hAnsi="Arial" w:cs="Arial"/>
          <w:noProof/>
          <w:szCs w:val="24"/>
          <w:lang w:eastAsia="en-GB"/>
        </w:rPr>
      </w:pPr>
      <w:r>
        <w:rPr>
          <w:rFonts w:ascii="Arial" w:eastAsia="Times New Roman" w:hAnsi="Arial" w:cs="Arial"/>
          <w:noProof/>
          <w:szCs w:val="24"/>
          <w:lang w:bidi="ur-PK"/>
        </w:rPr>
        <w:t>4</w:t>
      </w:r>
      <w:r w:rsidRPr="00E814B7">
        <w:rPr>
          <w:rFonts w:ascii="Arial" w:eastAsia="Times New Roman" w:hAnsi="Arial" w:cs="Arial"/>
          <w:noProof/>
          <w:szCs w:val="24"/>
          <w:lang w:bidi="ur-PK"/>
        </w:rPr>
        <w:t xml:space="preserve">. Next </w:t>
      </w:r>
      <w:r w:rsidR="009A47EC">
        <w:rPr>
          <w:rFonts w:ascii="Arial" w:eastAsia="Times New Roman" w:hAnsi="Arial" w:cs="Arial"/>
          <w:noProof/>
          <w:szCs w:val="24"/>
          <w:lang w:bidi="ur-PK"/>
        </w:rPr>
        <w:t>Steps………………………………………………………………………………</w:t>
      </w:r>
      <w:r w:rsidR="006665C4">
        <w:rPr>
          <w:rFonts w:ascii="Arial" w:eastAsia="Times New Roman" w:hAnsi="Arial" w:cs="Arial"/>
          <w:noProof/>
          <w:szCs w:val="24"/>
          <w:lang w:bidi="ur-PK"/>
        </w:rPr>
        <w:tab/>
      </w:r>
      <w:r w:rsidR="009A47EC">
        <w:rPr>
          <w:rFonts w:ascii="Arial" w:eastAsia="Times New Roman" w:hAnsi="Arial" w:cs="Arial"/>
          <w:noProof/>
          <w:szCs w:val="24"/>
          <w:lang w:bidi="ur-PK"/>
        </w:rPr>
        <w:tab/>
      </w:r>
      <w:r w:rsidR="004627F8">
        <w:rPr>
          <w:rFonts w:ascii="Arial" w:eastAsia="Times New Roman" w:hAnsi="Arial" w:cs="Arial"/>
          <w:noProof/>
          <w:szCs w:val="24"/>
          <w:lang w:bidi="ur-PK"/>
        </w:rPr>
        <w:t>9</w:t>
      </w:r>
    </w:p>
    <w:p w14:paraId="4203F9CF" w14:textId="787C63EE" w:rsidR="00B45053" w:rsidRDefault="002775D5" w:rsidP="006B5621">
      <w:pPr>
        <w:spacing w:after="0" w:line="240" w:lineRule="auto"/>
        <w:jc w:val="both"/>
        <w:rPr>
          <w:rFonts w:ascii="Arial" w:eastAsia="Times New Roman" w:hAnsi="Arial" w:cs="Arial"/>
          <w:noProof/>
          <w:szCs w:val="24"/>
          <w:lang w:bidi="ur-PK"/>
        </w:rPr>
      </w:pPr>
      <w:r>
        <w:rPr>
          <w:rFonts w:ascii="Arial" w:eastAsia="Times New Roman" w:hAnsi="Arial" w:cs="Arial"/>
          <w:noProof/>
          <w:szCs w:val="24"/>
          <w:lang w:bidi="ur-PK"/>
        </w:rPr>
        <w:t>5. Contact details………………………………………………………………………………</w:t>
      </w:r>
      <w:r w:rsidR="006D099C">
        <w:rPr>
          <w:rFonts w:ascii="Arial" w:eastAsia="Times New Roman" w:hAnsi="Arial" w:cs="Arial"/>
          <w:noProof/>
          <w:szCs w:val="24"/>
          <w:lang w:bidi="ur-PK"/>
        </w:rPr>
        <w:t>19</w:t>
      </w:r>
    </w:p>
    <w:p w14:paraId="2D935A69" w14:textId="77777777" w:rsidR="00B45053" w:rsidRDefault="00B45053" w:rsidP="006B5621">
      <w:pPr>
        <w:spacing w:after="0" w:line="240" w:lineRule="auto"/>
        <w:jc w:val="both"/>
        <w:rPr>
          <w:rFonts w:ascii="Arial" w:eastAsia="Times New Roman" w:hAnsi="Arial" w:cs="Arial"/>
          <w:noProof/>
          <w:szCs w:val="24"/>
          <w:lang w:bidi="ur-PK"/>
        </w:rPr>
      </w:pPr>
    </w:p>
    <w:p w14:paraId="09002A51" w14:textId="77777777" w:rsidR="00B45053" w:rsidRDefault="00B45053" w:rsidP="006B5621">
      <w:pPr>
        <w:spacing w:after="0" w:line="240" w:lineRule="auto"/>
        <w:jc w:val="both"/>
        <w:rPr>
          <w:rFonts w:ascii="Arial" w:eastAsia="Times New Roman" w:hAnsi="Arial" w:cs="Arial"/>
          <w:noProof/>
          <w:szCs w:val="24"/>
          <w:lang w:bidi="ur-PK"/>
        </w:rPr>
      </w:pPr>
    </w:p>
    <w:p w14:paraId="6664136E" w14:textId="77777777" w:rsidR="00B45053" w:rsidRDefault="00B45053" w:rsidP="006B5621">
      <w:pPr>
        <w:spacing w:after="0" w:line="240" w:lineRule="auto"/>
        <w:jc w:val="both"/>
        <w:rPr>
          <w:rFonts w:ascii="Arial" w:eastAsia="Times New Roman" w:hAnsi="Arial" w:cs="Arial"/>
          <w:noProof/>
          <w:szCs w:val="24"/>
          <w:lang w:bidi="ur-PK"/>
        </w:rPr>
      </w:pPr>
    </w:p>
    <w:p w14:paraId="284A5108" w14:textId="77777777" w:rsidR="00B45053" w:rsidRDefault="00B45053" w:rsidP="006B5621">
      <w:pPr>
        <w:spacing w:after="0" w:line="240" w:lineRule="auto"/>
        <w:jc w:val="both"/>
        <w:rPr>
          <w:rFonts w:ascii="Arial" w:eastAsia="Times New Roman" w:hAnsi="Arial" w:cs="Arial"/>
          <w:noProof/>
          <w:szCs w:val="24"/>
          <w:lang w:bidi="ur-PK"/>
        </w:rPr>
      </w:pPr>
    </w:p>
    <w:p w14:paraId="4613733A" w14:textId="77777777" w:rsidR="00B45053" w:rsidRDefault="00B45053" w:rsidP="006B5621">
      <w:pPr>
        <w:spacing w:after="0" w:line="240" w:lineRule="auto"/>
        <w:jc w:val="both"/>
        <w:rPr>
          <w:rFonts w:ascii="Arial" w:eastAsia="Times New Roman" w:hAnsi="Arial" w:cs="Arial"/>
          <w:noProof/>
          <w:szCs w:val="24"/>
          <w:lang w:bidi="ur-PK"/>
        </w:rPr>
      </w:pPr>
    </w:p>
    <w:p w14:paraId="7338514F" w14:textId="77777777" w:rsidR="0093727B" w:rsidRDefault="003D6AD0" w:rsidP="006B5621">
      <w:pPr>
        <w:spacing w:after="0" w:line="240" w:lineRule="auto"/>
        <w:jc w:val="both"/>
        <w:rPr>
          <w:rFonts w:ascii="Arial" w:eastAsia="Batang" w:hAnsi="Arial" w:cs="Arial"/>
          <w:b/>
          <w:sz w:val="28"/>
          <w:szCs w:val="28"/>
          <w:lang w:bidi="ur-PK"/>
        </w:rPr>
      </w:pPr>
      <w:r>
        <w:rPr>
          <w:rFonts w:ascii="Arial" w:eastAsia="Batang" w:hAnsi="Arial" w:cs="Arial"/>
          <w:b/>
          <w:sz w:val="28"/>
          <w:szCs w:val="28"/>
          <w:lang w:bidi="ur-PK"/>
        </w:rPr>
        <w:t xml:space="preserve">Appendices   </w:t>
      </w:r>
    </w:p>
    <w:p w14:paraId="52942A5A" w14:textId="77777777" w:rsidR="004D7EE7" w:rsidRDefault="004D7EE7" w:rsidP="006B5621">
      <w:pPr>
        <w:spacing w:after="0" w:line="240" w:lineRule="auto"/>
        <w:jc w:val="both"/>
        <w:rPr>
          <w:rFonts w:ascii="Arial" w:eastAsia="Batang" w:hAnsi="Arial" w:cs="Arial"/>
          <w:b/>
          <w:sz w:val="28"/>
          <w:szCs w:val="28"/>
          <w:lang w:bidi="ur-PK"/>
        </w:rPr>
      </w:pPr>
    </w:p>
    <w:p w14:paraId="192992D8" w14:textId="77777777" w:rsidR="0061095D" w:rsidRPr="005C457A" w:rsidRDefault="0061095D" w:rsidP="006B5621">
      <w:pPr>
        <w:rPr>
          <w:rFonts w:ascii="Arial" w:hAnsi="Arial" w:cs="Arial"/>
          <w:b/>
          <w:iCs/>
        </w:rPr>
      </w:pPr>
      <w:r w:rsidRPr="005C457A">
        <w:rPr>
          <w:rFonts w:ascii="Arial" w:hAnsi="Arial" w:cs="Arial"/>
          <w:b/>
          <w:iCs/>
        </w:rPr>
        <w:t>Appendix 1:</w:t>
      </w:r>
      <w:r w:rsidRPr="005C457A">
        <w:rPr>
          <w:rFonts w:ascii="Arial" w:hAnsi="Arial" w:cs="Arial"/>
          <w:iCs/>
        </w:rPr>
        <w:t xml:space="preserve"> </w:t>
      </w:r>
      <w:r w:rsidRPr="005C457A">
        <w:rPr>
          <w:rFonts w:ascii="Arial" w:hAnsi="Arial" w:cs="Arial"/>
          <w:b/>
          <w:iCs/>
        </w:rPr>
        <w:t>Edward Woods Online Survey and comments on the proposals</w:t>
      </w:r>
    </w:p>
    <w:p w14:paraId="6AF31B45" w14:textId="77777777" w:rsidR="00230651" w:rsidRPr="005C457A" w:rsidRDefault="0061095D" w:rsidP="006B5621">
      <w:pPr>
        <w:rPr>
          <w:rFonts w:ascii="Arial" w:hAnsi="Arial" w:cs="Arial"/>
          <w:b/>
          <w:iCs/>
        </w:rPr>
      </w:pPr>
      <w:r w:rsidRPr="005C457A">
        <w:rPr>
          <w:rFonts w:ascii="Arial" w:hAnsi="Arial" w:cs="Arial"/>
          <w:b/>
          <w:iCs/>
        </w:rPr>
        <w:t>Appendix 2:</w:t>
      </w:r>
      <w:r w:rsidRPr="005C457A">
        <w:rPr>
          <w:rFonts w:ascii="Arial" w:hAnsi="Arial" w:cs="Arial"/>
          <w:iCs/>
        </w:rPr>
        <w:t xml:space="preserve"> </w:t>
      </w:r>
      <w:bookmarkStart w:id="0" w:name="_Toc398796368"/>
      <w:r w:rsidR="00B45053" w:rsidRPr="005C457A">
        <w:rPr>
          <w:rFonts w:ascii="Arial" w:hAnsi="Arial" w:cs="Arial"/>
          <w:b/>
          <w:iCs/>
        </w:rPr>
        <w:t>Consultation Publicity</w:t>
      </w:r>
    </w:p>
    <w:p w14:paraId="0B6A05C1" w14:textId="77777777" w:rsidR="006B5621" w:rsidRDefault="006B5621" w:rsidP="006B5621">
      <w:pPr>
        <w:rPr>
          <w:rFonts w:ascii="Arial" w:hAnsi="Arial" w:cs="Arial"/>
          <w:b/>
          <w:i/>
        </w:rPr>
      </w:pPr>
    </w:p>
    <w:p w14:paraId="7D6B6EF0" w14:textId="77777777" w:rsidR="006B5621" w:rsidRDefault="006B5621" w:rsidP="006B5621">
      <w:pPr>
        <w:rPr>
          <w:rFonts w:ascii="Arial" w:hAnsi="Arial" w:cs="Arial"/>
          <w:b/>
          <w:i/>
        </w:rPr>
      </w:pPr>
    </w:p>
    <w:p w14:paraId="1D8BE560" w14:textId="77777777" w:rsidR="006B5621" w:rsidRDefault="006B5621" w:rsidP="006B5621">
      <w:pPr>
        <w:rPr>
          <w:rFonts w:ascii="Arial" w:hAnsi="Arial" w:cs="Arial"/>
          <w:b/>
          <w:i/>
        </w:rPr>
      </w:pPr>
    </w:p>
    <w:bookmarkEnd w:id="0"/>
    <w:p w14:paraId="1AEB54D7" w14:textId="77777777" w:rsidR="006B5621" w:rsidRDefault="006B5621" w:rsidP="006B5621">
      <w:pPr>
        <w:keepNext/>
        <w:tabs>
          <w:tab w:val="left" w:pos="9214"/>
        </w:tabs>
        <w:spacing w:after="0" w:line="360" w:lineRule="auto"/>
        <w:jc w:val="both"/>
        <w:rPr>
          <w:rFonts w:ascii="Arial" w:hAnsi="Arial" w:cs="Arial"/>
          <w:b/>
          <w:i/>
        </w:rPr>
      </w:pPr>
    </w:p>
    <w:p w14:paraId="51228216" w14:textId="77777777" w:rsidR="00800180" w:rsidRDefault="00800180" w:rsidP="006B5621">
      <w:pPr>
        <w:keepNext/>
        <w:tabs>
          <w:tab w:val="left" w:pos="9214"/>
        </w:tabs>
        <w:spacing w:after="0" w:line="360" w:lineRule="auto"/>
        <w:jc w:val="both"/>
        <w:rPr>
          <w:rFonts w:ascii="Arial" w:hAnsi="Arial" w:cs="Arial"/>
          <w:b/>
          <w:i/>
        </w:rPr>
      </w:pPr>
    </w:p>
    <w:p w14:paraId="33E578DC" w14:textId="77777777" w:rsidR="00800180" w:rsidRDefault="00800180" w:rsidP="006B5621">
      <w:pPr>
        <w:keepNext/>
        <w:tabs>
          <w:tab w:val="left" w:pos="9214"/>
        </w:tabs>
        <w:spacing w:after="0" w:line="360" w:lineRule="auto"/>
        <w:jc w:val="both"/>
        <w:rPr>
          <w:rFonts w:ascii="Arial" w:hAnsi="Arial" w:cs="Arial"/>
          <w:b/>
          <w:i/>
        </w:rPr>
      </w:pPr>
    </w:p>
    <w:p w14:paraId="055A54DC" w14:textId="77777777" w:rsidR="00800180" w:rsidRDefault="00800180" w:rsidP="006B5621">
      <w:pPr>
        <w:keepNext/>
        <w:tabs>
          <w:tab w:val="left" w:pos="9214"/>
        </w:tabs>
        <w:spacing w:after="0" w:line="360" w:lineRule="auto"/>
        <w:jc w:val="both"/>
        <w:rPr>
          <w:rFonts w:ascii="Arial" w:hAnsi="Arial" w:cs="Arial"/>
          <w:b/>
          <w:i/>
        </w:rPr>
      </w:pPr>
    </w:p>
    <w:p w14:paraId="75763397" w14:textId="77777777" w:rsidR="00800180" w:rsidRDefault="00800180" w:rsidP="00800180">
      <w:pPr>
        <w:tabs>
          <w:tab w:val="left" w:pos="9214"/>
        </w:tabs>
        <w:spacing w:after="0" w:line="360" w:lineRule="auto"/>
        <w:jc w:val="both"/>
        <w:rPr>
          <w:rFonts w:ascii="Arial" w:hAnsi="Arial" w:cs="Arial"/>
          <w:b/>
          <w:i/>
        </w:rPr>
      </w:pPr>
    </w:p>
    <w:p w14:paraId="52A6267C" w14:textId="77777777" w:rsidR="00800180" w:rsidRDefault="00800180" w:rsidP="00800180">
      <w:pPr>
        <w:tabs>
          <w:tab w:val="left" w:pos="9214"/>
        </w:tabs>
        <w:spacing w:after="0" w:line="360" w:lineRule="auto"/>
        <w:jc w:val="both"/>
        <w:rPr>
          <w:rFonts w:ascii="Arial" w:hAnsi="Arial" w:cs="Arial"/>
          <w:b/>
          <w:i/>
        </w:rPr>
      </w:pPr>
    </w:p>
    <w:p w14:paraId="4B1F3BFD" w14:textId="77777777" w:rsidR="00800180" w:rsidRDefault="00800180" w:rsidP="00800180">
      <w:pPr>
        <w:tabs>
          <w:tab w:val="left" w:pos="9214"/>
        </w:tabs>
        <w:spacing w:after="0" w:line="360" w:lineRule="auto"/>
        <w:jc w:val="both"/>
        <w:rPr>
          <w:rFonts w:ascii="Arial" w:hAnsi="Arial" w:cs="Arial"/>
          <w:b/>
          <w:i/>
        </w:rPr>
      </w:pPr>
    </w:p>
    <w:p w14:paraId="084D23B1" w14:textId="77777777" w:rsidR="00800180" w:rsidRDefault="00800180" w:rsidP="00800180">
      <w:pPr>
        <w:tabs>
          <w:tab w:val="left" w:pos="9214"/>
        </w:tabs>
        <w:spacing w:after="0" w:line="360" w:lineRule="auto"/>
        <w:jc w:val="both"/>
        <w:rPr>
          <w:rFonts w:ascii="Arial" w:hAnsi="Arial" w:cs="Arial"/>
          <w:b/>
          <w:i/>
        </w:rPr>
      </w:pPr>
    </w:p>
    <w:p w14:paraId="125EFB6B" w14:textId="77777777" w:rsidR="00800180" w:rsidRDefault="00800180" w:rsidP="00800180">
      <w:pPr>
        <w:tabs>
          <w:tab w:val="left" w:pos="9214"/>
        </w:tabs>
        <w:spacing w:after="0" w:line="360" w:lineRule="auto"/>
        <w:jc w:val="both"/>
        <w:rPr>
          <w:rFonts w:ascii="Arial" w:eastAsia="Batang" w:hAnsi="Arial" w:cs="Arial"/>
          <w:b/>
          <w:bCs/>
          <w:kern w:val="32"/>
          <w:sz w:val="28"/>
          <w:szCs w:val="28"/>
          <w:lang w:bidi="ur-PK"/>
        </w:rPr>
      </w:pPr>
    </w:p>
    <w:p w14:paraId="60E00199" w14:textId="77777777" w:rsidR="00B96B84" w:rsidRDefault="00B96B84" w:rsidP="00800180">
      <w:pPr>
        <w:tabs>
          <w:tab w:val="left" w:pos="9214"/>
        </w:tabs>
        <w:spacing w:after="0" w:line="360" w:lineRule="auto"/>
        <w:jc w:val="both"/>
        <w:rPr>
          <w:rFonts w:ascii="Arial" w:eastAsia="Batang" w:hAnsi="Arial" w:cs="Arial"/>
          <w:b/>
          <w:bCs/>
          <w:kern w:val="32"/>
          <w:sz w:val="28"/>
          <w:szCs w:val="28"/>
          <w:lang w:bidi="ur-PK"/>
        </w:rPr>
        <w:sectPr w:rsidR="00B96B84" w:rsidSect="00230651">
          <w:pgSz w:w="11906" w:h="16838"/>
          <w:pgMar w:top="567" w:right="851" w:bottom="567" w:left="851" w:header="709" w:footer="516" w:gutter="0"/>
          <w:pgNumType w:start="1"/>
          <w:cols w:space="708"/>
          <w:docGrid w:linePitch="360"/>
        </w:sectPr>
      </w:pPr>
    </w:p>
    <w:p w14:paraId="0CAA4099" w14:textId="77777777" w:rsidR="006B5621" w:rsidRDefault="006B5621" w:rsidP="00800180">
      <w:pPr>
        <w:tabs>
          <w:tab w:val="left" w:pos="9214"/>
        </w:tabs>
        <w:spacing w:after="0" w:line="360" w:lineRule="auto"/>
        <w:jc w:val="both"/>
        <w:rPr>
          <w:rFonts w:ascii="Arial" w:eastAsia="Batang" w:hAnsi="Arial" w:cs="Arial"/>
          <w:b/>
          <w:bCs/>
          <w:kern w:val="32"/>
          <w:sz w:val="28"/>
          <w:szCs w:val="28"/>
          <w:lang w:bidi="ur-PK"/>
        </w:rPr>
      </w:pPr>
    </w:p>
    <w:p w14:paraId="7A7CE447" w14:textId="77777777" w:rsidR="006B5621" w:rsidRPr="00E814B7" w:rsidRDefault="006B5621" w:rsidP="006B5621">
      <w:pPr>
        <w:keepNext/>
        <w:tabs>
          <w:tab w:val="left" w:pos="9214"/>
        </w:tabs>
        <w:spacing w:after="0" w:line="360" w:lineRule="auto"/>
        <w:jc w:val="both"/>
        <w:rPr>
          <w:rFonts w:ascii="Arial" w:eastAsia="Batang" w:hAnsi="Arial" w:cs="Arial"/>
          <w:b/>
          <w:bCs/>
          <w:kern w:val="32"/>
          <w:sz w:val="28"/>
          <w:szCs w:val="28"/>
          <w:lang w:bidi="ur-PK"/>
        </w:rPr>
      </w:pPr>
      <w:r w:rsidRPr="00E814B7">
        <w:rPr>
          <w:rFonts w:ascii="Arial" w:eastAsia="Batang" w:hAnsi="Arial" w:cs="Arial"/>
          <w:b/>
          <w:bCs/>
          <w:kern w:val="32"/>
          <w:sz w:val="28"/>
          <w:szCs w:val="28"/>
          <w:lang w:bidi="ur-PK"/>
        </w:rPr>
        <w:t>1. Executive Summary</w:t>
      </w:r>
    </w:p>
    <w:p w14:paraId="244E6890" w14:textId="4A815EE4" w:rsidR="00A61349" w:rsidRDefault="006B5621" w:rsidP="006B5621">
      <w:pPr>
        <w:spacing w:after="0" w:line="360" w:lineRule="auto"/>
        <w:jc w:val="both"/>
        <w:rPr>
          <w:rFonts w:ascii="Arial" w:eastAsia="Times New Roman" w:hAnsi="Arial" w:cs="Arial"/>
          <w:lang w:bidi="ur-PK"/>
        </w:rPr>
      </w:pPr>
      <w:r w:rsidRPr="0046084C">
        <w:rPr>
          <w:rFonts w:ascii="Arial" w:eastAsia="Times New Roman" w:hAnsi="Arial" w:cs="Arial"/>
          <w:lang w:bidi="ur-PK"/>
        </w:rPr>
        <w:t>As part of the Nourish programme, Groundwork London’s Landscape Architecture team conducted a feasibility assessment of Edward Woods estate’s green spaces to identify potential areas that cou</w:t>
      </w:r>
      <w:r>
        <w:rPr>
          <w:rFonts w:ascii="Arial" w:eastAsia="Times New Roman" w:hAnsi="Arial" w:cs="Arial"/>
          <w:lang w:bidi="ur-PK"/>
        </w:rPr>
        <w:t>l</w:t>
      </w:r>
      <w:r w:rsidRPr="0046084C">
        <w:rPr>
          <w:rFonts w:ascii="Arial" w:eastAsia="Times New Roman" w:hAnsi="Arial" w:cs="Arial"/>
          <w:lang w:bidi="ur-PK"/>
        </w:rPr>
        <w:t>d b</w:t>
      </w:r>
      <w:r>
        <w:rPr>
          <w:rFonts w:ascii="Arial" w:eastAsia="Times New Roman" w:hAnsi="Arial" w:cs="Arial"/>
          <w:lang w:bidi="ur-PK"/>
        </w:rPr>
        <w:t>e</w:t>
      </w:r>
      <w:r w:rsidRPr="0046084C">
        <w:rPr>
          <w:rFonts w:ascii="Arial" w:eastAsia="Times New Roman" w:hAnsi="Arial" w:cs="Arial"/>
          <w:lang w:bidi="ur-PK"/>
        </w:rPr>
        <w:t xml:space="preserve"> </w:t>
      </w:r>
      <w:r w:rsidR="00230651" w:rsidRPr="0046084C">
        <w:rPr>
          <w:rFonts w:ascii="Arial" w:eastAsia="Times New Roman" w:hAnsi="Arial" w:cs="Arial"/>
          <w:lang w:bidi="ur-PK"/>
        </w:rPr>
        <w:t xml:space="preserve">improved. </w:t>
      </w:r>
      <w:r w:rsidR="002775D5">
        <w:rPr>
          <w:rFonts w:ascii="Arial" w:eastAsia="Times New Roman" w:hAnsi="Arial" w:cs="Arial"/>
          <w:lang w:bidi="ur-PK"/>
        </w:rPr>
        <w:t>From September 2019</w:t>
      </w:r>
      <w:r w:rsidR="005B61E1" w:rsidRPr="0046084C">
        <w:rPr>
          <w:rFonts w:ascii="Arial" w:eastAsia="Times New Roman" w:hAnsi="Arial" w:cs="Arial"/>
          <w:lang w:bidi="ur-PK"/>
        </w:rPr>
        <w:t xml:space="preserve"> the</w:t>
      </w:r>
      <w:r w:rsidR="008E4014" w:rsidRPr="0046084C">
        <w:rPr>
          <w:rFonts w:ascii="Arial" w:eastAsia="Times New Roman" w:hAnsi="Arial" w:cs="Arial"/>
          <w:lang w:bidi="ur-PK"/>
        </w:rPr>
        <w:t xml:space="preserve"> </w:t>
      </w:r>
      <w:r w:rsidR="00AD404F" w:rsidRPr="0046084C">
        <w:rPr>
          <w:rFonts w:ascii="Arial" w:eastAsia="Times New Roman" w:hAnsi="Arial" w:cs="Arial"/>
          <w:lang w:bidi="ur-PK"/>
        </w:rPr>
        <w:t>Groundwork London</w:t>
      </w:r>
      <w:r w:rsidR="008E4014" w:rsidRPr="0046084C">
        <w:rPr>
          <w:rFonts w:ascii="Arial" w:eastAsia="Times New Roman" w:hAnsi="Arial" w:cs="Arial"/>
          <w:lang w:bidi="ur-PK"/>
        </w:rPr>
        <w:t xml:space="preserve"> Communities team</w:t>
      </w:r>
      <w:r w:rsidR="00AD404F" w:rsidRPr="0046084C">
        <w:rPr>
          <w:rFonts w:ascii="Arial" w:eastAsia="Times New Roman" w:hAnsi="Arial" w:cs="Arial"/>
          <w:lang w:bidi="ur-PK"/>
        </w:rPr>
        <w:t xml:space="preserve"> </w:t>
      </w:r>
      <w:r w:rsidR="00A022C9" w:rsidRPr="0046084C">
        <w:rPr>
          <w:rFonts w:ascii="Arial" w:eastAsia="Times New Roman" w:hAnsi="Arial" w:cs="Arial"/>
          <w:lang w:bidi="ur-PK"/>
        </w:rPr>
        <w:t xml:space="preserve">(GWL) </w:t>
      </w:r>
      <w:r w:rsidR="00AD404F" w:rsidRPr="0046084C">
        <w:rPr>
          <w:rFonts w:ascii="Arial" w:eastAsia="Times New Roman" w:hAnsi="Arial" w:cs="Arial"/>
          <w:lang w:bidi="ur-PK"/>
        </w:rPr>
        <w:t xml:space="preserve">undertook consultation with the residents at </w:t>
      </w:r>
      <w:r w:rsidR="008E4014" w:rsidRPr="0046084C">
        <w:rPr>
          <w:rFonts w:ascii="Arial" w:eastAsia="Times New Roman" w:hAnsi="Arial" w:cs="Arial"/>
          <w:lang w:bidi="ur-PK"/>
        </w:rPr>
        <w:t xml:space="preserve">Edward Woods </w:t>
      </w:r>
      <w:r w:rsidR="00692EB4" w:rsidRPr="0046084C">
        <w:rPr>
          <w:rFonts w:ascii="Arial" w:eastAsia="Times New Roman" w:hAnsi="Arial" w:cs="Arial"/>
          <w:lang w:bidi="ur-PK"/>
        </w:rPr>
        <w:t>Estate</w:t>
      </w:r>
      <w:r w:rsidR="00AD404F" w:rsidRPr="0046084C">
        <w:rPr>
          <w:rFonts w:ascii="Arial" w:eastAsia="Times New Roman" w:hAnsi="Arial" w:cs="Arial"/>
          <w:lang w:bidi="ur-PK"/>
        </w:rPr>
        <w:t xml:space="preserve"> </w:t>
      </w:r>
      <w:r w:rsidR="008E4014" w:rsidRPr="0046084C">
        <w:rPr>
          <w:rFonts w:ascii="Arial" w:eastAsia="Times New Roman" w:hAnsi="Arial" w:cs="Arial"/>
          <w:lang w:bidi="ur-PK"/>
        </w:rPr>
        <w:t>to discern greening priorities for the estate</w:t>
      </w:r>
      <w:r w:rsidR="00692EB4" w:rsidRPr="0046084C">
        <w:rPr>
          <w:rFonts w:ascii="Arial" w:eastAsia="Times New Roman" w:hAnsi="Arial" w:cs="Arial"/>
          <w:lang w:bidi="ur-PK"/>
        </w:rPr>
        <w:t>.</w:t>
      </w:r>
      <w:r w:rsidR="00A022C9" w:rsidRPr="0046084C">
        <w:rPr>
          <w:rFonts w:ascii="Arial" w:eastAsia="Times New Roman" w:hAnsi="Arial" w:cs="Arial"/>
          <w:lang w:bidi="ur-PK"/>
        </w:rPr>
        <w:t xml:space="preserve"> </w:t>
      </w:r>
    </w:p>
    <w:p w14:paraId="4595C028" w14:textId="77777777" w:rsidR="009E58C5" w:rsidRDefault="009E58C5" w:rsidP="006B5621">
      <w:pPr>
        <w:spacing w:after="0" w:line="360" w:lineRule="auto"/>
        <w:jc w:val="both"/>
        <w:rPr>
          <w:rFonts w:ascii="Arial" w:hAnsi="Arial" w:cs="Arial"/>
          <w:bCs/>
        </w:rPr>
      </w:pPr>
    </w:p>
    <w:p w14:paraId="6F0E1E06" w14:textId="283B0E9F" w:rsidR="00F35C99" w:rsidRDefault="005B61E1" w:rsidP="006B5621">
      <w:pPr>
        <w:spacing w:after="0" w:line="360" w:lineRule="auto"/>
        <w:jc w:val="both"/>
        <w:rPr>
          <w:rFonts w:ascii="Arial" w:hAnsi="Arial" w:cs="Arial"/>
          <w:bCs/>
        </w:rPr>
      </w:pPr>
      <w:r w:rsidRPr="0046084C">
        <w:rPr>
          <w:rFonts w:ascii="Arial" w:hAnsi="Arial" w:cs="Arial"/>
          <w:bCs/>
        </w:rPr>
        <w:t xml:space="preserve">Following this a set of final proposals were drawn up </w:t>
      </w:r>
      <w:r w:rsidR="002775D5">
        <w:rPr>
          <w:rFonts w:ascii="Arial" w:hAnsi="Arial" w:cs="Arial"/>
          <w:bCs/>
        </w:rPr>
        <w:t>and during the first half of 2020</w:t>
      </w:r>
      <w:r w:rsidRPr="0046084C">
        <w:rPr>
          <w:rFonts w:ascii="Arial" w:hAnsi="Arial" w:cs="Arial"/>
          <w:bCs/>
        </w:rPr>
        <w:t xml:space="preserve"> a 2</w:t>
      </w:r>
      <w:r w:rsidRPr="0046084C">
        <w:rPr>
          <w:rFonts w:ascii="Arial" w:hAnsi="Arial" w:cs="Arial"/>
          <w:bCs/>
          <w:vertAlign w:val="superscript"/>
        </w:rPr>
        <w:t>nd</w:t>
      </w:r>
      <w:r w:rsidRPr="0046084C">
        <w:rPr>
          <w:rFonts w:ascii="Arial" w:hAnsi="Arial" w:cs="Arial"/>
          <w:bCs/>
        </w:rPr>
        <w:t xml:space="preserve"> stage consultation </w:t>
      </w:r>
      <w:r w:rsidR="00981A51">
        <w:rPr>
          <w:rFonts w:ascii="Arial" w:hAnsi="Arial" w:cs="Arial"/>
          <w:bCs/>
        </w:rPr>
        <w:t xml:space="preserve">process </w:t>
      </w:r>
      <w:r w:rsidRPr="0046084C">
        <w:rPr>
          <w:rFonts w:ascii="Arial" w:hAnsi="Arial" w:cs="Arial"/>
          <w:bCs/>
        </w:rPr>
        <w:t xml:space="preserve">took place.  </w:t>
      </w:r>
    </w:p>
    <w:p w14:paraId="0BA2B17C" w14:textId="65D6795C" w:rsidR="005B61E1" w:rsidRDefault="005B61E1" w:rsidP="006B5621">
      <w:pPr>
        <w:spacing w:after="0" w:line="360" w:lineRule="auto"/>
        <w:jc w:val="both"/>
        <w:rPr>
          <w:rFonts w:ascii="Arial" w:hAnsi="Arial" w:cs="Arial"/>
          <w:bCs/>
        </w:rPr>
      </w:pPr>
      <w:r w:rsidRPr="0046084C">
        <w:rPr>
          <w:rFonts w:ascii="Arial" w:hAnsi="Arial" w:cs="Arial"/>
          <w:bCs/>
        </w:rPr>
        <w:t xml:space="preserve">The premise behind this consultation </w:t>
      </w:r>
      <w:r w:rsidR="00E0225E" w:rsidRPr="0046084C">
        <w:rPr>
          <w:rFonts w:ascii="Arial" w:hAnsi="Arial" w:cs="Arial"/>
          <w:bCs/>
        </w:rPr>
        <w:t xml:space="preserve">was to gain </w:t>
      </w:r>
      <w:r w:rsidRPr="0046084C">
        <w:rPr>
          <w:rFonts w:ascii="Arial" w:hAnsi="Arial" w:cs="Arial"/>
          <w:bCs/>
        </w:rPr>
        <w:t xml:space="preserve">final comments </w:t>
      </w:r>
      <w:r w:rsidR="00D4682D" w:rsidRPr="0046084C">
        <w:rPr>
          <w:rFonts w:ascii="Arial" w:hAnsi="Arial" w:cs="Arial"/>
          <w:bCs/>
        </w:rPr>
        <w:t>or feedback on the</w:t>
      </w:r>
      <w:r w:rsidRPr="0046084C">
        <w:rPr>
          <w:rFonts w:ascii="Arial" w:hAnsi="Arial" w:cs="Arial"/>
          <w:bCs/>
        </w:rPr>
        <w:t xml:space="preserve"> proposals</w:t>
      </w:r>
      <w:r w:rsidR="002775D5">
        <w:rPr>
          <w:rFonts w:ascii="Arial" w:hAnsi="Arial" w:cs="Arial"/>
          <w:bCs/>
        </w:rPr>
        <w:t>.</w:t>
      </w:r>
    </w:p>
    <w:p w14:paraId="7B7FABB3" w14:textId="77777777" w:rsidR="001F583B" w:rsidRDefault="001F583B" w:rsidP="006B5621">
      <w:pPr>
        <w:spacing w:after="0" w:line="360" w:lineRule="auto"/>
        <w:jc w:val="both"/>
        <w:rPr>
          <w:rFonts w:ascii="Arial" w:hAnsi="Arial" w:cs="Arial"/>
          <w:bCs/>
        </w:rPr>
      </w:pPr>
    </w:p>
    <w:p w14:paraId="6BEAE112" w14:textId="1E5613EF" w:rsidR="00F35C99" w:rsidRPr="005C457A" w:rsidRDefault="00EB2598" w:rsidP="005C457A">
      <w:pPr>
        <w:spacing w:after="0" w:line="360" w:lineRule="auto"/>
        <w:jc w:val="both"/>
        <w:rPr>
          <w:rFonts w:ascii="Arial" w:hAnsi="Arial" w:cs="Arial"/>
          <w:b/>
          <w:bCs/>
          <w:iCs/>
        </w:rPr>
      </w:pPr>
      <w:r w:rsidRPr="005C457A">
        <w:rPr>
          <w:rFonts w:ascii="Arial" w:hAnsi="Arial" w:cs="Arial"/>
          <w:b/>
          <w:bCs/>
          <w:iCs/>
        </w:rPr>
        <w:t xml:space="preserve">1.1 </w:t>
      </w:r>
      <w:r w:rsidR="002775D5">
        <w:rPr>
          <w:rFonts w:ascii="Arial" w:hAnsi="Arial" w:cs="Arial"/>
          <w:b/>
          <w:bCs/>
          <w:iCs/>
        </w:rPr>
        <w:t>How we collected your comments</w:t>
      </w:r>
      <w:r w:rsidR="00BE4353" w:rsidRPr="005C457A">
        <w:rPr>
          <w:rFonts w:ascii="Arial" w:hAnsi="Arial" w:cs="Arial"/>
          <w:b/>
          <w:bCs/>
          <w:iCs/>
        </w:rPr>
        <w:t>:</w:t>
      </w:r>
      <w:r w:rsidR="00981A51" w:rsidRPr="005C457A">
        <w:rPr>
          <w:rFonts w:ascii="Arial" w:hAnsi="Arial" w:cs="Arial"/>
          <w:b/>
          <w:bCs/>
          <w:iCs/>
        </w:rPr>
        <w:t xml:space="preserve"> </w:t>
      </w:r>
    </w:p>
    <w:p w14:paraId="2CC950DF" w14:textId="77777777" w:rsidR="00F35C99" w:rsidRPr="009E58C5" w:rsidRDefault="00981A51" w:rsidP="009E58C5">
      <w:pPr>
        <w:pStyle w:val="ListParagraph"/>
        <w:numPr>
          <w:ilvl w:val="0"/>
          <w:numId w:val="35"/>
        </w:numPr>
        <w:spacing w:after="0" w:line="360" w:lineRule="auto"/>
        <w:jc w:val="both"/>
        <w:rPr>
          <w:rFonts w:ascii="Arial" w:hAnsi="Arial" w:cs="Arial"/>
          <w:bCs/>
        </w:rPr>
      </w:pPr>
      <w:r w:rsidRPr="009E58C5">
        <w:rPr>
          <w:rFonts w:ascii="Arial" w:hAnsi="Arial" w:cs="Arial"/>
          <w:bCs/>
        </w:rPr>
        <w:t xml:space="preserve">creation and distribution of </w:t>
      </w:r>
      <w:r w:rsidR="00F35C99" w:rsidRPr="009E58C5">
        <w:rPr>
          <w:rFonts w:ascii="Arial" w:hAnsi="Arial" w:cs="Arial"/>
          <w:bCs/>
        </w:rPr>
        <w:t>an online survey</w:t>
      </w:r>
    </w:p>
    <w:p w14:paraId="4230530D" w14:textId="4E92965B" w:rsidR="00981A51" w:rsidRPr="009E58C5" w:rsidRDefault="00F35C99" w:rsidP="009E58C5">
      <w:pPr>
        <w:pStyle w:val="ListParagraph"/>
        <w:numPr>
          <w:ilvl w:val="0"/>
          <w:numId w:val="35"/>
        </w:numPr>
        <w:spacing w:after="0" w:line="360" w:lineRule="auto"/>
        <w:jc w:val="both"/>
        <w:rPr>
          <w:rFonts w:ascii="Arial" w:hAnsi="Arial" w:cs="Arial"/>
          <w:bCs/>
        </w:rPr>
      </w:pPr>
      <w:r w:rsidRPr="009E58C5">
        <w:rPr>
          <w:rFonts w:ascii="Arial" w:hAnsi="Arial" w:cs="Arial"/>
          <w:bCs/>
        </w:rPr>
        <w:t xml:space="preserve">meeting with the </w:t>
      </w:r>
      <w:r w:rsidR="00E61229">
        <w:rPr>
          <w:rFonts w:ascii="Arial" w:hAnsi="Arial" w:cs="Arial"/>
          <w:bCs/>
        </w:rPr>
        <w:t xml:space="preserve">EWE </w:t>
      </w:r>
      <w:r w:rsidRPr="009E58C5">
        <w:rPr>
          <w:rFonts w:ascii="Arial" w:hAnsi="Arial" w:cs="Arial"/>
          <w:bCs/>
        </w:rPr>
        <w:t>Tenants and Residents Association</w:t>
      </w:r>
    </w:p>
    <w:p w14:paraId="1D97B65B" w14:textId="77777777" w:rsidR="002775D5" w:rsidRDefault="002775D5" w:rsidP="002775D5">
      <w:pPr>
        <w:pStyle w:val="ListParagraph"/>
        <w:numPr>
          <w:ilvl w:val="0"/>
          <w:numId w:val="35"/>
        </w:numPr>
        <w:spacing w:after="0" w:line="360" w:lineRule="auto"/>
        <w:jc w:val="both"/>
        <w:rPr>
          <w:rFonts w:ascii="Arial" w:hAnsi="Arial" w:cs="Arial"/>
          <w:bCs/>
        </w:rPr>
      </w:pPr>
      <w:r>
        <w:rPr>
          <w:rFonts w:ascii="Arial" w:hAnsi="Arial" w:cs="Arial"/>
          <w:bCs/>
        </w:rPr>
        <w:t xml:space="preserve">Working with the Edward Woods Community Centre and Nourish Hub to support the consultation process by capitalising on their relationships and experience with Edward Woods estate residents </w:t>
      </w:r>
    </w:p>
    <w:p w14:paraId="367830AA" w14:textId="2D6C6ECB" w:rsidR="00F35C99" w:rsidRPr="009E58C5" w:rsidRDefault="00F35C99" w:rsidP="009E58C5">
      <w:pPr>
        <w:pStyle w:val="ListParagraph"/>
        <w:numPr>
          <w:ilvl w:val="0"/>
          <w:numId w:val="35"/>
        </w:numPr>
        <w:spacing w:after="0" w:line="360" w:lineRule="auto"/>
        <w:jc w:val="both"/>
        <w:rPr>
          <w:rFonts w:ascii="Arial" w:hAnsi="Arial" w:cs="Arial"/>
          <w:bCs/>
        </w:rPr>
      </w:pPr>
      <w:r w:rsidRPr="009E58C5">
        <w:rPr>
          <w:rFonts w:ascii="Arial" w:hAnsi="Arial" w:cs="Arial"/>
          <w:bCs/>
        </w:rPr>
        <w:t xml:space="preserve">Distribution of physical leaflets </w:t>
      </w:r>
      <w:r w:rsidR="00EC2334" w:rsidRPr="009E58C5">
        <w:rPr>
          <w:rFonts w:ascii="Arial" w:hAnsi="Arial" w:cs="Arial"/>
          <w:bCs/>
        </w:rPr>
        <w:t xml:space="preserve">with links to website and online survey </w:t>
      </w:r>
      <w:r w:rsidRPr="009E58C5">
        <w:rPr>
          <w:rFonts w:ascii="Arial" w:hAnsi="Arial" w:cs="Arial"/>
          <w:bCs/>
        </w:rPr>
        <w:t>to households</w:t>
      </w:r>
    </w:p>
    <w:p w14:paraId="3BEFAEFE" w14:textId="33DAC24E" w:rsidR="00EC2334" w:rsidRPr="009E58C5" w:rsidRDefault="00EC2334" w:rsidP="009E58C5">
      <w:pPr>
        <w:pStyle w:val="ListParagraph"/>
        <w:numPr>
          <w:ilvl w:val="0"/>
          <w:numId w:val="35"/>
        </w:numPr>
        <w:spacing w:after="0" w:line="360" w:lineRule="auto"/>
        <w:jc w:val="both"/>
        <w:rPr>
          <w:rFonts w:ascii="Arial" w:hAnsi="Arial" w:cs="Arial"/>
          <w:bCs/>
        </w:rPr>
      </w:pPr>
      <w:r w:rsidRPr="009E58C5">
        <w:rPr>
          <w:rFonts w:ascii="Arial" w:hAnsi="Arial" w:cs="Arial"/>
          <w:bCs/>
        </w:rPr>
        <w:t>Displaying posters with links to the website and online survey around Edward Woods estate and in local busines</w:t>
      </w:r>
      <w:r w:rsidR="002775D5">
        <w:rPr>
          <w:rFonts w:ascii="Arial" w:hAnsi="Arial" w:cs="Arial"/>
          <w:bCs/>
        </w:rPr>
        <w:t>s</w:t>
      </w:r>
      <w:r w:rsidR="0087607F">
        <w:rPr>
          <w:rFonts w:ascii="Arial" w:hAnsi="Arial" w:cs="Arial"/>
          <w:bCs/>
        </w:rPr>
        <w:t xml:space="preserve"> premises</w:t>
      </w:r>
    </w:p>
    <w:p w14:paraId="751919D1" w14:textId="77777777" w:rsidR="00F35C99" w:rsidRPr="009E58C5" w:rsidRDefault="00F35C99" w:rsidP="009E58C5">
      <w:pPr>
        <w:pStyle w:val="ListParagraph"/>
        <w:numPr>
          <w:ilvl w:val="0"/>
          <w:numId w:val="35"/>
        </w:numPr>
        <w:spacing w:after="0" w:line="360" w:lineRule="auto"/>
        <w:jc w:val="both"/>
        <w:rPr>
          <w:rFonts w:ascii="Arial" w:hAnsi="Arial" w:cs="Arial"/>
          <w:bCs/>
        </w:rPr>
      </w:pPr>
      <w:r w:rsidRPr="009E58C5">
        <w:rPr>
          <w:rFonts w:ascii="Arial" w:hAnsi="Arial" w:cs="Arial"/>
          <w:bCs/>
        </w:rPr>
        <w:t>Face-to-face conversations through pop-up events and door knocking</w:t>
      </w:r>
    </w:p>
    <w:p w14:paraId="5F005512" w14:textId="77777777" w:rsidR="00EC2334" w:rsidRDefault="00EC2334" w:rsidP="006B5621">
      <w:pPr>
        <w:spacing w:after="0" w:line="360" w:lineRule="auto"/>
        <w:jc w:val="both"/>
        <w:rPr>
          <w:rFonts w:ascii="Arial" w:hAnsi="Arial" w:cs="Arial"/>
          <w:bCs/>
        </w:rPr>
      </w:pPr>
    </w:p>
    <w:p w14:paraId="5FF7D77A" w14:textId="58894B2B" w:rsidR="002775D5" w:rsidRDefault="002775D5" w:rsidP="002775D5">
      <w:pPr>
        <w:spacing w:after="0" w:line="360" w:lineRule="auto"/>
        <w:jc w:val="both"/>
        <w:rPr>
          <w:rFonts w:ascii="Arial" w:hAnsi="Arial" w:cs="Arial"/>
          <w:bCs/>
        </w:rPr>
      </w:pPr>
      <w:r>
        <w:rPr>
          <w:rFonts w:ascii="Arial" w:hAnsi="Arial" w:cs="Arial"/>
          <w:bCs/>
        </w:rPr>
        <w:t>This document outlines that all 750 households received a letter informing them of consultation and opportunities to engage, 4</w:t>
      </w:r>
      <w:r w:rsidR="00304368">
        <w:rPr>
          <w:rFonts w:ascii="Arial" w:hAnsi="Arial" w:cs="Arial"/>
          <w:bCs/>
        </w:rPr>
        <w:t>9</w:t>
      </w:r>
      <w:r>
        <w:rPr>
          <w:rFonts w:ascii="Arial" w:hAnsi="Arial" w:cs="Arial"/>
          <w:bCs/>
        </w:rPr>
        <w:t xml:space="preserve"> people were engaged with 2</w:t>
      </w:r>
      <w:r w:rsidR="00304368">
        <w:rPr>
          <w:rFonts w:ascii="Arial" w:hAnsi="Arial" w:cs="Arial"/>
          <w:bCs/>
        </w:rPr>
        <w:t>4</w:t>
      </w:r>
      <w:r>
        <w:rPr>
          <w:rFonts w:ascii="Arial" w:hAnsi="Arial" w:cs="Arial"/>
          <w:bCs/>
        </w:rPr>
        <w:t xml:space="preserve"> completing the on-line survey and 25 having a face-to-face conversation, a further 137 were given a reminder of the online survey.</w:t>
      </w:r>
    </w:p>
    <w:p w14:paraId="7FA3F2DF" w14:textId="77777777" w:rsidR="001F583B" w:rsidRPr="00EC2334" w:rsidRDefault="001F583B" w:rsidP="006B5621">
      <w:pPr>
        <w:spacing w:after="0" w:line="360" w:lineRule="auto"/>
        <w:jc w:val="both"/>
        <w:rPr>
          <w:rFonts w:ascii="Arial" w:hAnsi="Arial" w:cs="Arial"/>
          <w:bCs/>
        </w:rPr>
      </w:pPr>
    </w:p>
    <w:p w14:paraId="4FA95A29" w14:textId="77777777" w:rsidR="004058DD" w:rsidRDefault="007A1DE0" w:rsidP="006B5621">
      <w:pPr>
        <w:spacing w:after="0" w:line="360" w:lineRule="auto"/>
        <w:jc w:val="both"/>
        <w:rPr>
          <w:rFonts w:ascii="Arial" w:hAnsi="Arial" w:cs="Arial"/>
          <w:bCs/>
        </w:rPr>
      </w:pPr>
      <w:r>
        <w:rPr>
          <w:rFonts w:ascii="Arial" w:hAnsi="Arial" w:cs="Arial"/>
          <w:bCs/>
        </w:rPr>
        <w:t>Despite t</w:t>
      </w:r>
      <w:r w:rsidR="00E0225E" w:rsidRPr="0046084C">
        <w:rPr>
          <w:rFonts w:ascii="Arial" w:hAnsi="Arial" w:cs="Arial"/>
          <w:bCs/>
        </w:rPr>
        <w:t>he range and i</w:t>
      </w:r>
      <w:r>
        <w:rPr>
          <w:rFonts w:ascii="Arial" w:hAnsi="Arial" w:cs="Arial"/>
          <w:bCs/>
        </w:rPr>
        <w:t>ntensity of the consultation being</w:t>
      </w:r>
      <w:r w:rsidR="00E0225E" w:rsidRPr="0046084C">
        <w:rPr>
          <w:rFonts w:ascii="Arial" w:hAnsi="Arial" w:cs="Arial"/>
          <w:bCs/>
        </w:rPr>
        <w:t xml:space="preserve"> stifled some</w:t>
      </w:r>
      <w:r>
        <w:rPr>
          <w:rFonts w:ascii="Arial" w:hAnsi="Arial" w:cs="Arial"/>
          <w:bCs/>
        </w:rPr>
        <w:t xml:space="preserve">what by the effects of Covid-19, we still managed to undertake face-to-face conversations (pop-up events), collect on-line surveys, set up on-line meetings (Tenants and Residents Association (TRA)) and carry out door knocking with leafleting (Norland House, Swanscombe House).  </w:t>
      </w:r>
    </w:p>
    <w:p w14:paraId="2EF4A831" w14:textId="77777777" w:rsidR="00E64092" w:rsidRPr="00C22565" w:rsidRDefault="00E64092" w:rsidP="006B5621">
      <w:pPr>
        <w:spacing w:after="0" w:line="360" w:lineRule="auto"/>
        <w:jc w:val="both"/>
        <w:rPr>
          <w:rFonts w:ascii="Arial" w:hAnsi="Arial" w:cs="Arial"/>
          <w:bCs/>
        </w:rPr>
      </w:pPr>
    </w:p>
    <w:p w14:paraId="7AE53CB5" w14:textId="77777777" w:rsidR="00BE4353" w:rsidRPr="009136F6" w:rsidRDefault="00EB2598" w:rsidP="006B5621">
      <w:pPr>
        <w:spacing w:after="0" w:line="360" w:lineRule="auto"/>
        <w:jc w:val="both"/>
        <w:rPr>
          <w:rFonts w:ascii="Arial" w:hAnsi="Arial" w:cs="Arial"/>
          <w:b/>
          <w:bCs/>
          <w:iCs/>
        </w:rPr>
      </w:pPr>
      <w:r w:rsidRPr="009136F6">
        <w:rPr>
          <w:rFonts w:ascii="Arial" w:hAnsi="Arial" w:cs="Arial"/>
          <w:b/>
          <w:bCs/>
          <w:iCs/>
        </w:rPr>
        <w:t xml:space="preserve">1.2 </w:t>
      </w:r>
      <w:r w:rsidR="00BE4353" w:rsidRPr="009136F6">
        <w:rPr>
          <w:rFonts w:ascii="Arial" w:hAnsi="Arial" w:cs="Arial"/>
          <w:b/>
          <w:bCs/>
          <w:iCs/>
        </w:rPr>
        <w:t>Findings</w:t>
      </w:r>
    </w:p>
    <w:p w14:paraId="3B991C3A" w14:textId="0365F01A" w:rsidR="002775D5" w:rsidRDefault="002343B2" w:rsidP="006B5621">
      <w:pPr>
        <w:spacing w:after="0" w:line="360" w:lineRule="auto"/>
        <w:jc w:val="both"/>
        <w:rPr>
          <w:rFonts w:ascii="Arial" w:hAnsi="Arial" w:cs="Arial"/>
          <w:bCs/>
        </w:rPr>
      </w:pPr>
      <w:r>
        <w:rPr>
          <w:rFonts w:ascii="Arial" w:hAnsi="Arial" w:cs="Arial"/>
          <w:bCs/>
        </w:rPr>
        <w:t xml:space="preserve">On the whole, the vast majority of feedback from the surveys </w:t>
      </w:r>
      <w:r w:rsidR="00E61229">
        <w:rPr>
          <w:rFonts w:ascii="Arial" w:hAnsi="Arial" w:cs="Arial"/>
          <w:bCs/>
        </w:rPr>
        <w:t xml:space="preserve">was positive in response to the </w:t>
      </w:r>
      <w:r>
        <w:rPr>
          <w:rFonts w:ascii="Arial" w:hAnsi="Arial" w:cs="Arial"/>
          <w:bCs/>
        </w:rPr>
        <w:t xml:space="preserve">proposals for  </w:t>
      </w:r>
      <w:r w:rsidR="00E61229">
        <w:rPr>
          <w:rFonts w:ascii="Arial" w:hAnsi="Arial" w:cs="Arial"/>
          <w:bCs/>
        </w:rPr>
        <w:t xml:space="preserve">improving </w:t>
      </w:r>
      <w:r>
        <w:rPr>
          <w:rFonts w:ascii="Arial" w:hAnsi="Arial" w:cs="Arial"/>
          <w:bCs/>
        </w:rPr>
        <w:t xml:space="preserve">green spaces.  </w:t>
      </w:r>
      <w:r w:rsidR="00CA3F04">
        <w:rPr>
          <w:rFonts w:ascii="Arial" w:hAnsi="Arial" w:cs="Arial"/>
          <w:bCs/>
        </w:rPr>
        <w:t>Even individuals who had</w:t>
      </w:r>
      <w:r>
        <w:rPr>
          <w:rFonts w:ascii="Arial" w:hAnsi="Arial" w:cs="Arial"/>
          <w:bCs/>
        </w:rPr>
        <w:t xml:space="preserve"> queries and </w:t>
      </w:r>
      <w:r w:rsidR="00E61229">
        <w:rPr>
          <w:rFonts w:ascii="Arial" w:hAnsi="Arial" w:cs="Arial"/>
          <w:bCs/>
        </w:rPr>
        <w:t xml:space="preserve">some </w:t>
      </w:r>
      <w:r>
        <w:rPr>
          <w:rFonts w:ascii="Arial" w:hAnsi="Arial" w:cs="Arial"/>
          <w:bCs/>
        </w:rPr>
        <w:t>concerns around certain aspects of the</w:t>
      </w:r>
      <w:r w:rsidR="00CA3F04">
        <w:rPr>
          <w:rFonts w:ascii="Arial" w:hAnsi="Arial" w:cs="Arial"/>
          <w:bCs/>
        </w:rPr>
        <w:t xml:space="preserve"> proposals </w:t>
      </w:r>
      <w:r w:rsidR="00BE4353">
        <w:rPr>
          <w:rFonts w:ascii="Arial" w:hAnsi="Arial" w:cs="Arial"/>
          <w:bCs/>
        </w:rPr>
        <w:t>accepted the</w:t>
      </w:r>
      <w:r>
        <w:rPr>
          <w:rFonts w:ascii="Arial" w:hAnsi="Arial" w:cs="Arial"/>
          <w:bCs/>
        </w:rPr>
        <w:t xml:space="preserve"> scheme as something th</w:t>
      </w:r>
      <w:r w:rsidR="0068524A">
        <w:rPr>
          <w:rFonts w:ascii="Arial" w:hAnsi="Arial" w:cs="Arial"/>
          <w:bCs/>
        </w:rPr>
        <w:t xml:space="preserve">ey would like to see go ahead. </w:t>
      </w:r>
      <w:r w:rsidR="00CA3F04">
        <w:rPr>
          <w:rFonts w:ascii="Arial" w:hAnsi="Arial" w:cs="Arial"/>
          <w:bCs/>
        </w:rPr>
        <w:t>T</w:t>
      </w:r>
      <w:r>
        <w:rPr>
          <w:rFonts w:ascii="Arial" w:hAnsi="Arial" w:cs="Arial"/>
          <w:bCs/>
        </w:rPr>
        <w:t>he ‘</w:t>
      </w:r>
      <w:r w:rsidRPr="002343B2">
        <w:rPr>
          <w:rFonts w:ascii="Arial" w:hAnsi="Arial" w:cs="Arial"/>
          <w:b/>
          <w:bCs/>
        </w:rPr>
        <w:t xml:space="preserve">Summary of </w:t>
      </w:r>
      <w:r w:rsidR="00CA3F04">
        <w:rPr>
          <w:rFonts w:ascii="Arial" w:hAnsi="Arial" w:cs="Arial"/>
          <w:b/>
          <w:bCs/>
        </w:rPr>
        <w:t>on-line survey r</w:t>
      </w:r>
      <w:r w:rsidRPr="002343B2">
        <w:rPr>
          <w:rFonts w:ascii="Arial" w:hAnsi="Arial" w:cs="Arial"/>
          <w:b/>
          <w:bCs/>
        </w:rPr>
        <w:t>esults</w:t>
      </w:r>
      <w:r>
        <w:rPr>
          <w:rFonts w:ascii="Arial" w:hAnsi="Arial" w:cs="Arial"/>
          <w:bCs/>
        </w:rPr>
        <w:t xml:space="preserve">’ table on page </w:t>
      </w:r>
      <w:r w:rsidR="00780E71">
        <w:rPr>
          <w:rFonts w:ascii="Arial" w:hAnsi="Arial" w:cs="Arial"/>
          <w:bCs/>
        </w:rPr>
        <w:t>6</w:t>
      </w:r>
      <w:r w:rsidR="00CA3F04">
        <w:rPr>
          <w:rFonts w:ascii="Arial" w:hAnsi="Arial" w:cs="Arial"/>
          <w:bCs/>
        </w:rPr>
        <w:t xml:space="preserve"> reflects this.</w:t>
      </w:r>
      <w:r w:rsidR="0068524A">
        <w:rPr>
          <w:rFonts w:ascii="Arial" w:hAnsi="Arial" w:cs="Arial"/>
          <w:bCs/>
        </w:rPr>
        <w:t xml:space="preserve"> </w:t>
      </w:r>
    </w:p>
    <w:p w14:paraId="0141821D" w14:textId="77777777" w:rsidR="002775D5" w:rsidRDefault="002775D5" w:rsidP="002775D5">
      <w:pPr>
        <w:spacing w:after="0" w:line="360" w:lineRule="auto"/>
        <w:jc w:val="both"/>
        <w:rPr>
          <w:rFonts w:ascii="Arial" w:hAnsi="Arial" w:cs="Arial"/>
          <w:bCs/>
        </w:rPr>
      </w:pPr>
      <w:r>
        <w:rPr>
          <w:rFonts w:ascii="Arial" w:hAnsi="Arial" w:cs="Arial"/>
          <w:bCs/>
        </w:rPr>
        <w:t>The main themes from survey responses were:</w:t>
      </w:r>
    </w:p>
    <w:p w14:paraId="49295692" w14:textId="77777777" w:rsidR="002775D5" w:rsidRDefault="002775D5" w:rsidP="002775D5">
      <w:pPr>
        <w:pStyle w:val="ListParagraph"/>
        <w:numPr>
          <w:ilvl w:val="0"/>
          <w:numId w:val="34"/>
        </w:numPr>
        <w:spacing w:after="0" w:line="360" w:lineRule="auto"/>
        <w:jc w:val="both"/>
        <w:rPr>
          <w:rFonts w:ascii="Arial" w:hAnsi="Arial" w:cs="Arial"/>
          <w:bCs/>
        </w:rPr>
      </w:pPr>
      <w:r w:rsidRPr="0064411E">
        <w:rPr>
          <w:rFonts w:ascii="Arial" w:hAnsi="Arial" w:cs="Arial"/>
          <w:b/>
          <w:bCs/>
          <w:i/>
        </w:rPr>
        <w:t>Gardening</w:t>
      </w:r>
      <w:r>
        <w:rPr>
          <w:rFonts w:ascii="Arial" w:hAnsi="Arial" w:cs="Arial"/>
          <w:bCs/>
        </w:rPr>
        <w:t xml:space="preserve">.  </w:t>
      </w:r>
      <w:r w:rsidRPr="0064411E">
        <w:rPr>
          <w:rFonts w:ascii="Arial" w:hAnsi="Arial" w:cs="Arial"/>
          <w:bCs/>
        </w:rPr>
        <w:t xml:space="preserve">There seemed an appetite for gardening from some members of the community </w:t>
      </w:r>
      <w:r>
        <w:rPr>
          <w:rFonts w:ascii="Arial" w:hAnsi="Arial" w:cs="Arial"/>
          <w:bCs/>
        </w:rPr>
        <w:t>as well as how more residents can be encouraged to get involved in gardening.</w:t>
      </w:r>
    </w:p>
    <w:p w14:paraId="51EAF62E" w14:textId="77777777" w:rsidR="002775D5" w:rsidRPr="0064411E" w:rsidRDefault="002775D5" w:rsidP="002775D5">
      <w:pPr>
        <w:pStyle w:val="ListParagraph"/>
        <w:numPr>
          <w:ilvl w:val="0"/>
          <w:numId w:val="34"/>
        </w:numPr>
        <w:spacing w:after="0" w:line="360" w:lineRule="auto"/>
        <w:jc w:val="both"/>
        <w:rPr>
          <w:rFonts w:ascii="Arial" w:hAnsi="Arial" w:cs="Arial"/>
          <w:bCs/>
        </w:rPr>
      </w:pPr>
      <w:r w:rsidRPr="0064411E">
        <w:rPr>
          <w:rFonts w:ascii="Arial" w:hAnsi="Arial" w:cs="Arial"/>
          <w:b/>
          <w:bCs/>
          <w:i/>
        </w:rPr>
        <w:lastRenderedPageBreak/>
        <w:t>Maintenance of green sites</w:t>
      </w:r>
      <w:r>
        <w:rPr>
          <w:rFonts w:ascii="Arial" w:hAnsi="Arial" w:cs="Arial"/>
          <w:bCs/>
        </w:rPr>
        <w:t>.  There was</w:t>
      </w:r>
      <w:r w:rsidRPr="0064411E">
        <w:rPr>
          <w:rFonts w:ascii="Arial" w:hAnsi="Arial" w:cs="Arial"/>
          <w:bCs/>
        </w:rPr>
        <w:t xml:space="preserve"> concern around the long-term upkeep of garden and green spaces.  The area’s most of concern in this respect were the proposed community garden and the existing planters on Swanscombe Road and outside the Nourish Hub.  Residents commented that the planters in particular seemed to lack any consistent maintenance strategy and attracted a lot of littering even though there are bins nearby.  The concern being that </w:t>
      </w:r>
      <w:r>
        <w:rPr>
          <w:rFonts w:ascii="Arial" w:hAnsi="Arial" w:cs="Arial"/>
          <w:bCs/>
        </w:rPr>
        <w:t xml:space="preserve">even </w:t>
      </w:r>
      <w:r w:rsidRPr="0064411E">
        <w:rPr>
          <w:rFonts w:ascii="Arial" w:hAnsi="Arial" w:cs="Arial"/>
          <w:bCs/>
        </w:rPr>
        <w:t xml:space="preserve">after they have been revamped how </w:t>
      </w:r>
      <w:r>
        <w:rPr>
          <w:rFonts w:ascii="Arial" w:hAnsi="Arial" w:cs="Arial"/>
          <w:bCs/>
        </w:rPr>
        <w:t>could they be kept in good condition?</w:t>
      </w:r>
    </w:p>
    <w:p w14:paraId="3DF33188" w14:textId="77777777" w:rsidR="002775D5" w:rsidRPr="009B6154" w:rsidRDefault="002775D5" w:rsidP="002775D5">
      <w:pPr>
        <w:pStyle w:val="ListParagraph"/>
        <w:numPr>
          <w:ilvl w:val="0"/>
          <w:numId w:val="34"/>
        </w:numPr>
        <w:spacing w:after="0" w:line="360" w:lineRule="auto"/>
        <w:jc w:val="both"/>
        <w:rPr>
          <w:rFonts w:ascii="Arial" w:hAnsi="Arial" w:cs="Arial"/>
          <w:bCs/>
        </w:rPr>
      </w:pPr>
      <w:r>
        <w:rPr>
          <w:rFonts w:ascii="Arial" w:hAnsi="Arial" w:cs="Arial"/>
          <w:b/>
          <w:bCs/>
          <w:i/>
        </w:rPr>
        <w:t>Dog walking / fouling</w:t>
      </w:r>
      <w:r w:rsidRPr="009B6154">
        <w:rPr>
          <w:rFonts w:ascii="Arial" w:hAnsi="Arial" w:cs="Arial"/>
          <w:bCs/>
        </w:rPr>
        <w:t>.</w:t>
      </w:r>
      <w:r>
        <w:rPr>
          <w:rFonts w:ascii="Arial" w:hAnsi="Arial" w:cs="Arial"/>
          <w:bCs/>
        </w:rPr>
        <w:t xml:space="preserve">  </w:t>
      </w:r>
      <w:r w:rsidRPr="009B6154">
        <w:rPr>
          <w:rFonts w:ascii="Arial" w:hAnsi="Arial" w:cs="Arial"/>
          <w:bCs/>
        </w:rPr>
        <w:t xml:space="preserve">There were also comments around dog fouling and how it can be managed better, especially when a community garden is introduced.  </w:t>
      </w:r>
      <w:r>
        <w:rPr>
          <w:rFonts w:ascii="Arial" w:hAnsi="Arial" w:cs="Arial"/>
          <w:bCs/>
        </w:rPr>
        <w:t>There were comments around dedicated dog walking areas and signage to support this.</w:t>
      </w:r>
    </w:p>
    <w:p w14:paraId="143241C3" w14:textId="5276C9AA" w:rsidR="005B61E1" w:rsidRPr="00780E71" w:rsidRDefault="002775D5" w:rsidP="006B5621">
      <w:pPr>
        <w:pStyle w:val="ListParagraph"/>
        <w:numPr>
          <w:ilvl w:val="0"/>
          <w:numId w:val="34"/>
        </w:numPr>
        <w:spacing w:after="0" w:line="360" w:lineRule="auto"/>
        <w:jc w:val="both"/>
        <w:rPr>
          <w:rFonts w:ascii="Arial" w:hAnsi="Arial" w:cs="Arial"/>
          <w:bCs/>
        </w:rPr>
      </w:pPr>
      <w:r w:rsidRPr="00780E71">
        <w:rPr>
          <w:rFonts w:ascii="Arial" w:hAnsi="Arial" w:cs="Arial"/>
          <w:b/>
          <w:bCs/>
          <w:i/>
        </w:rPr>
        <w:t>Issues outside this project</w:t>
      </w:r>
      <w:r w:rsidRPr="00780E71">
        <w:rPr>
          <w:rFonts w:ascii="Arial" w:hAnsi="Arial" w:cs="Arial"/>
          <w:bCs/>
        </w:rPr>
        <w:t>.  Some people took the opportunity to highlight other issues outside the remit of this development, they have been noted to pass onto to the relevant bodies.  These include existing trees that obscure CCTV being cut back, maintenance of sites outside of those in this project, waste disposal.</w:t>
      </w:r>
      <w:r w:rsidR="00BE4353" w:rsidRPr="00780E71">
        <w:rPr>
          <w:rFonts w:ascii="Arial" w:hAnsi="Arial" w:cs="Arial"/>
          <w:bCs/>
        </w:rPr>
        <w:t xml:space="preserve">  </w:t>
      </w:r>
    </w:p>
    <w:p w14:paraId="671188F0" w14:textId="77777777" w:rsidR="00C22565" w:rsidRPr="00C22565" w:rsidRDefault="00C22565" w:rsidP="006B5621">
      <w:pPr>
        <w:spacing w:after="0" w:line="360" w:lineRule="auto"/>
        <w:jc w:val="both"/>
        <w:rPr>
          <w:rFonts w:ascii="Arial" w:hAnsi="Arial" w:cs="Arial"/>
          <w:bCs/>
        </w:rPr>
      </w:pPr>
    </w:p>
    <w:p w14:paraId="26BF5ABF" w14:textId="77777777" w:rsidR="00C22565" w:rsidRPr="000A162B" w:rsidRDefault="00EB2598" w:rsidP="006B5621">
      <w:pPr>
        <w:spacing w:after="0" w:line="360" w:lineRule="auto"/>
        <w:rPr>
          <w:rFonts w:ascii="Arial" w:hAnsi="Arial" w:cs="Arial"/>
          <w:b/>
        </w:rPr>
      </w:pPr>
      <w:r w:rsidRPr="000A162B">
        <w:rPr>
          <w:rFonts w:ascii="Arial" w:hAnsi="Arial" w:cs="Arial"/>
          <w:b/>
        </w:rPr>
        <w:t xml:space="preserve">1.3 </w:t>
      </w:r>
      <w:r w:rsidR="00C22565" w:rsidRPr="000A162B">
        <w:rPr>
          <w:rFonts w:ascii="Arial" w:hAnsi="Arial" w:cs="Arial"/>
          <w:b/>
        </w:rPr>
        <w:t>Recommendations</w:t>
      </w:r>
      <w:r w:rsidR="007F7CE2" w:rsidRPr="000A162B">
        <w:rPr>
          <w:rFonts w:ascii="Arial" w:hAnsi="Arial" w:cs="Arial"/>
          <w:b/>
        </w:rPr>
        <w:t xml:space="preserve"> based on feedback</w:t>
      </w:r>
    </w:p>
    <w:p w14:paraId="16091905" w14:textId="77777777" w:rsidR="00E64092" w:rsidRPr="000A162B" w:rsidRDefault="00E64092" w:rsidP="00E9034E">
      <w:pPr>
        <w:pStyle w:val="ListParagraph"/>
        <w:numPr>
          <w:ilvl w:val="0"/>
          <w:numId w:val="37"/>
        </w:numPr>
        <w:spacing w:after="0" w:line="360" w:lineRule="auto"/>
        <w:rPr>
          <w:rFonts w:ascii="Arial" w:hAnsi="Arial" w:cs="Arial"/>
          <w:iCs/>
        </w:rPr>
      </w:pPr>
      <w:r w:rsidRPr="000A162B">
        <w:rPr>
          <w:rFonts w:ascii="Arial" w:hAnsi="Arial" w:cs="Arial"/>
          <w:iCs/>
        </w:rPr>
        <w:t>To set up final focus groups with the TRA and Community Champions to ensure as many people as possible have had the opportunity to feedback and have seen the final proposals.</w:t>
      </w:r>
    </w:p>
    <w:p w14:paraId="7611A12A" w14:textId="77777777" w:rsidR="00C22565" w:rsidRPr="000A162B" w:rsidRDefault="007F7CE2" w:rsidP="00E9034E">
      <w:pPr>
        <w:pStyle w:val="ListParagraph"/>
        <w:numPr>
          <w:ilvl w:val="0"/>
          <w:numId w:val="37"/>
        </w:numPr>
        <w:spacing w:after="0" w:line="360" w:lineRule="auto"/>
        <w:rPr>
          <w:rFonts w:ascii="Arial" w:hAnsi="Arial" w:cs="Arial"/>
          <w:iCs/>
        </w:rPr>
      </w:pPr>
      <w:r w:rsidRPr="000A162B">
        <w:rPr>
          <w:rFonts w:ascii="Arial" w:hAnsi="Arial" w:cs="Arial"/>
          <w:iCs/>
        </w:rPr>
        <w:t>Identify keen gardeners in the community to help planting in the community garden and getting other residents involved.</w:t>
      </w:r>
    </w:p>
    <w:p w14:paraId="1D60CBFC" w14:textId="3CEBF44D" w:rsidR="007F7CE2" w:rsidRPr="000A162B" w:rsidRDefault="007F7CE2" w:rsidP="00E9034E">
      <w:pPr>
        <w:pStyle w:val="ListParagraph"/>
        <w:numPr>
          <w:ilvl w:val="0"/>
          <w:numId w:val="37"/>
        </w:numPr>
        <w:spacing w:after="0" w:line="360" w:lineRule="auto"/>
        <w:rPr>
          <w:rFonts w:ascii="Arial" w:hAnsi="Arial" w:cs="Arial"/>
          <w:iCs/>
        </w:rPr>
      </w:pPr>
      <w:r w:rsidRPr="000A162B">
        <w:rPr>
          <w:rFonts w:ascii="Arial" w:hAnsi="Arial" w:cs="Arial"/>
          <w:iCs/>
        </w:rPr>
        <w:t>Work closer with the TR</w:t>
      </w:r>
      <w:r w:rsidR="00E9034E">
        <w:rPr>
          <w:rFonts w:ascii="Arial" w:hAnsi="Arial" w:cs="Arial"/>
          <w:iCs/>
        </w:rPr>
        <w:t>A</w:t>
      </w:r>
      <w:r w:rsidRPr="000A162B">
        <w:rPr>
          <w:rFonts w:ascii="Arial" w:hAnsi="Arial" w:cs="Arial"/>
          <w:iCs/>
        </w:rPr>
        <w:t xml:space="preserve"> and </w:t>
      </w:r>
      <w:r w:rsidR="00E9034E" w:rsidRPr="000A162B">
        <w:rPr>
          <w:rFonts w:ascii="Arial" w:hAnsi="Arial" w:cs="Arial"/>
          <w:iCs/>
        </w:rPr>
        <w:t xml:space="preserve">Community Centre </w:t>
      </w:r>
      <w:r w:rsidRPr="000A162B">
        <w:rPr>
          <w:rFonts w:ascii="Arial" w:hAnsi="Arial" w:cs="Arial"/>
          <w:iCs/>
        </w:rPr>
        <w:t>to promote the community garden and showcase the new development.</w:t>
      </w:r>
    </w:p>
    <w:p w14:paraId="257E429D" w14:textId="65E9816B" w:rsidR="007F7CE2" w:rsidRPr="000A162B" w:rsidRDefault="007F7CE2" w:rsidP="00E9034E">
      <w:pPr>
        <w:pStyle w:val="ListParagraph"/>
        <w:numPr>
          <w:ilvl w:val="0"/>
          <w:numId w:val="37"/>
        </w:numPr>
        <w:spacing w:after="0" w:line="360" w:lineRule="auto"/>
        <w:rPr>
          <w:rFonts w:ascii="Arial" w:hAnsi="Arial" w:cs="Arial"/>
          <w:iCs/>
        </w:rPr>
      </w:pPr>
      <w:r w:rsidRPr="000A162B">
        <w:rPr>
          <w:rFonts w:ascii="Arial" w:hAnsi="Arial" w:cs="Arial"/>
          <w:iCs/>
        </w:rPr>
        <w:t xml:space="preserve">Introduce signage based on concerns such as littering, dog fouling and getting involved in the community garden.  One other discussion that took place was around general signage </w:t>
      </w:r>
      <w:r w:rsidR="00083D3A" w:rsidRPr="000A162B">
        <w:rPr>
          <w:rFonts w:ascii="Arial" w:hAnsi="Arial" w:cs="Arial"/>
          <w:iCs/>
        </w:rPr>
        <w:t>highlighting all</w:t>
      </w:r>
      <w:r w:rsidRPr="000A162B">
        <w:rPr>
          <w:rFonts w:ascii="Arial" w:hAnsi="Arial" w:cs="Arial"/>
          <w:iCs/>
        </w:rPr>
        <w:t xml:space="preserve"> the green spaces within the Edwards Woods Estate – including areas not part of this development.</w:t>
      </w:r>
      <w:r w:rsidR="00083D3A" w:rsidRPr="000A162B">
        <w:rPr>
          <w:rFonts w:ascii="Arial" w:hAnsi="Arial" w:cs="Arial"/>
          <w:iCs/>
        </w:rPr>
        <w:t xml:space="preserve">  This could act to signpost people to the most appropriate space </w:t>
      </w:r>
      <w:r w:rsidR="00E64092" w:rsidRPr="000A162B">
        <w:rPr>
          <w:rFonts w:ascii="Arial" w:hAnsi="Arial" w:cs="Arial"/>
          <w:iCs/>
        </w:rPr>
        <w:t>and</w:t>
      </w:r>
      <w:r w:rsidR="00083D3A" w:rsidRPr="000A162B">
        <w:rPr>
          <w:rFonts w:ascii="Arial" w:hAnsi="Arial" w:cs="Arial"/>
          <w:iCs/>
        </w:rPr>
        <w:t xml:space="preserve"> increase engagement through </w:t>
      </w:r>
      <w:r w:rsidR="00E64092" w:rsidRPr="000A162B">
        <w:rPr>
          <w:rFonts w:ascii="Arial" w:hAnsi="Arial" w:cs="Arial"/>
          <w:iCs/>
        </w:rPr>
        <w:t xml:space="preserve">a sense of pride and belonging. </w:t>
      </w:r>
    </w:p>
    <w:p w14:paraId="77CE401F" w14:textId="77777777" w:rsidR="00E64092" w:rsidRPr="007F7CE2" w:rsidRDefault="00E64092" w:rsidP="006B5621">
      <w:pPr>
        <w:pStyle w:val="ListParagraph"/>
        <w:spacing w:after="0" w:line="360" w:lineRule="auto"/>
        <w:rPr>
          <w:rFonts w:ascii="Arial" w:hAnsi="Arial" w:cs="Arial"/>
          <w:iCs/>
        </w:rPr>
      </w:pPr>
    </w:p>
    <w:p w14:paraId="3E7EE337" w14:textId="77777777" w:rsidR="00E64092" w:rsidRPr="00632577" w:rsidRDefault="00EB2598" w:rsidP="006B5621">
      <w:pPr>
        <w:spacing w:after="0" w:line="360" w:lineRule="auto"/>
        <w:rPr>
          <w:rFonts w:ascii="Arial" w:hAnsi="Arial" w:cs="Arial"/>
          <w:b/>
        </w:rPr>
      </w:pPr>
      <w:r w:rsidRPr="00632577">
        <w:rPr>
          <w:rFonts w:ascii="Arial" w:hAnsi="Arial" w:cs="Arial"/>
          <w:b/>
        </w:rPr>
        <w:t xml:space="preserve">1.4 </w:t>
      </w:r>
      <w:r w:rsidR="00E64092" w:rsidRPr="00632577">
        <w:rPr>
          <w:rFonts w:ascii="Arial" w:hAnsi="Arial" w:cs="Arial"/>
          <w:b/>
        </w:rPr>
        <w:t>Next Steps</w:t>
      </w:r>
    </w:p>
    <w:p w14:paraId="24DF9BDC" w14:textId="42448B17" w:rsidR="00E64092" w:rsidRPr="00E64092" w:rsidRDefault="003E0F96" w:rsidP="006B5621">
      <w:pPr>
        <w:spacing w:after="0" w:line="360" w:lineRule="auto"/>
        <w:rPr>
          <w:rFonts w:ascii="Arial" w:hAnsi="Arial" w:cs="Arial"/>
          <w:iCs/>
        </w:rPr>
      </w:pPr>
      <w:r>
        <w:rPr>
          <w:rFonts w:ascii="Arial" w:hAnsi="Arial" w:cs="Arial"/>
          <w:iCs/>
        </w:rPr>
        <w:t xml:space="preserve">The immediate next steps in the process will be for GWL to </w:t>
      </w:r>
      <w:r w:rsidR="001235E4">
        <w:rPr>
          <w:rFonts w:ascii="Arial" w:hAnsi="Arial" w:cs="Arial"/>
          <w:iCs/>
        </w:rPr>
        <w:t>Identify opportunities where the final proposals can be show</w:t>
      </w:r>
      <w:r w:rsidR="00632577">
        <w:rPr>
          <w:rFonts w:ascii="Arial" w:hAnsi="Arial" w:cs="Arial"/>
          <w:iCs/>
        </w:rPr>
        <w:t>-cased,</w:t>
      </w:r>
      <w:r w:rsidR="001235E4">
        <w:rPr>
          <w:rFonts w:ascii="Arial" w:hAnsi="Arial" w:cs="Arial"/>
          <w:iCs/>
        </w:rPr>
        <w:t xml:space="preserve"> and any final focus groups can be arranged.</w:t>
      </w:r>
      <w:r>
        <w:rPr>
          <w:rFonts w:ascii="Arial" w:hAnsi="Arial" w:cs="Arial"/>
          <w:iCs/>
        </w:rPr>
        <w:t xml:space="preserve"> A project programme has been included in this report in section 4 which provides dates for future project stages including final design development</w:t>
      </w:r>
      <w:r w:rsidR="008A3B73">
        <w:rPr>
          <w:rFonts w:ascii="Arial" w:hAnsi="Arial" w:cs="Arial"/>
          <w:iCs/>
        </w:rPr>
        <w:t>, tender process, on-site work start and finish.</w:t>
      </w:r>
    </w:p>
    <w:p w14:paraId="316B0976" w14:textId="77777777" w:rsidR="00207B88" w:rsidRDefault="00207B88" w:rsidP="006B5621">
      <w:pPr>
        <w:spacing w:after="0" w:line="360" w:lineRule="auto"/>
        <w:rPr>
          <w:rFonts w:ascii="Arial" w:hAnsi="Arial" w:cs="Arial"/>
          <w:b/>
          <w:iCs/>
        </w:rPr>
      </w:pPr>
    </w:p>
    <w:p w14:paraId="16668603" w14:textId="77777777" w:rsidR="004627F8" w:rsidRDefault="004627F8" w:rsidP="006B5621">
      <w:pPr>
        <w:spacing w:after="0" w:line="360" w:lineRule="auto"/>
        <w:rPr>
          <w:rFonts w:ascii="Arial" w:hAnsi="Arial" w:cs="Arial"/>
          <w:b/>
          <w:iCs/>
        </w:rPr>
      </w:pPr>
    </w:p>
    <w:p w14:paraId="762FE98B" w14:textId="77777777" w:rsidR="004627F8" w:rsidRDefault="004627F8" w:rsidP="006B5621">
      <w:pPr>
        <w:spacing w:after="0" w:line="360" w:lineRule="auto"/>
        <w:rPr>
          <w:rFonts w:ascii="Arial" w:hAnsi="Arial" w:cs="Arial"/>
          <w:b/>
          <w:iCs/>
        </w:rPr>
      </w:pPr>
    </w:p>
    <w:p w14:paraId="271F6C23" w14:textId="77777777" w:rsidR="004627F8" w:rsidRDefault="004627F8" w:rsidP="006B5621">
      <w:pPr>
        <w:spacing w:after="0" w:line="360" w:lineRule="auto"/>
        <w:rPr>
          <w:rFonts w:ascii="Arial" w:hAnsi="Arial" w:cs="Arial"/>
          <w:b/>
          <w:iCs/>
        </w:rPr>
      </w:pPr>
    </w:p>
    <w:p w14:paraId="7B845141" w14:textId="77777777" w:rsidR="004627F8" w:rsidRDefault="004627F8" w:rsidP="006B5621">
      <w:pPr>
        <w:spacing w:after="0" w:line="360" w:lineRule="auto"/>
        <w:rPr>
          <w:rFonts w:ascii="Arial" w:hAnsi="Arial" w:cs="Arial"/>
          <w:b/>
          <w:iCs/>
        </w:rPr>
      </w:pPr>
    </w:p>
    <w:p w14:paraId="1E2E22F3" w14:textId="77777777" w:rsidR="004627F8" w:rsidRDefault="004627F8" w:rsidP="006B5621">
      <w:pPr>
        <w:spacing w:after="0" w:line="360" w:lineRule="auto"/>
        <w:rPr>
          <w:rFonts w:ascii="Arial" w:hAnsi="Arial" w:cs="Arial"/>
          <w:b/>
          <w:iCs/>
        </w:rPr>
      </w:pPr>
    </w:p>
    <w:p w14:paraId="6AFF9353" w14:textId="77777777" w:rsidR="004627F8" w:rsidRPr="00C22565" w:rsidRDefault="004627F8" w:rsidP="006B5621">
      <w:pPr>
        <w:spacing w:after="0" w:line="360" w:lineRule="auto"/>
        <w:rPr>
          <w:rFonts w:ascii="Arial" w:hAnsi="Arial" w:cs="Arial"/>
          <w:b/>
          <w:iCs/>
        </w:rPr>
      </w:pPr>
    </w:p>
    <w:p w14:paraId="7256B2BB" w14:textId="53D00EE9" w:rsidR="00AD404F" w:rsidRDefault="00AD404F" w:rsidP="006B5621">
      <w:pPr>
        <w:spacing w:after="0" w:line="360" w:lineRule="auto"/>
        <w:rPr>
          <w:rFonts w:ascii="Arial" w:eastAsia="Arial Unicode MS" w:hAnsi="Arial" w:cs="Arial"/>
        </w:rPr>
      </w:pPr>
      <w:r w:rsidRPr="001F583B">
        <w:rPr>
          <w:rFonts w:ascii="Arial" w:eastAsia="Batang" w:hAnsi="Arial" w:cs="Arial"/>
          <w:b/>
          <w:sz w:val="28"/>
          <w:szCs w:val="28"/>
          <w:lang w:bidi="ur-PK"/>
        </w:rPr>
        <w:lastRenderedPageBreak/>
        <w:t>2. Introduction</w:t>
      </w:r>
      <w:r w:rsidRPr="0046084C">
        <w:rPr>
          <w:rFonts w:ascii="Arial" w:eastAsia="Batang" w:hAnsi="Arial" w:cs="Arial"/>
          <w:b/>
          <w:lang w:bidi="ur-PK"/>
        </w:rPr>
        <w:br/>
      </w:r>
      <w:r w:rsidR="00D519E7" w:rsidRPr="0046084C">
        <w:rPr>
          <w:rFonts w:ascii="Arial" w:eastAsia="Arial Unicode MS" w:hAnsi="Arial" w:cs="Arial"/>
        </w:rPr>
        <w:t xml:space="preserve">Nourish is a </w:t>
      </w:r>
      <w:r w:rsidR="009136F6" w:rsidRPr="0046084C">
        <w:rPr>
          <w:rFonts w:ascii="Arial" w:eastAsia="Arial Unicode MS" w:hAnsi="Arial" w:cs="Arial"/>
        </w:rPr>
        <w:t>large-scale</w:t>
      </w:r>
      <w:r w:rsidR="00D519E7" w:rsidRPr="0046084C">
        <w:rPr>
          <w:rFonts w:ascii="Arial" w:eastAsia="Arial Unicode MS" w:hAnsi="Arial" w:cs="Arial"/>
        </w:rPr>
        <w:t xml:space="preserve"> project being delivered as part of the Good Growth Fund, a Mayor of London initiative to promote sustainable development of London. The London Borough Hammersmith and Fulham is working with Groundwork London to talk to residents, community organisations and businesses about how we can enhance housing estates using retrofit SuDS, Green Infrastructure and community food growing.</w:t>
      </w:r>
      <w:r w:rsidR="00DA00B9" w:rsidRPr="0046084C">
        <w:rPr>
          <w:rFonts w:ascii="Arial" w:eastAsia="Arial Unicode MS" w:hAnsi="Arial" w:cs="Arial"/>
        </w:rPr>
        <w:t xml:space="preserve"> </w:t>
      </w:r>
    </w:p>
    <w:p w14:paraId="031398FD" w14:textId="77777777" w:rsidR="00217288" w:rsidRPr="0046084C" w:rsidRDefault="00217288" w:rsidP="006B5621">
      <w:pPr>
        <w:spacing w:after="0" w:line="360" w:lineRule="auto"/>
        <w:rPr>
          <w:rFonts w:ascii="Arial" w:eastAsia="Arial Unicode MS" w:hAnsi="Arial" w:cs="Arial"/>
        </w:rPr>
      </w:pPr>
    </w:p>
    <w:p w14:paraId="21E0C880" w14:textId="042CB18C" w:rsidR="00BD756B" w:rsidRDefault="00AD404F" w:rsidP="006B5621">
      <w:pPr>
        <w:spacing w:after="0" w:line="360" w:lineRule="auto"/>
        <w:jc w:val="both"/>
        <w:rPr>
          <w:rFonts w:ascii="Arial" w:hAnsi="Arial" w:cs="Arial"/>
        </w:rPr>
      </w:pPr>
      <w:r w:rsidRPr="0046084C">
        <w:rPr>
          <w:rFonts w:ascii="Arial" w:eastAsia="Arial Unicode MS" w:hAnsi="Arial" w:cs="Arial"/>
        </w:rPr>
        <w:t>The projec</w:t>
      </w:r>
      <w:r w:rsidR="00DA00B9" w:rsidRPr="0046084C">
        <w:rPr>
          <w:rFonts w:ascii="Arial" w:eastAsia="Arial Unicode MS" w:hAnsi="Arial" w:cs="Arial"/>
        </w:rPr>
        <w:t xml:space="preserve">t was awarded </w:t>
      </w:r>
      <w:r w:rsidR="00945FCE" w:rsidRPr="0046084C">
        <w:rPr>
          <w:rFonts w:ascii="Arial" w:eastAsia="Arial Unicode MS" w:hAnsi="Arial" w:cs="Arial"/>
        </w:rPr>
        <w:t xml:space="preserve">funding </w:t>
      </w:r>
      <w:r w:rsidRPr="0046084C">
        <w:rPr>
          <w:rFonts w:ascii="Arial" w:eastAsia="Arial Unicode MS" w:hAnsi="Arial" w:cs="Arial"/>
        </w:rPr>
        <w:t>to run community consultation, develop designs for the space and co</w:t>
      </w:r>
      <w:r w:rsidR="00DA00B9" w:rsidRPr="0046084C">
        <w:rPr>
          <w:rFonts w:ascii="Arial" w:eastAsia="Arial Unicode MS" w:hAnsi="Arial" w:cs="Arial"/>
        </w:rPr>
        <w:t>mplete the capital improvement.</w:t>
      </w:r>
      <w:r w:rsidR="004573D0" w:rsidRPr="0046084C">
        <w:rPr>
          <w:rFonts w:ascii="Arial" w:eastAsia="Arial Unicode MS" w:hAnsi="Arial" w:cs="Arial"/>
        </w:rPr>
        <w:t xml:space="preserve"> F</w:t>
      </w:r>
      <w:r w:rsidR="00945FCE" w:rsidRPr="0046084C">
        <w:rPr>
          <w:rFonts w:ascii="Arial" w:eastAsia="Arial Unicode MS" w:hAnsi="Arial" w:cs="Arial"/>
        </w:rPr>
        <w:t>unding has come from Thames Water, Section 106 and Greater London Authority</w:t>
      </w:r>
      <w:r w:rsidR="00DA00B9" w:rsidRPr="0046084C">
        <w:rPr>
          <w:rFonts w:ascii="Arial" w:hAnsi="Arial" w:cs="Arial"/>
        </w:rPr>
        <w:t>.</w:t>
      </w:r>
    </w:p>
    <w:p w14:paraId="41A406CD" w14:textId="77777777" w:rsidR="002E7431" w:rsidRPr="0046084C" w:rsidRDefault="002E7431" w:rsidP="006B5621">
      <w:pPr>
        <w:spacing w:after="0" w:line="360" w:lineRule="auto"/>
        <w:jc w:val="both"/>
        <w:rPr>
          <w:rFonts w:ascii="Arial" w:hAnsi="Arial" w:cs="Arial"/>
        </w:rPr>
      </w:pPr>
    </w:p>
    <w:p w14:paraId="47789EE2" w14:textId="77777777" w:rsidR="00AD404F" w:rsidRPr="0046084C" w:rsidRDefault="00AD404F" w:rsidP="006B5621">
      <w:pPr>
        <w:spacing w:after="0" w:line="360" w:lineRule="auto"/>
        <w:jc w:val="both"/>
        <w:rPr>
          <w:rFonts w:ascii="Arial" w:hAnsi="Arial" w:cs="Arial"/>
        </w:rPr>
      </w:pPr>
      <w:r w:rsidRPr="0046084C">
        <w:rPr>
          <w:rFonts w:ascii="Arial" w:eastAsia="Times New Roman" w:hAnsi="Arial" w:cs="Arial"/>
          <w:b/>
          <w:lang w:eastAsia="en-GB" w:bidi="ur-PK"/>
        </w:rPr>
        <w:t>The aims of the projects are to:</w:t>
      </w:r>
    </w:p>
    <w:p w14:paraId="79742069" w14:textId="77777777" w:rsidR="00AD404F" w:rsidRPr="0046084C" w:rsidRDefault="005D7A4E" w:rsidP="006B5621">
      <w:pPr>
        <w:numPr>
          <w:ilvl w:val="0"/>
          <w:numId w:val="11"/>
        </w:numPr>
        <w:spacing w:after="0" w:line="336" w:lineRule="auto"/>
        <w:jc w:val="both"/>
        <w:rPr>
          <w:rFonts w:ascii="Arial" w:eastAsia="Arial Unicode MS" w:hAnsi="Arial" w:cs="Arial"/>
          <w:bCs/>
        </w:rPr>
      </w:pPr>
      <w:r w:rsidRPr="0046084C">
        <w:rPr>
          <w:rFonts w:ascii="Arial" w:eastAsia="Arial Unicode MS" w:hAnsi="Arial" w:cs="Arial"/>
          <w:bCs/>
        </w:rPr>
        <w:t>P</w:t>
      </w:r>
      <w:r w:rsidR="00AD404F" w:rsidRPr="0046084C">
        <w:rPr>
          <w:rFonts w:ascii="Arial" w:eastAsia="Arial Unicode MS" w:hAnsi="Arial" w:cs="Arial"/>
          <w:bCs/>
        </w:rPr>
        <w:t xml:space="preserve">rovide residents of </w:t>
      </w:r>
      <w:r w:rsidR="00750DB6" w:rsidRPr="0046084C">
        <w:rPr>
          <w:rFonts w:ascii="Arial" w:eastAsia="Arial Unicode MS" w:hAnsi="Arial" w:cs="Arial"/>
          <w:bCs/>
        </w:rPr>
        <w:t>Edward Woods Estate</w:t>
      </w:r>
      <w:r w:rsidR="00AD404F" w:rsidRPr="0046084C">
        <w:rPr>
          <w:rFonts w:ascii="Arial" w:eastAsia="Arial Unicode MS" w:hAnsi="Arial" w:cs="Arial"/>
          <w:bCs/>
        </w:rPr>
        <w:t xml:space="preserve"> with opportunities to inform the design </w:t>
      </w:r>
      <w:r w:rsidR="00DA00B9" w:rsidRPr="0046084C">
        <w:rPr>
          <w:rFonts w:ascii="Arial" w:eastAsia="Arial Unicode MS" w:hAnsi="Arial" w:cs="Arial"/>
          <w:bCs/>
        </w:rPr>
        <w:t>of the</w:t>
      </w:r>
      <w:r w:rsidR="00750DB6" w:rsidRPr="0046084C">
        <w:rPr>
          <w:rFonts w:ascii="Arial" w:eastAsia="Arial Unicode MS" w:hAnsi="Arial" w:cs="Arial"/>
          <w:bCs/>
        </w:rPr>
        <w:t>ir</w:t>
      </w:r>
      <w:r w:rsidR="00DA00B9" w:rsidRPr="0046084C">
        <w:rPr>
          <w:rFonts w:ascii="Arial" w:eastAsia="Arial Unicode MS" w:hAnsi="Arial" w:cs="Arial"/>
          <w:bCs/>
        </w:rPr>
        <w:t xml:space="preserve"> communal </w:t>
      </w:r>
      <w:r w:rsidR="00750DB6" w:rsidRPr="0046084C">
        <w:rPr>
          <w:rFonts w:ascii="Arial" w:eastAsia="Arial Unicode MS" w:hAnsi="Arial" w:cs="Arial"/>
          <w:bCs/>
        </w:rPr>
        <w:t xml:space="preserve">green </w:t>
      </w:r>
      <w:r w:rsidR="00DA00B9" w:rsidRPr="0046084C">
        <w:rPr>
          <w:rFonts w:ascii="Arial" w:eastAsia="Arial Unicode MS" w:hAnsi="Arial" w:cs="Arial"/>
          <w:bCs/>
        </w:rPr>
        <w:t>space</w:t>
      </w:r>
      <w:r w:rsidR="00750DB6" w:rsidRPr="0046084C">
        <w:rPr>
          <w:rFonts w:ascii="Arial" w:eastAsia="Arial Unicode MS" w:hAnsi="Arial" w:cs="Arial"/>
          <w:bCs/>
        </w:rPr>
        <w:t>s</w:t>
      </w:r>
      <w:r w:rsidR="00AD404F" w:rsidRPr="0046084C">
        <w:rPr>
          <w:rFonts w:ascii="Arial" w:eastAsia="Arial Unicode MS" w:hAnsi="Arial" w:cs="Arial"/>
          <w:bCs/>
        </w:rPr>
        <w:t xml:space="preserve">; and  </w:t>
      </w:r>
    </w:p>
    <w:p w14:paraId="770C53F4" w14:textId="2256501A" w:rsidR="004D7EE7" w:rsidRPr="0046084C" w:rsidRDefault="005D7A4E" w:rsidP="006B5621">
      <w:pPr>
        <w:numPr>
          <w:ilvl w:val="0"/>
          <w:numId w:val="11"/>
        </w:numPr>
        <w:spacing w:after="0" w:line="336" w:lineRule="auto"/>
        <w:jc w:val="both"/>
        <w:rPr>
          <w:rFonts w:ascii="Arial" w:eastAsia="Arial Unicode MS" w:hAnsi="Arial" w:cs="Arial"/>
          <w:bCs/>
        </w:rPr>
      </w:pPr>
      <w:r w:rsidRPr="0046084C">
        <w:rPr>
          <w:rFonts w:ascii="Arial" w:eastAsia="Arial Unicode MS" w:hAnsi="Arial" w:cs="Arial"/>
          <w:bCs/>
        </w:rPr>
        <w:t>Deliver</w:t>
      </w:r>
      <w:r w:rsidR="00AD404F" w:rsidRPr="0046084C">
        <w:rPr>
          <w:rFonts w:ascii="Arial" w:eastAsia="Arial Unicode MS" w:hAnsi="Arial" w:cs="Arial"/>
          <w:bCs/>
        </w:rPr>
        <w:t xml:space="preserve"> a high quality, improvement project which will serve to provide improved opportunities for social interactions and activities for resident</w:t>
      </w:r>
      <w:r w:rsidR="007C0433">
        <w:rPr>
          <w:rFonts w:ascii="Arial" w:eastAsia="Arial Unicode MS" w:hAnsi="Arial" w:cs="Arial"/>
          <w:bCs/>
        </w:rPr>
        <w:t xml:space="preserve">s and </w:t>
      </w:r>
      <w:r w:rsidR="00AD404F" w:rsidRPr="0046084C">
        <w:rPr>
          <w:rFonts w:ascii="Arial" w:eastAsia="Arial Unicode MS" w:hAnsi="Arial" w:cs="Arial"/>
          <w:bCs/>
        </w:rPr>
        <w:t xml:space="preserve">enable them to use </w:t>
      </w:r>
      <w:r w:rsidR="007C0433">
        <w:rPr>
          <w:rFonts w:ascii="Arial" w:eastAsia="Arial Unicode MS" w:hAnsi="Arial" w:cs="Arial"/>
          <w:bCs/>
        </w:rPr>
        <w:t xml:space="preserve">the green/ open spaces </w:t>
      </w:r>
      <w:r w:rsidR="00AD404F" w:rsidRPr="0046084C">
        <w:rPr>
          <w:rFonts w:ascii="Arial" w:eastAsia="Arial Unicode MS" w:hAnsi="Arial" w:cs="Arial"/>
          <w:bCs/>
        </w:rPr>
        <w:t>for gardening, food growing</w:t>
      </w:r>
      <w:r w:rsidR="00DA00B9" w:rsidRPr="0046084C">
        <w:rPr>
          <w:rFonts w:ascii="Arial" w:eastAsia="Arial Unicode MS" w:hAnsi="Arial" w:cs="Arial"/>
          <w:bCs/>
        </w:rPr>
        <w:t>, play</w:t>
      </w:r>
      <w:r w:rsidR="00AD404F" w:rsidRPr="0046084C">
        <w:rPr>
          <w:rFonts w:ascii="Arial" w:eastAsia="Arial Unicode MS" w:hAnsi="Arial" w:cs="Arial"/>
          <w:bCs/>
        </w:rPr>
        <w:t xml:space="preserve"> and social activities.</w:t>
      </w:r>
    </w:p>
    <w:p w14:paraId="2EFDA291" w14:textId="77777777" w:rsidR="00230651" w:rsidRPr="004D7EE7" w:rsidRDefault="00230651" w:rsidP="006B5621">
      <w:pPr>
        <w:spacing w:after="0" w:line="336" w:lineRule="auto"/>
        <w:jc w:val="both"/>
        <w:rPr>
          <w:rFonts w:ascii="Arial" w:eastAsia="Arial Unicode MS" w:hAnsi="Arial" w:cs="Arial"/>
          <w:bCs/>
          <w:szCs w:val="24"/>
        </w:rPr>
      </w:pPr>
    </w:p>
    <w:p w14:paraId="3A2CD41E" w14:textId="77777777" w:rsidR="00207B88" w:rsidRDefault="00207B88" w:rsidP="006B5621">
      <w:pPr>
        <w:suppressAutoHyphens/>
        <w:spacing w:after="0" w:line="360" w:lineRule="auto"/>
        <w:jc w:val="both"/>
        <w:rPr>
          <w:rFonts w:eastAsia="Times New Roman" w:cs="Arial"/>
          <w:szCs w:val="24"/>
        </w:rPr>
      </w:pPr>
    </w:p>
    <w:p w14:paraId="69B66D47" w14:textId="77777777" w:rsidR="008A3B73" w:rsidRDefault="008A3B73" w:rsidP="006B5621">
      <w:pPr>
        <w:suppressAutoHyphens/>
        <w:spacing w:after="0" w:line="360" w:lineRule="auto"/>
        <w:jc w:val="both"/>
        <w:rPr>
          <w:rFonts w:eastAsia="Times New Roman" w:cs="Arial"/>
          <w:szCs w:val="24"/>
        </w:rPr>
      </w:pPr>
    </w:p>
    <w:p w14:paraId="168B3881" w14:textId="77777777" w:rsidR="008A3B73" w:rsidRDefault="008A3B73" w:rsidP="006B5621">
      <w:pPr>
        <w:suppressAutoHyphens/>
        <w:spacing w:after="0" w:line="360" w:lineRule="auto"/>
        <w:jc w:val="both"/>
        <w:rPr>
          <w:rFonts w:eastAsia="Times New Roman" w:cs="Arial"/>
          <w:szCs w:val="24"/>
        </w:rPr>
      </w:pPr>
    </w:p>
    <w:p w14:paraId="76035C11" w14:textId="77777777" w:rsidR="008A3B73" w:rsidRDefault="008A3B73" w:rsidP="006B5621">
      <w:pPr>
        <w:suppressAutoHyphens/>
        <w:spacing w:after="0" w:line="360" w:lineRule="auto"/>
        <w:jc w:val="both"/>
        <w:rPr>
          <w:rFonts w:eastAsia="Times New Roman" w:cs="Arial"/>
          <w:szCs w:val="24"/>
        </w:rPr>
      </w:pPr>
    </w:p>
    <w:p w14:paraId="79EFE2A5" w14:textId="77777777" w:rsidR="008A3B73" w:rsidRDefault="008A3B73" w:rsidP="006B5621">
      <w:pPr>
        <w:suppressAutoHyphens/>
        <w:spacing w:after="0" w:line="360" w:lineRule="auto"/>
        <w:jc w:val="both"/>
        <w:rPr>
          <w:rFonts w:eastAsia="Times New Roman" w:cs="Arial"/>
          <w:szCs w:val="24"/>
        </w:rPr>
      </w:pPr>
    </w:p>
    <w:p w14:paraId="02D6D87E" w14:textId="77777777" w:rsidR="008A3B73" w:rsidRDefault="008A3B73" w:rsidP="006B5621">
      <w:pPr>
        <w:suppressAutoHyphens/>
        <w:spacing w:after="0" w:line="360" w:lineRule="auto"/>
        <w:jc w:val="both"/>
        <w:rPr>
          <w:rFonts w:eastAsia="Times New Roman" w:cs="Arial"/>
          <w:szCs w:val="24"/>
        </w:rPr>
      </w:pPr>
    </w:p>
    <w:p w14:paraId="073C19B1" w14:textId="77777777" w:rsidR="008A3B73" w:rsidRDefault="008A3B73" w:rsidP="006B5621">
      <w:pPr>
        <w:suppressAutoHyphens/>
        <w:spacing w:after="0" w:line="360" w:lineRule="auto"/>
        <w:jc w:val="both"/>
        <w:rPr>
          <w:rFonts w:eastAsia="Times New Roman" w:cs="Arial"/>
          <w:szCs w:val="24"/>
        </w:rPr>
      </w:pPr>
    </w:p>
    <w:p w14:paraId="27B24C75" w14:textId="77777777" w:rsidR="008A3B73" w:rsidRDefault="008A3B73" w:rsidP="006B5621">
      <w:pPr>
        <w:suppressAutoHyphens/>
        <w:spacing w:after="0" w:line="360" w:lineRule="auto"/>
        <w:jc w:val="both"/>
        <w:rPr>
          <w:rFonts w:eastAsia="Times New Roman" w:cs="Arial"/>
          <w:szCs w:val="24"/>
        </w:rPr>
      </w:pPr>
    </w:p>
    <w:p w14:paraId="7E2BF4F7" w14:textId="77777777" w:rsidR="008A3B73" w:rsidRDefault="008A3B73" w:rsidP="006B5621">
      <w:pPr>
        <w:suppressAutoHyphens/>
        <w:spacing w:after="0" w:line="360" w:lineRule="auto"/>
        <w:jc w:val="both"/>
        <w:rPr>
          <w:rFonts w:eastAsia="Times New Roman" w:cs="Arial"/>
          <w:szCs w:val="24"/>
        </w:rPr>
      </w:pPr>
    </w:p>
    <w:p w14:paraId="77619BD4" w14:textId="77777777" w:rsidR="008A3B73" w:rsidRDefault="008A3B73" w:rsidP="006B5621">
      <w:pPr>
        <w:suppressAutoHyphens/>
        <w:spacing w:after="0" w:line="360" w:lineRule="auto"/>
        <w:jc w:val="both"/>
        <w:rPr>
          <w:rFonts w:eastAsia="Times New Roman" w:cs="Arial"/>
          <w:szCs w:val="24"/>
        </w:rPr>
      </w:pPr>
    </w:p>
    <w:p w14:paraId="76A4126B" w14:textId="77777777" w:rsidR="008A3B73" w:rsidRDefault="008A3B73" w:rsidP="006B5621">
      <w:pPr>
        <w:suppressAutoHyphens/>
        <w:spacing w:after="0" w:line="360" w:lineRule="auto"/>
        <w:jc w:val="both"/>
        <w:rPr>
          <w:rFonts w:eastAsia="Times New Roman" w:cs="Arial"/>
          <w:szCs w:val="24"/>
        </w:rPr>
      </w:pPr>
    </w:p>
    <w:p w14:paraId="0F637D33" w14:textId="77777777" w:rsidR="008A3B73" w:rsidRDefault="008A3B73" w:rsidP="006B5621">
      <w:pPr>
        <w:suppressAutoHyphens/>
        <w:spacing w:after="0" w:line="360" w:lineRule="auto"/>
        <w:jc w:val="both"/>
        <w:rPr>
          <w:rFonts w:eastAsia="Times New Roman" w:cs="Arial"/>
          <w:szCs w:val="24"/>
        </w:rPr>
      </w:pPr>
    </w:p>
    <w:p w14:paraId="76C6B769" w14:textId="77777777" w:rsidR="008A3B73" w:rsidRDefault="008A3B73" w:rsidP="006B5621">
      <w:pPr>
        <w:suppressAutoHyphens/>
        <w:spacing w:after="0" w:line="360" w:lineRule="auto"/>
        <w:jc w:val="both"/>
        <w:rPr>
          <w:rFonts w:eastAsia="Times New Roman" w:cs="Arial"/>
          <w:szCs w:val="24"/>
        </w:rPr>
      </w:pPr>
    </w:p>
    <w:p w14:paraId="40772597" w14:textId="77777777" w:rsidR="008A3B73" w:rsidRDefault="008A3B73" w:rsidP="006B5621">
      <w:pPr>
        <w:suppressAutoHyphens/>
        <w:spacing w:after="0" w:line="360" w:lineRule="auto"/>
        <w:jc w:val="both"/>
        <w:rPr>
          <w:rFonts w:eastAsia="Times New Roman" w:cs="Arial"/>
          <w:szCs w:val="24"/>
        </w:rPr>
      </w:pPr>
    </w:p>
    <w:p w14:paraId="35E9E1CE" w14:textId="77777777" w:rsidR="008A3B73" w:rsidRDefault="008A3B73" w:rsidP="006B5621">
      <w:pPr>
        <w:suppressAutoHyphens/>
        <w:spacing w:after="0" w:line="360" w:lineRule="auto"/>
        <w:jc w:val="both"/>
        <w:rPr>
          <w:rFonts w:eastAsia="Times New Roman" w:cs="Arial"/>
          <w:szCs w:val="24"/>
        </w:rPr>
      </w:pPr>
    </w:p>
    <w:p w14:paraId="68886E68" w14:textId="77777777" w:rsidR="008A3B73" w:rsidRDefault="008A3B73" w:rsidP="006B5621">
      <w:pPr>
        <w:suppressAutoHyphens/>
        <w:spacing w:after="0" w:line="360" w:lineRule="auto"/>
        <w:jc w:val="both"/>
        <w:rPr>
          <w:rFonts w:eastAsia="Times New Roman" w:cs="Arial"/>
          <w:szCs w:val="24"/>
        </w:rPr>
      </w:pPr>
    </w:p>
    <w:p w14:paraId="55006C10" w14:textId="77777777" w:rsidR="008A3B73" w:rsidRDefault="008A3B73" w:rsidP="006B5621">
      <w:pPr>
        <w:suppressAutoHyphens/>
        <w:spacing w:after="0" w:line="360" w:lineRule="auto"/>
        <w:jc w:val="both"/>
        <w:rPr>
          <w:rFonts w:eastAsia="Times New Roman" w:cs="Arial"/>
          <w:szCs w:val="24"/>
        </w:rPr>
      </w:pPr>
    </w:p>
    <w:p w14:paraId="0C3E8B51" w14:textId="77777777" w:rsidR="008A3B73" w:rsidRDefault="008A3B73" w:rsidP="006B5621">
      <w:pPr>
        <w:suppressAutoHyphens/>
        <w:spacing w:after="0" w:line="360" w:lineRule="auto"/>
        <w:jc w:val="both"/>
        <w:rPr>
          <w:rFonts w:eastAsia="Times New Roman" w:cs="Arial"/>
          <w:szCs w:val="24"/>
        </w:rPr>
      </w:pPr>
    </w:p>
    <w:p w14:paraId="56734C4F" w14:textId="77777777" w:rsidR="008A3B73" w:rsidRDefault="008A3B73" w:rsidP="006B5621">
      <w:pPr>
        <w:suppressAutoHyphens/>
        <w:spacing w:after="0" w:line="360" w:lineRule="auto"/>
        <w:jc w:val="both"/>
        <w:rPr>
          <w:rFonts w:eastAsia="Times New Roman" w:cs="Arial"/>
          <w:szCs w:val="24"/>
        </w:rPr>
      </w:pPr>
    </w:p>
    <w:p w14:paraId="20436125" w14:textId="77777777" w:rsidR="008A3B73" w:rsidRDefault="008A3B73" w:rsidP="006B5621">
      <w:pPr>
        <w:suppressAutoHyphens/>
        <w:spacing w:after="0" w:line="360" w:lineRule="auto"/>
        <w:jc w:val="both"/>
        <w:rPr>
          <w:rFonts w:eastAsia="Times New Roman" w:cs="Arial"/>
          <w:szCs w:val="24"/>
        </w:rPr>
      </w:pPr>
    </w:p>
    <w:p w14:paraId="6D007B73" w14:textId="77777777" w:rsidR="008A3B73" w:rsidRDefault="008A3B73" w:rsidP="006B5621">
      <w:pPr>
        <w:suppressAutoHyphens/>
        <w:spacing w:after="0" w:line="360" w:lineRule="auto"/>
        <w:jc w:val="both"/>
        <w:rPr>
          <w:rFonts w:eastAsia="Times New Roman" w:cs="Arial"/>
          <w:szCs w:val="24"/>
        </w:rPr>
      </w:pPr>
    </w:p>
    <w:p w14:paraId="64D2619B" w14:textId="77777777" w:rsidR="00AD404F" w:rsidRPr="00E67875" w:rsidRDefault="00AD404F" w:rsidP="006B5621">
      <w:pPr>
        <w:rPr>
          <w:rFonts w:eastAsia="Times New Roman" w:cs="Arial"/>
          <w:b/>
          <w:szCs w:val="24"/>
        </w:rPr>
      </w:pPr>
      <w:r w:rsidRPr="00E67875">
        <w:rPr>
          <w:rFonts w:ascii="Arial" w:eastAsia="Batang" w:hAnsi="Arial" w:cs="Arial"/>
          <w:b/>
          <w:sz w:val="28"/>
          <w:szCs w:val="28"/>
        </w:rPr>
        <w:lastRenderedPageBreak/>
        <w:t>3. The Consultation Process</w:t>
      </w:r>
      <w:r w:rsidRPr="00E67875">
        <w:rPr>
          <w:rFonts w:ascii="Arial" w:eastAsia="Batang" w:hAnsi="Arial" w:cs="Arial"/>
          <w:b/>
          <w:sz w:val="28"/>
          <w:szCs w:val="28"/>
        </w:rPr>
        <w:tab/>
      </w:r>
    </w:p>
    <w:p w14:paraId="75F767EC" w14:textId="77777777" w:rsidR="009B6935" w:rsidRDefault="00EB2598" w:rsidP="006B5621">
      <w:pPr>
        <w:spacing w:line="360" w:lineRule="auto"/>
        <w:jc w:val="both"/>
        <w:rPr>
          <w:rFonts w:ascii="Arial" w:eastAsia="Batang" w:hAnsi="Arial" w:cs="Arial"/>
          <w:b/>
          <w:iCs/>
        </w:rPr>
      </w:pPr>
      <w:r w:rsidRPr="009C7EC8">
        <w:rPr>
          <w:rFonts w:ascii="Arial" w:eastAsia="Batang" w:hAnsi="Arial" w:cs="Arial"/>
          <w:b/>
          <w:iCs/>
        </w:rPr>
        <w:t xml:space="preserve">3.1 </w:t>
      </w:r>
      <w:r w:rsidR="003D6AD0" w:rsidRPr="009C7EC8">
        <w:rPr>
          <w:rFonts w:ascii="Arial" w:eastAsia="Batang" w:hAnsi="Arial" w:cs="Arial"/>
          <w:b/>
          <w:iCs/>
        </w:rPr>
        <w:t>Engagement Approach</w:t>
      </w:r>
    </w:p>
    <w:p w14:paraId="3B650606" w14:textId="22D42225" w:rsidR="008A3B73" w:rsidRDefault="008A3B73" w:rsidP="008A3B73">
      <w:pPr>
        <w:spacing w:after="0" w:line="360" w:lineRule="auto"/>
        <w:jc w:val="both"/>
        <w:rPr>
          <w:rFonts w:ascii="Arial" w:eastAsia="Batang" w:hAnsi="Arial" w:cs="Arial"/>
        </w:rPr>
      </w:pPr>
      <w:r>
        <w:rPr>
          <w:rFonts w:ascii="Arial" w:eastAsia="Batang" w:hAnsi="Arial" w:cs="Arial"/>
        </w:rPr>
        <w:t>Once the 2</w:t>
      </w:r>
      <w:r w:rsidRPr="003349A3">
        <w:rPr>
          <w:rFonts w:ascii="Arial" w:eastAsia="Batang" w:hAnsi="Arial" w:cs="Arial"/>
          <w:vertAlign w:val="superscript"/>
        </w:rPr>
        <w:t>nd</w:t>
      </w:r>
      <w:r>
        <w:rPr>
          <w:rFonts w:ascii="Arial" w:eastAsia="Batang" w:hAnsi="Arial" w:cs="Arial"/>
        </w:rPr>
        <w:t xml:space="preserve"> stage proposals for the green site developments were complete, residents were given a further opportunity give their feedback and comments.  The activities to promote the survey and for residents to give feedback are outlined below.</w:t>
      </w:r>
    </w:p>
    <w:p w14:paraId="3F2E9DF0" w14:textId="77777777" w:rsidR="008A3B73" w:rsidRPr="008A3B73" w:rsidRDefault="008A3B73" w:rsidP="008A3B73">
      <w:pPr>
        <w:spacing w:after="0" w:line="360" w:lineRule="auto"/>
        <w:jc w:val="both"/>
        <w:rPr>
          <w:rFonts w:ascii="Arial" w:eastAsia="Batang" w:hAnsi="Arial" w:cs="Arial"/>
        </w:rPr>
      </w:pPr>
    </w:p>
    <w:tbl>
      <w:tblPr>
        <w:tblW w:w="9991" w:type="dxa"/>
        <w:tblCellMar>
          <w:left w:w="0" w:type="dxa"/>
          <w:right w:w="0" w:type="dxa"/>
        </w:tblCellMar>
        <w:tblLook w:val="04A0" w:firstRow="1" w:lastRow="0" w:firstColumn="1" w:lastColumn="0" w:noHBand="0" w:noVBand="1"/>
      </w:tblPr>
      <w:tblGrid>
        <w:gridCol w:w="3754"/>
        <w:gridCol w:w="4678"/>
        <w:gridCol w:w="1559"/>
      </w:tblGrid>
      <w:tr w:rsidR="00D12C26" w:rsidRPr="00D12C26" w14:paraId="74306CAD" w14:textId="77777777" w:rsidTr="00422AC1">
        <w:trPr>
          <w:trHeight w:val="282"/>
        </w:trPr>
        <w:tc>
          <w:tcPr>
            <w:tcW w:w="3754" w:type="dxa"/>
            <w:tcBorders>
              <w:top w:val="single" w:sz="8" w:space="0" w:color="FFFFFF"/>
              <w:left w:val="single" w:sz="8" w:space="0" w:color="FFFFFF"/>
              <w:bottom w:val="single" w:sz="24" w:space="0" w:color="FFFFFF"/>
              <w:right w:val="single" w:sz="8" w:space="0" w:color="FFFFFF"/>
            </w:tcBorders>
            <w:shd w:val="clear" w:color="auto" w:fill="9BBB59"/>
            <w:tcMar>
              <w:top w:w="15" w:type="dxa"/>
              <w:left w:w="68" w:type="dxa"/>
              <w:bottom w:w="0" w:type="dxa"/>
              <w:right w:w="68" w:type="dxa"/>
            </w:tcMar>
            <w:hideMark/>
          </w:tcPr>
          <w:p w14:paraId="2F5AC92A" w14:textId="77777777" w:rsidR="00D12C26" w:rsidRPr="0046084C" w:rsidRDefault="00D12C26" w:rsidP="006B5621">
            <w:pPr>
              <w:spacing w:after="0" w:line="282" w:lineRule="atLeast"/>
              <w:rPr>
                <w:rFonts w:ascii="Arial" w:eastAsia="Times New Roman" w:hAnsi="Arial" w:cs="Arial"/>
                <w:lang w:eastAsia="en-GB"/>
              </w:rPr>
            </w:pPr>
            <w:r w:rsidRPr="0046084C">
              <w:rPr>
                <w:rFonts w:ascii="Arial" w:eastAsia="Times New Roman" w:hAnsi="Arial" w:cs="Arial"/>
                <w:b/>
                <w:bCs/>
                <w:color w:val="FFFFFF" w:themeColor="light1"/>
                <w:kern w:val="24"/>
                <w:lang w:eastAsia="en-GB"/>
              </w:rPr>
              <w:t xml:space="preserve">Activity </w:t>
            </w:r>
          </w:p>
        </w:tc>
        <w:tc>
          <w:tcPr>
            <w:tcW w:w="4678" w:type="dxa"/>
            <w:tcBorders>
              <w:top w:val="single" w:sz="8" w:space="0" w:color="FFFFFF"/>
              <w:left w:val="single" w:sz="8" w:space="0" w:color="FFFFFF"/>
              <w:bottom w:val="single" w:sz="24" w:space="0" w:color="FFFFFF"/>
              <w:right w:val="single" w:sz="8" w:space="0" w:color="FFFFFF"/>
            </w:tcBorders>
            <w:shd w:val="clear" w:color="auto" w:fill="9BBB59"/>
            <w:tcMar>
              <w:top w:w="15" w:type="dxa"/>
              <w:left w:w="68" w:type="dxa"/>
              <w:bottom w:w="0" w:type="dxa"/>
              <w:right w:w="68" w:type="dxa"/>
            </w:tcMar>
            <w:hideMark/>
          </w:tcPr>
          <w:p w14:paraId="48E4109F" w14:textId="77777777" w:rsidR="00D12C26" w:rsidRPr="0046084C" w:rsidRDefault="00A20206" w:rsidP="006B5621">
            <w:pPr>
              <w:spacing w:after="0" w:line="282" w:lineRule="atLeast"/>
              <w:rPr>
                <w:rFonts w:ascii="Arial" w:eastAsia="Times New Roman" w:hAnsi="Arial" w:cs="Arial"/>
                <w:lang w:eastAsia="en-GB"/>
              </w:rPr>
            </w:pPr>
            <w:r w:rsidRPr="0046084C">
              <w:rPr>
                <w:rFonts w:ascii="Arial" w:eastAsia="Times New Roman" w:hAnsi="Arial" w:cs="Arial"/>
                <w:b/>
                <w:bCs/>
                <w:color w:val="FFFFFF" w:themeColor="light1"/>
                <w:kern w:val="24"/>
                <w:lang w:eastAsia="en-GB"/>
              </w:rPr>
              <w:t>Details</w:t>
            </w:r>
            <w:r w:rsidR="00D12C26" w:rsidRPr="0046084C">
              <w:rPr>
                <w:rFonts w:ascii="Arial" w:eastAsia="Times New Roman" w:hAnsi="Arial" w:cs="Arial"/>
                <w:b/>
                <w:bCs/>
                <w:color w:val="FFFFFF" w:themeColor="light1"/>
                <w:kern w:val="24"/>
                <w:lang w:eastAsia="en-GB"/>
              </w:rPr>
              <w:t xml:space="preserve">/Target Numbers </w:t>
            </w:r>
          </w:p>
        </w:tc>
        <w:tc>
          <w:tcPr>
            <w:tcW w:w="1559" w:type="dxa"/>
            <w:tcBorders>
              <w:top w:val="single" w:sz="8" w:space="0" w:color="FFFFFF"/>
              <w:left w:val="single" w:sz="8" w:space="0" w:color="FFFFFF"/>
              <w:bottom w:val="single" w:sz="24" w:space="0" w:color="FFFFFF"/>
              <w:right w:val="single" w:sz="8" w:space="0" w:color="FFFFFF"/>
            </w:tcBorders>
            <w:shd w:val="clear" w:color="auto" w:fill="9BBB59"/>
            <w:tcMar>
              <w:top w:w="15" w:type="dxa"/>
              <w:left w:w="68" w:type="dxa"/>
              <w:bottom w:w="0" w:type="dxa"/>
              <w:right w:w="68" w:type="dxa"/>
            </w:tcMar>
            <w:hideMark/>
          </w:tcPr>
          <w:p w14:paraId="705E7EB9" w14:textId="77777777" w:rsidR="00D12C26" w:rsidRPr="0046084C" w:rsidRDefault="00D12C26" w:rsidP="006B5621">
            <w:pPr>
              <w:spacing w:after="0" w:line="282" w:lineRule="atLeast"/>
              <w:rPr>
                <w:rFonts w:ascii="Arial" w:eastAsia="Times New Roman" w:hAnsi="Arial" w:cs="Arial"/>
                <w:lang w:eastAsia="en-GB"/>
              </w:rPr>
            </w:pPr>
            <w:r w:rsidRPr="0046084C">
              <w:rPr>
                <w:rFonts w:ascii="Arial" w:eastAsia="Times New Roman" w:hAnsi="Arial" w:cs="Arial"/>
                <w:b/>
                <w:bCs/>
                <w:color w:val="FFFFFF" w:themeColor="light1"/>
                <w:kern w:val="24"/>
                <w:lang w:eastAsia="en-GB"/>
              </w:rPr>
              <w:t xml:space="preserve">Dates </w:t>
            </w:r>
            <w:r w:rsidR="00DA0192" w:rsidRPr="0046084C">
              <w:rPr>
                <w:rFonts w:ascii="Arial" w:eastAsia="Times New Roman" w:hAnsi="Arial" w:cs="Arial"/>
                <w:b/>
                <w:bCs/>
                <w:color w:val="FFFFFF" w:themeColor="light1"/>
                <w:kern w:val="24"/>
                <w:lang w:eastAsia="en-GB"/>
              </w:rPr>
              <w:t>2021</w:t>
            </w:r>
          </w:p>
        </w:tc>
      </w:tr>
      <w:tr w:rsidR="00924AB6" w:rsidRPr="00D12C26" w14:paraId="715005BA" w14:textId="77777777" w:rsidTr="00422AC1">
        <w:trPr>
          <w:trHeight w:val="720"/>
        </w:trPr>
        <w:tc>
          <w:tcPr>
            <w:tcW w:w="3754" w:type="dxa"/>
            <w:tcBorders>
              <w:top w:val="single" w:sz="24" w:space="0" w:color="FFFFFF"/>
              <w:left w:val="single" w:sz="8" w:space="0" w:color="FFFFFF"/>
              <w:bottom w:val="single" w:sz="8" w:space="0" w:color="FFFFFF"/>
              <w:right w:val="single" w:sz="8" w:space="0" w:color="FFFFFF"/>
            </w:tcBorders>
            <w:shd w:val="clear" w:color="auto" w:fill="9BBB59"/>
            <w:tcMar>
              <w:top w:w="15" w:type="dxa"/>
              <w:left w:w="68" w:type="dxa"/>
              <w:bottom w:w="0" w:type="dxa"/>
              <w:right w:w="68" w:type="dxa"/>
            </w:tcMar>
          </w:tcPr>
          <w:p w14:paraId="00C6113A" w14:textId="77777777" w:rsidR="00924AB6" w:rsidRPr="0046084C" w:rsidRDefault="00924AB6" w:rsidP="006B5621">
            <w:pPr>
              <w:spacing w:after="0"/>
              <w:rPr>
                <w:rFonts w:ascii="Arial" w:eastAsia="Times New Roman" w:hAnsi="Arial" w:cs="Arial"/>
                <w:b/>
                <w:bCs/>
                <w:color w:val="FFFFFF" w:themeColor="light1"/>
                <w:kern w:val="24"/>
                <w:lang w:eastAsia="en-GB"/>
              </w:rPr>
            </w:pPr>
            <w:r w:rsidRPr="0046084C">
              <w:rPr>
                <w:rFonts w:ascii="Arial" w:eastAsia="Times New Roman" w:hAnsi="Arial" w:cs="Arial"/>
                <w:b/>
                <w:bCs/>
                <w:color w:val="FFFFFF" w:themeColor="light1"/>
                <w:kern w:val="24"/>
                <w:lang w:eastAsia="en-GB"/>
              </w:rPr>
              <w:t xml:space="preserve">Online Survey </w:t>
            </w:r>
          </w:p>
        </w:tc>
        <w:tc>
          <w:tcPr>
            <w:tcW w:w="4678" w:type="dxa"/>
            <w:tcBorders>
              <w:top w:val="single" w:sz="24" w:space="0" w:color="FFFFFF"/>
              <w:left w:val="single" w:sz="8" w:space="0" w:color="FFFFFF"/>
              <w:bottom w:val="single" w:sz="8" w:space="0" w:color="FFFFFF"/>
              <w:right w:val="single" w:sz="8" w:space="0" w:color="FFFFFF"/>
            </w:tcBorders>
            <w:shd w:val="clear" w:color="auto" w:fill="DEE7D1"/>
            <w:tcMar>
              <w:top w:w="15" w:type="dxa"/>
              <w:left w:w="68" w:type="dxa"/>
              <w:bottom w:w="0" w:type="dxa"/>
              <w:right w:w="68" w:type="dxa"/>
            </w:tcMar>
          </w:tcPr>
          <w:p w14:paraId="498F9298" w14:textId="2644E1D2" w:rsidR="00924AB6" w:rsidRPr="0046084C" w:rsidRDefault="00924AB6" w:rsidP="00304368">
            <w:pPr>
              <w:spacing w:after="0"/>
              <w:rPr>
                <w:rFonts w:ascii="Arial" w:eastAsia="Times New Roman" w:hAnsi="Arial" w:cs="Arial"/>
                <w:color w:val="000000" w:themeColor="dark1"/>
                <w:kern w:val="24"/>
                <w:lang w:eastAsia="en-GB"/>
              </w:rPr>
            </w:pPr>
            <w:r w:rsidRPr="0046084C">
              <w:rPr>
                <w:rFonts w:ascii="Arial" w:eastAsia="Times New Roman" w:hAnsi="Arial" w:cs="Arial"/>
                <w:color w:val="000000" w:themeColor="dark1"/>
                <w:kern w:val="24"/>
                <w:lang w:eastAsia="en-GB"/>
              </w:rPr>
              <w:t>Total of 2</w:t>
            </w:r>
            <w:r w:rsidR="00304368">
              <w:rPr>
                <w:rFonts w:ascii="Arial" w:eastAsia="Times New Roman" w:hAnsi="Arial" w:cs="Arial"/>
                <w:color w:val="000000" w:themeColor="dark1"/>
                <w:kern w:val="24"/>
                <w:lang w:eastAsia="en-GB"/>
              </w:rPr>
              <w:t>4</w:t>
            </w:r>
            <w:r w:rsidRPr="0046084C">
              <w:rPr>
                <w:rFonts w:ascii="Arial" w:eastAsia="Times New Roman" w:hAnsi="Arial" w:cs="Arial"/>
                <w:color w:val="000000" w:themeColor="dark1"/>
                <w:kern w:val="24"/>
                <w:lang w:eastAsia="en-GB"/>
              </w:rPr>
              <w:t xml:space="preserve"> surveys completed</w:t>
            </w:r>
          </w:p>
        </w:tc>
        <w:tc>
          <w:tcPr>
            <w:tcW w:w="1559" w:type="dxa"/>
            <w:tcBorders>
              <w:top w:val="single" w:sz="24" w:space="0" w:color="FFFFFF"/>
              <w:left w:val="single" w:sz="8" w:space="0" w:color="FFFFFF"/>
              <w:bottom w:val="single" w:sz="8" w:space="0" w:color="FFFFFF"/>
              <w:right w:val="single" w:sz="8" w:space="0" w:color="FFFFFF"/>
            </w:tcBorders>
            <w:shd w:val="clear" w:color="auto" w:fill="DEE7D1"/>
            <w:tcMar>
              <w:top w:w="15" w:type="dxa"/>
              <w:left w:w="68" w:type="dxa"/>
              <w:bottom w:w="0" w:type="dxa"/>
              <w:right w:w="68" w:type="dxa"/>
            </w:tcMar>
          </w:tcPr>
          <w:p w14:paraId="23F7B7B9" w14:textId="77777777" w:rsidR="00924AB6" w:rsidRPr="0068524A" w:rsidRDefault="00924AB6" w:rsidP="006B5621">
            <w:pPr>
              <w:spacing w:after="0"/>
              <w:rPr>
                <w:rFonts w:ascii="Arial" w:eastAsia="Times New Roman" w:hAnsi="Arial" w:cs="Arial"/>
                <w:b/>
                <w:lang w:eastAsia="en-GB"/>
              </w:rPr>
            </w:pPr>
            <w:r w:rsidRPr="0068524A">
              <w:rPr>
                <w:rFonts w:ascii="Arial" w:eastAsia="Times New Roman" w:hAnsi="Arial" w:cs="Arial"/>
                <w:b/>
                <w:lang w:eastAsia="en-GB"/>
              </w:rPr>
              <w:t>From May</w:t>
            </w:r>
          </w:p>
        </w:tc>
      </w:tr>
      <w:tr w:rsidR="00D12C26" w:rsidRPr="00D12C26" w14:paraId="45E713B4" w14:textId="77777777" w:rsidTr="00422AC1">
        <w:trPr>
          <w:trHeight w:val="720"/>
        </w:trPr>
        <w:tc>
          <w:tcPr>
            <w:tcW w:w="3754" w:type="dxa"/>
            <w:tcBorders>
              <w:top w:val="single" w:sz="24" w:space="0" w:color="FFFFFF"/>
              <w:left w:val="single" w:sz="8" w:space="0" w:color="FFFFFF"/>
              <w:bottom w:val="single" w:sz="8" w:space="0" w:color="FFFFFF"/>
              <w:right w:val="single" w:sz="8" w:space="0" w:color="FFFFFF"/>
            </w:tcBorders>
            <w:shd w:val="clear" w:color="auto" w:fill="9BBB59"/>
            <w:tcMar>
              <w:top w:w="15" w:type="dxa"/>
              <w:left w:w="68" w:type="dxa"/>
              <w:bottom w:w="0" w:type="dxa"/>
              <w:right w:w="68" w:type="dxa"/>
            </w:tcMar>
            <w:hideMark/>
          </w:tcPr>
          <w:p w14:paraId="25F8A263" w14:textId="77777777" w:rsidR="00D12C26" w:rsidRPr="0046084C" w:rsidRDefault="00DA0192" w:rsidP="006B5621">
            <w:pPr>
              <w:spacing w:after="0"/>
              <w:rPr>
                <w:rFonts w:ascii="Arial" w:eastAsia="Times New Roman" w:hAnsi="Arial" w:cs="Arial"/>
                <w:lang w:eastAsia="en-GB"/>
              </w:rPr>
            </w:pPr>
            <w:r w:rsidRPr="0046084C">
              <w:rPr>
                <w:rFonts w:ascii="Arial" w:eastAsia="Times New Roman" w:hAnsi="Arial" w:cs="Arial"/>
                <w:b/>
                <w:bCs/>
                <w:color w:val="FFFFFF" w:themeColor="light1"/>
                <w:kern w:val="24"/>
                <w:lang w:eastAsia="en-GB"/>
              </w:rPr>
              <w:t>TRA Zoom Meetings</w:t>
            </w:r>
          </w:p>
          <w:p w14:paraId="4E7A8682" w14:textId="77777777" w:rsidR="00D12C26" w:rsidRPr="0046084C" w:rsidRDefault="00D12C26" w:rsidP="006B5621">
            <w:pPr>
              <w:spacing w:after="0"/>
              <w:rPr>
                <w:rFonts w:ascii="Arial" w:eastAsia="Times New Roman" w:hAnsi="Arial" w:cs="Arial"/>
                <w:lang w:eastAsia="en-GB"/>
              </w:rPr>
            </w:pPr>
            <w:r w:rsidRPr="0046084C">
              <w:rPr>
                <w:rFonts w:ascii="Arial" w:eastAsia="Times New Roman" w:hAnsi="Arial" w:cs="Arial"/>
                <w:b/>
                <w:bCs/>
                <w:color w:val="FFFFFF" w:themeColor="light1"/>
                <w:kern w:val="24"/>
                <w:lang w:eastAsia="en-GB"/>
              </w:rPr>
              <w:t> </w:t>
            </w:r>
          </w:p>
        </w:tc>
        <w:tc>
          <w:tcPr>
            <w:tcW w:w="4678" w:type="dxa"/>
            <w:tcBorders>
              <w:top w:val="single" w:sz="24" w:space="0" w:color="FFFFFF"/>
              <w:left w:val="single" w:sz="8" w:space="0" w:color="FFFFFF"/>
              <w:bottom w:val="single" w:sz="8" w:space="0" w:color="FFFFFF"/>
              <w:right w:val="single" w:sz="8" w:space="0" w:color="FFFFFF"/>
            </w:tcBorders>
            <w:shd w:val="clear" w:color="auto" w:fill="DEE7D1"/>
            <w:tcMar>
              <w:top w:w="15" w:type="dxa"/>
              <w:left w:w="68" w:type="dxa"/>
              <w:bottom w:w="0" w:type="dxa"/>
              <w:right w:w="68" w:type="dxa"/>
            </w:tcMar>
            <w:hideMark/>
          </w:tcPr>
          <w:p w14:paraId="4D86FB33" w14:textId="506542E1" w:rsidR="00983432" w:rsidRPr="0046084C" w:rsidRDefault="00DA0192" w:rsidP="006B5621">
            <w:pPr>
              <w:spacing w:after="0"/>
              <w:rPr>
                <w:rFonts w:ascii="Arial" w:eastAsia="Times New Roman" w:hAnsi="Arial" w:cs="Arial"/>
                <w:color w:val="000000" w:themeColor="dark1"/>
                <w:kern w:val="24"/>
                <w:lang w:eastAsia="en-GB"/>
              </w:rPr>
            </w:pPr>
            <w:r w:rsidRPr="0046084C">
              <w:rPr>
                <w:rFonts w:ascii="Arial" w:eastAsia="Times New Roman" w:hAnsi="Arial" w:cs="Arial"/>
                <w:color w:val="000000" w:themeColor="dark1"/>
                <w:kern w:val="24"/>
                <w:lang w:eastAsia="en-GB"/>
              </w:rPr>
              <w:t xml:space="preserve">TRA members </w:t>
            </w:r>
            <w:r w:rsidR="00983432" w:rsidRPr="0046084C">
              <w:rPr>
                <w:rFonts w:ascii="Arial" w:eastAsia="Times New Roman" w:hAnsi="Arial" w:cs="Arial"/>
                <w:color w:val="000000" w:themeColor="dark1"/>
                <w:kern w:val="24"/>
                <w:lang w:eastAsia="en-GB"/>
              </w:rPr>
              <w:t>- 1 attendee from the TRA</w:t>
            </w:r>
          </w:p>
        </w:tc>
        <w:tc>
          <w:tcPr>
            <w:tcW w:w="1559" w:type="dxa"/>
            <w:tcBorders>
              <w:top w:val="single" w:sz="24" w:space="0" w:color="FFFFFF"/>
              <w:left w:val="single" w:sz="8" w:space="0" w:color="FFFFFF"/>
              <w:bottom w:val="single" w:sz="8" w:space="0" w:color="FFFFFF"/>
              <w:right w:val="single" w:sz="8" w:space="0" w:color="FFFFFF"/>
            </w:tcBorders>
            <w:shd w:val="clear" w:color="auto" w:fill="DEE7D1"/>
            <w:tcMar>
              <w:top w:w="15" w:type="dxa"/>
              <w:left w:w="68" w:type="dxa"/>
              <w:bottom w:w="0" w:type="dxa"/>
              <w:right w:w="68" w:type="dxa"/>
            </w:tcMar>
            <w:hideMark/>
          </w:tcPr>
          <w:p w14:paraId="4E5FA26D" w14:textId="77777777" w:rsidR="00D12C26" w:rsidRPr="0068524A" w:rsidRDefault="009F40CD" w:rsidP="006B5621">
            <w:pPr>
              <w:spacing w:after="0"/>
              <w:rPr>
                <w:rFonts w:ascii="Arial" w:eastAsia="Times New Roman" w:hAnsi="Arial" w:cs="Arial"/>
                <w:b/>
                <w:lang w:eastAsia="en-GB"/>
              </w:rPr>
            </w:pPr>
            <w:r w:rsidRPr="0068524A">
              <w:rPr>
                <w:rFonts w:ascii="Arial" w:eastAsia="Times New Roman" w:hAnsi="Arial" w:cs="Arial"/>
                <w:b/>
                <w:lang w:eastAsia="en-GB"/>
              </w:rPr>
              <w:t xml:space="preserve">May </w:t>
            </w:r>
          </w:p>
        </w:tc>
      </w:tr>
      <w:tr w:rsidR="00D12C26" w:rsidRPr="00D12C26" w14:paraId="3C58C958" w14:textId="77777777" w:rsidTr="00E814B7">
        <w:trPr>
          <w:trHeight w:val="584"/>
        </w:trPr>
        <w:tc>
          <w:tcPr>
            <w:tcW w:w="3754" w:type="dxa"/>
            <w:tcBorders>
              <w:top w:val="single" w:sz="8" w:space="0" w:color="FFFFFF"/>
              <w:left w:val="single" w:sz="8" w:space="0" w:color="FFFFFF"/>
              <w:bottom w:val="single" w:sz="8" w:space="0" w:color="FFFFFF"/>
              <w:right w:val="single" w:sz="8" w:space="0" w:color="FFFFFF"/>
            </w:tcBorders>
            <w:shd w:val="clear" w:color="auto" w:fill="9BBB59"/>
            <w:tcMar>
              <w:top w:w="15" w:type="dxa"/>
              <w:left w:w="68" w:type="dxa"/>
              <w:bottom w:w="0" w:type="dxa"/>
              <w:right w:w="68" w:type="dxa"/>
            </w:tcMar>
          </w:tcPr>
          <w:p w14:paraId="4CEBADA4" w14:textId="77777777" w:rsidR="00D12C26" w:rsidRPr="0046084C" w:rsidRDefault="00723AED" w:rsidP="006B5621">
            <w:pPr>
              <w:spacing w:after="0"/>
              <w:rPr>
                <w:rFonts w:ascii="Arial" w:eastAsia="Times New Roman" w:hAnsi="Arial" w:cs="Arial"/>
                <w:b/>
                <w:color w:val="FFFFFF" w:themeColor="background1"/>
                <w:lang w:eastAsia="en-GB"/>
              </w:rPr>
            </w:pPr>
            <w:r w:rsidRPr="0046084C">
              <w:rPr>
                <w:rFonts w:ascii="Arial" w:eastAsia="Times New Roman" w:hAnsi="Arial" w:cs="Arial"/>
                <w:b/>
                <w:color w:val="FFFFFF" w:themeColor="background1"/>
                <w:lang w:eastAsia="en-GB"/>
              </w:rPr>
              <w:t xml:space="preserve">Poster Distribution </w:t>
            </w:r>
          </w:p>
          <w:p w14:paraId="087150D6" w14:textId="77777777" w:rsidR="00A20206" w:rsidRPr="0046084C" w:rsidRDefault="00A20206" w:rsidP="006B5621">
            <w:pPr>
              <w:spacing w:after="0"/>
              <w:rPr>
                <w:rFonts w:ascii="Arial" w:eastAsia="Times New Roman" w:hAnsi="Arial" w:cs="Arial"/>
                <w:b/>
                <w:color w:val="FFFFFF" w:themeColor="background1"/>
                <w:lang w:eastAsia="en-GB"/>
              </w:rPr>
            </w:pPr>
          </w:p>
        </w:tc>
        <w:tc>
          <w:tcPr>
            <w:tcW w:w="4678" w:type="dxa"/>
            <w:tcBorders>
              <w:top w:val="single" w:sz="8" w:space="0" w:color="FFFFFF"/>
              <w:left w:val="single" w:sz="8" w:space="0" w:color="FFFFFF"/>
              <w:bottom w:val="single" w:sz="8" w:space="0" w:color="FFFFFF"/>
              <w:right w:val="single" w:sz="8" w:space="0" w:color="FFFFFF"/>
            </w:tcBorders>
            <w:shd w:val="clear" w:color="auto" w:fill="EFF3EA"/>
            <w:tcMar>
              <w:top w:w="15" w:type="dxa"/>
              <w:left w:w="68" w:type="dxa"/>
              <w:bottom w:w="0" w:type="dxa"/>
              <w:right w:w="68" w:type="dxa"/>
            </w:tcMar>
          </w:tcPr>
          <w:p w14:paraId="7E36D690" w14:textId="77777777" w:rsidR="00D12C26" w:rsidRPr="0046084C" w:rsidRDefault="00723AED" w:rsidP="006B5621">
            <w:pPr>
              <w:spacing w:after="0"/>
              <w:rPr>
                <w:rFonts w:ascii="Arial" w:hAnsi="Arial" w:cs="Arial"/>
                <w:bCs/>
              </w:rPr>
            </w:pPr>
            <w:r w:rsidRPr="0046084C">
              <w:rPr>
                <w:rFonts w:ascii="Arial" w:hAnsi="Arial" w:cs="Arial"/>
                <w:bCs/>
              </w:rPr>
              <w:t xml:space="preserve">Around Edward Woods Estate </w:t>
            </w:r>
            <w:r w:rsidR="00A20206" w:rsidRPr="0046084C">
              <w:rPr>
                <w:rFonts w:ascii="Arial" w:hAnsi="Arial" w:cs="Arial"/>
                <w:bCs/>
              </w:rPr>
              <w:t xml:space="preserve">(external railings) </w:t>
            </w:r>
            <w:r w:rsidRPr="0046084C">
              <w:rPr>
                <w:rFonts w:ascii="Arial" w:hAnsi="Arial" w:cs="Arial"/>
                <w:bCs/>
              </w:rPr>
              <w:t>and notice boards</w:t>
            </w:r>
            <w:r w:rsidR="00A20206" w:rsidRPr="0046084C">
              <w:rPr>
                <w:rFonts w:ascii="Arial" w:hAnsi="Arial" w:cs="Arial"/>
                <w:bCs/>
              </w:rPr>
              <w:t xml:space="preserve"> (Norland House, Swanscombe House, outside Boxmoor)</w:t>
            </w:r>
          </w:p>
          <w:p w14:paraId="18D254B1" w14:textId="77777777" w:rsidR="00723AED" w:rsidRPr="0046084C" w:rsidRDefault="00723AED" w:rsidP="006B5621">
            <w:pPr>
              <w:spacing w:after="0"/>
              <w:rPr>
                <w:rFonts w:ascii="Arial" w:eastAsia="Times New Roman" w:hAnsi="Arial" w:cs="Arial"/>
                <w:b/>
                <w:lang w:eastAsia="en-GB"/>
              </w:rPr>
            </w:pPr>
            <w:r w:rsidRPr="0046084C">
              <w:rPr>
                <w:rFonts w:ascii="Arial" w:hAnsi="Arial" w:cs="Arial"/>
                <w:bCs/>
              </w:rPr>
              <w:t>To local businesses</w:t>
            </w:r>
            <w:r w:rsidR="00A20206" w:rsidRPr="0046084C">
              <w:rPr>
                <w:rFonts w:ascii="Arial" w:hAnsi="Arial" w:cs="Arial"/>
                <w:bCs/>
              </w:rPr>
              <w:t xml:space="preserve"> (Swanscombe Road)</w:t>
            </w:r>
            <w:r w:rsidRPr="0046084C">
              <w:rPr>
                <w:rFonts w:ascii="Arial" w:hAnsi="Arial" w:cs="Arial"/>
                <w:bCs/>
              </w:rPr>
              <w:t>, community centre and Nourish Hub</w:t>
            </w:r>
            <w:r w:rsidR="00A20206" w:rsidRPr="0046084C">
              <w:rPr>
                <w:rFonts w:ascii="Arial" w:hAnsi="Arial" w:cs="Arial"/>
                <w:bCs/>
              </w:rPr>
              <w:t xml:space="preserve">.  </w:t>
            </w:r>
          </w:p>
        </w:tc>
        <w:tc>
          <w:tcPr>
            <w:tcW w:w="1559" w:type="dxa"/>
            <w:tcBorders>
              <w:top w:val="single" w:sz="8" w:space="0" w:color="FFFFFF"/>
              <w:left w:val="single" w:sz="8" w:space="0" w:color="FFFFFF"/>
              <w:bottom w:val="single" w:sz="8" w:space="0" w:color="FFFFFF"/>
              <w:right w:val="single" w:sz="8" w:space="0" w:color="FFFFFF"/>
            </w:tcBorders>
            <w:shd w:val="clear" w:color="auto" w:fill="EFF3EA"/>
            <w:tcMar>
              <w:top w:w="15" w:type="dxa"/>
              <w:left w:w="68" w:type="dxa"/>
              <w:bottom w:w="0" w:type="dxa"/>
              <w:right w:w="68" w:type="dxa"/>
            </w:tcMar>
          </w:tcPr>
          <w:p w14:paraId="5807BFE0" w14:textId="77777777" w:rsidR="00D12C26" w:rsidRPr="0046084C" w:rsidRDefault="00723AED" w:rsidP="006B5621">
            <w:pPr>
              <w:spacing w:after="0"/>
              <w:rPr>
                <w:rFonts w:ascii="Arial" w:eastAsia="Times New Roman" w:hAnsi="Arial" w:cs="Arial"/>
                <w:b/>
                <w:lang w:eastAsia="en-GB"/>
              </w:rPr>
            </w:pPr>
            <w:r w:rsidRPr="0046084C">
              <w:rPr>
                <w:rFonts w:ascii="Arial" w:eastAsia="Times New Roman" w:hAnsi="Arial" w:cs="Arial"/>
                <w:b/>
                <w:lang w:eastAsia="en-GB"/>
              </w:rPr>
              <w:t>June</w:t>
            </w:r>
          </w:p>
        </w:tc>
      </w:tr>
      <w:tr w:rsidR="00D12C26" w:rsidRPr="00D12C26" w14:paraId="68B1EE0B" w14:textId="77777777" w:rsidTr="00E814B7">
        <w:trPr>
          <w:trHeight w:val="960"/>
        </w:trPr>
        <w:tc>
          <w:tcPr>
            <w:tcW w:w="3754" w:type="dxa"/>
            <w:tcBorders>
              <w:top w:val="single" w:sz="8" w:space="0" w:color="FFFFFF"/>
              <w:left w:val="single" w:sz="8" w:space="0" w:color="FFFFFF"/>
              <w:bottom w:val="single" w:sz="8" w:space="0" w:color="FFFFFF"/>
              <w:right w:val="single" w:sz="8" w:space="0" w:color="FFFFFF"/>
            </w:tcBorders>
            <w:shd w:val="clear" w:color="auto" w:fill="9BBB59"/>
            <w:tcMar>
              <w:top w:w="15" w:type="dxa"/>
              <w:left w:w="68" w:type="dxa"/>
              <w:bottom w:w="0" w:type="dxa"/>
              <w:right w:w="68" w:type="dxa"/>
            </w:tcMar>
          </w:tcPr>
          <w:p w14:paraId="35310E0F" w14:textId="77777777" w:rsidR="00D12C26" w:rsidRPr="0046084C" w:rsidRDefault="00A20206" w:rsidP="006B5621">
            <w:pPr>
              <w:spacing w:after="0"/>
              <w:rPr>
                <w:rFonts w:ascii="Arial" w:eastAsia="Times New Roman" w:hAnsi="Arial" w:cs="Arial"/>
                <w:b/>
                <w:color w:val="FFFFFF" w:themeColor="background1"/>
                <w:lang w:eastAsia="en-GB"/>
              </w:rPr>
            </w:pPr>
            <w:r w:rsidRPr="0046084C">
              <w:rPr>
                <w:rFonts w:ascii="Arial" w:eastAsia="Times New Roman" w:hAnsi="Arial" w:cs="Arial"/>
                <w:b/>
                <w:color w:val="FFFFFF" w:themeColor="background1"/>
                <w:lang w:eastAsia="en-GB"/>
              </w:rPr>
              <w:t>Pop-up Events x2</w:t>
            </w:r>
          </w:p>
        </w:tc>
        <w:tc>
          <w:tcPr>
            <w:tcW w:w="4678" w:type="dxa"/>
            <w:tcBorders>
              <w:top w:val="single" w:sz="8" w:space="0" w:color="FFFFFF"/>
              <w:left w:val="single" w:sz="8" w:space="0" w:color="FFFFFF"/>
              <w:bottom w:val="single" w:sz="8" w:space="0" w:color="FFFFFF"/>
              <w:right w:val="single" w:sz="8" w:space="0" w:color="FFFFFF"/>
            </w:tcBorders>
            <w:shd w:val="clear" w:color="auto" w:fill="DEE7D1"/>
            <w:tcMar>
              <w:top w:w="15" w:type="dxa"/>
              <w:left w:w="68" w:type="dxa"/>
              <w:bottom w:w="0" w:type="dxa"/>
              <w:right w:w="68" w:type="dxa"/>
            </w:tcMar>
          </w:tcPr>
          <w:p w14:paraId="35F52E2A" w14:textId="77777777" w:rsidR="00A20206" w:rsidRPr="0046084C" w:rsidRDefault="00A20206" w:rsidP="006B5621">
            <w:pPr>
              <w:spacing w:after="0"/>
              <w:rPr>
                <w:rFonts w:ascii="Arial" w:eastAsia="Times New Roman" w:hAnsi="Arial" w:cs="Arial"/>
                <w:lang w:eastAsia="en-GB"/>
              </w:rPr>
            </w:pPr>
            <w:r w:rsidRPr="0046084C">
              <w:rPr>
                <w:rFonts w:ascii="Arial" w:eastAsia="Times New Roman" w:hAnsi="Arial" w:cs="Arial"/>
                <w:lang w:eastAsia="en-GB"/>
              </w:rPr>
              <w:t xml:space="preserve">Corner of St Anne’s Road and Swanscombe Road in collaboration with UK Harvest </w:t>
            </w:r>
          </w:p>
          <w:p w14:paraId="19F8DD7F" w14:textId="77777777" w:rsidR="00D12C26" w:rsidRPr="0046084C" w:rsidRDefault="00A20206" w:rsidP="006B5621">
            <w:pPr>
              <w:spacing w:after="0"/>
              <w:rPr>
                <w:rFonts w:ascii="Arial" w:eastAsia="Times New Roman" w:hAnsi="Arial" w:cs="Arial"/>
                <w:lang w:eastAsia="en-GB"/>
              </w:rPr>
            </w:pPr>
            <w:r w:rsidRPr="0046084C">
              <w:rPr>
                <w:rFonts w:ascii="Arial" w:eastAsia="Times New Roman" w:hAnsi="Arial" w:cs="Arial"/>
                <w:lang w:eastAsia="en-GB"/>
              </w:rPr>
              <w:t xml:space="preserve">Outside the Edward Woods Community Centre </w:t>
            </w:r>
          </w:p>
          <w:p w14:paraId="7B561B9D" w14:textId="77777777" w:rsidR="00A20206" w:rsidRPr="0046084C" w:rsidRDefault="00A20206" w:rsidP="006B5621">
            <w:pPr>
              <w:spacing w:after="0"/>
              <w:rPr>
                <w:rFonts w:ascii="Arial" w:eastAsia="Times New Roman" w:hAnsi="Arial" w:cs="Arial"/>
                <w:lang w:eastAsia="en-GB"/>
              </w:rPr>
            </w:pPr>
          </w:p>
          <w:p w14:paraId="316E4501" w14:textId="77777777" w:rsidR="00A20206" w:rsidRPr="0046084C" w:rsidRDefault="00A20206" w:rsidP="006B5621">
            <w:pPr>
              <w:spacing w:after="0" w:line="240" w:lineRule="auto"/>
              <w:jc w:val="both"/>
              <w:rPr>
                <w:rFonts w:ascii="Arial" w:hAnsi="Arial" w:cs="Arial"/>
                <w:bCs/>
              </w:rPr>
            </w:pPr>
            <w:r w:rsidRPr="0046084C">
              <w:rPr>
                <w:rFonts w:ascii="Arial" w:hAnsi="Arial" w:cs="Arial"/>
                <w:bCs/>
              </w:rPr>
              <w:t>A total of 25 people stopped to talk about the proposals as opposed to picking up a leaflet only</w:t>
            </w:r>
          </w:p>
        </w:tc>
        <w:tc>
          <w:tcPr>
            <w:tcW w:w="1559" w:type="dxa"/>
            <w:tcBorders>
              <w:top w:val="single" w:sz="8" w:space="0" w:color="FFFFFF"/>
              <w:left w:val="single" w:sz="8" w:space="0" w:color="FFFFFF"/>
              <w:bottom w:val="single" w:sz="8" w:space="0" w:color="FFFFFF"/>
              <w:right w:val="single" w:sz="8" w:space="0" w:color="FFFFFF"/>
            </w:tcBorders>
            <w:shd w:val="clear" w:color="auto" w:fill="DEE7D1"/>
            <w:tcMar>
              <w:top w:w="15" w:type="dxa"/>
              <w:left w:w="68" w:type="dxa"/>
              <w:bottom w:w="0" w:type="dxa"/>
              <w:right w:w="68" w:type="dxa"/>
            </w:tcMar>
          </w:tcPr>
          <w:p w14:paraId="6E5A11A6" w14:textId="77777777" w:rsidR="00D12C26" w:rsidRPr="0046084C" w:rsidRDefault="00D12C26" w:rsidP="006B5621">
            <w:pPr>
              <w:spacing w:after="0"/>
              <w:rPr>
                <w:rFonts w:ascii="Arial" w:eastAsia="Times New Roman" w:hAnsi="Arial" w:cs="Arial"/>
                <w:b/>
                <w:lang w:eastAsia="en-GB"/>
              </w:rPr>
            </w:pPr>
          </w:p>
          <w:p w14:paraId="106408CA" w14:textId="77777777" w:rsidR="00A20206" w:rsidRPr="0046084C" w:rsidRDefault="00A20206" w:rsidP="006B5621">
            <w:pPr>
              <w:spacing w:after="0"/>
              <w:rPr>
                <w:rFonts w:ascii="Arial" w:eastAsia="Times New Roman" w:hAnsi="Arial" w:cs="Arial"/>
                <w:b/>
                <w:lang w:eastAsia="en-GB"/>
              </w:rPr>
            </w:pPr>
            <w:r w:rsidRPr="0046084C">
              <w:rPr>
                <w:rFonts w:ascii="Arial" w:eastAsia="Times New Roman" w:hAnsi="Arial" w:cs="Arial"/>
                <w:b/>
                <w:lang w:eastAsia="en-GB"/>
              </w:rPr>
              <w:t>9</w:t>
            </w:r>
            <w:r w:rsidRPr="0046084C">
              <w:rPr>
                <w:rFonts w:ascii="Arial" w:eastAsia="Times New Roman" w:hAnsi="Arial" w:cs="Arial"/>
                <w:b/>
                <w:vertAlign w:val="superscript"/>
                <w:lang w:eastAsia="en-GB"/>
              </w:rPr>
              <w:t>th</w:t>
            </w:r>
            <w:r w:rsidRPr="0046084C">
              <w:rPr>
                <w:rFonts w:ascii="Arial" w:eastAsia="Times New Roman" w:hAnsi="Arial" w:cs="Arial"/>
                <w:b/>
                <w:lang w:eastAsia="en-GB"/>
              </w:rPr>
              <w:t xml:space="preserve"> &amp; 10</w:t>
            </w:r>
            <w:r w:rsidRPr="0046084C">
              <w:rPr>
                <w:rFonts w:ascii="Arial" w:eastAsia="Times New Roman" w:hAnsi="Arial" w:cs="Arial"/>
                <w:b/>
                <w:vertAlign w:val="superscript"/>
                <w:lang w:eastAsia="en-GB"/>
              </w:rPr>
              <w:t>th</w:t>
            </w:r>
            <w:r w:rsidRPr="0046084C">
              <w:rPr>
                <w:rFonts w:ascii="Arial" w:eastAsia="Times New Roman" w:hAnsi="Arial" w:cs="Arial"/>
                <w:b/>
                <w:lang w:eastAsia="en-GB"/>
              </w:rPr>
              <w:t xml:space="preserve"> June</w:t>
            </w:r>
          </w:p>
        </w:tc>
      </w:tr>
      <w:tr w:rsidR="00D12C26" w:rsidRPr="00D12C26" w14:paraId="19B265EC" w14:textId="77777777" w:rsidTr="00E814B7">
        <w:trPr>
          <w:trHeight w:val="720"/>
        </w:trPr>
        <w:tc>
          <w:tcPr>
            <w:tcW w:w="3754" w:type="dxa"/>
            <w:tcBorders>
              <w:top w:val="single" w:sz="8" w:space="0" w:color="FFFFFF"/>
              <w:left w:val="single" w:sz="8" w:space="0" w:color="FFFFFF"/>
              <w:bottom w:val="single" w:sz="8" w:space="0" w:color="FFFFFF"/>
              <w:right w:val="single" w:sz="8" w:space="0" w:color="FFFFFF"/>
            </w:tcBorders>
            <w:shd w:val="clear" w:color="auto" w:fill="9BBB59"/>
            <w:tcMar>
              <w:top w:w="15" w:type="dxa"/>
              <w:left w:w="68" w:type="dxa"/>
              <w:bottom w:w="0" w:type="dxa"/>
              <w:right w:w="68" w:type="dxa"/>
            </w:tcMar>
          </w:tcPr>
          <w:p w14:paraId="0D0612D6" w14:textId="77777777" w:rsidR="00472685" w:rsidRPr="0046084C" w:rsidRDefault="00924AB6" w:rsidP="006B5621">
            <w:pPr>
              <w:spacing w:after="0"/>
              <w:rPr>
                <w:rFonts w:ascii="Arial" w:eastAsia="Times New Roman" w:hAnsi="Arial" w:cs="Arial"/>
                <w:b/>
                <w:color w:val="FFFFFF" w:themeColor="background1"/>
                <w:lang w:eastAsia="en-GB"/>
              </w:rPr>
            </w:pPr>
            <w:r w:rsidRPr="0046084C">
              <w:rPr>
                <w:rFonts w:ascii="Arial" w:eastAsia="Times New Roman" w:hAnsi="Arial" w:cs="Arial"/>
                <w:b/>
                <w:color w:val="FFFFFF" w:themeColor="background1"/>
                <w:lang w:eastAsia="en-GB"/>
              </w:rPr>
              <w:t>Leaflet Posting</w:t>
            </w:r>
          </w:p>
          <w:p w14:paraId="3D0D525E" w14:textId="77777777" w:rsidR="00924AB6" w:rsidRPr="0046084C" w:rsidRDefault="00924AB6" w:rsidP="006B5621">
            <w:pPr>
              <w:spacing w:after="0"/>
              <w:rPr>
                <w:rFonts w:ascii="Arial" w:eastAsia="Times New Roman" w:hAnsi="Arial" w:cs="Arial"/>
                <w:b/>
                <w:color w:val="FFFFFF" w:themeColor="background1"/>
                <w:lang w:eastAsia="en-GB"/>
              </w:rPr>
            </w:pPr>
            <w:r w:rsidRPr="0046084C">
              <w:rPr>
                <w:rFonts w:ascii="Arial" w:eastAsia="Times New Roman" w:hAnsi="Arial" w:cs="Arial"/>
                <w:b/>
                <w:color w:val="FFFFFF" w:themeColor="background1"/>
                <w:lang w:eastAsia="en-GB"/>
              </w:rPr>
              <w:t>(Leaflet was smaller version of Appendix (ii))</w:t>
            </w:r>
          </w:p>
        </w:tc>
        <w:tc>
          <w:tcPr>
            <w:tcW w:w="4678" w:type="dxa"/>
            <w:tcBorders>
              <w:top w:val="single" w:sz="8" w:space="0" w:color="FFFFFF"/>
              <w:left w:val="single" w:sz="8" w:space="0" w:color="FFFFFF"/>
              <w:bottom w:val="single" w:sz="8" w:space="0" w:color="FFFFFF"/>
              <w:right w:val="single" w:sz="8" w:space="0" w:color="FFFFFF"/>
            </w:tcBorders>
            <w:shd w:val="clear" w:color="auto" w:fill="EFF3EA"/>
            <w:tcMar>
              <w:top w:w="15" w:type="dxa"/>
              <w:left w:w="68" w:type="dxa"/>
              <w:bottom w:w="0" w:type="dxa"/>
              <w:right w:w="68" w:type="dxa"/>
            </w:tcMar>
          </w:tcPr>
          <w:p w14:paraId="431DA396" w14:textId="77777777" w:rsidR="00472685" w:rsidRPr="0046084C" w:rsidRDefault="00924AB6" w:rsidP="006B5621">
            <w:pPr>
              <w:spacing w:after="0"/>
              <w:rPr>
                <w:rFonts w:ascii="Arial" w:eastAsia="Times New Roman" w:hAnsi="Arial" w:cs="Arial"/>
                <w:lang w:eastAsia="en-GB"/>
              </w:rPr>
            </w:pPr>
            <w:r w:rsidRPr="0046084C">
              <w:rPr>
                <w:rFonts w:ascii="Arial" w:eastAsia="Times New Roman" w:hAnsi="Arial" w:cs="Arial"/>
                <w:lang w:eastAsia="en-GB"/>
              </w:rPr>
              <w:t>Leaflets delivered through letterbox flats 1-41 Swanscombe House</w:t>
            </w:r>
          </w:p>
          <w:p w14:paraId="63197740" w14:textId="77777777" w:rsidR="003D6AD0" w:rsidRDefault="003D6AD0" w:rsidP="006B5621">
            <w:pPr>
              <w:spacing w:after="0"/>
              <w:rPr>
                <w:rFonts w:ascii="Arial" w:hAnsi="Arial" w:cs="Arial"/>
                <w:bCs/>
              </w:rPr>
            </w:pPr>
            <w:r w:rsidRPr="0046084C">
              <w:rPr>
                <w:rFonts w:ascii="Arial" w:hAnsi="Arial" w:cs="Arial"/>
                <w:bCs/>
              </w:rPr>
              <w:t>Leaflets delivery to flats 1-66 Norland House</w:t>
            </w:r>
          </w:p>
          <w:p w14:paraId="6300B035" w14:textId="77777777" w:rsidR="00542981" w:rsidRPr="0046084C" w:rsidRDefault="00542981" w:rsidP="006B5621">
            <w:pPr>
              <w:spacing w:after="0"/>
              <w:rPr>
                <w:rFonts w:ascii="Arial" w:eastAsia="Times New Roman" w:hAnsi="Arial" w:cs="Arial"/>
                <w:lang w:eastAsia="en-GB"/>
              </w:rPr>
            </w:pPr>
            <w:r>
              <w:rPr>
                <w:rFonts w:ascii="Arial" w:hAnsi="Arial" w:cs="Arial"/>
                <w:bCs/>
              </w:rPr>
              <w:t>30 Leaflets delivered to houses adjacent to Nourish Hub on St Ann’s Road and on Darnley Terrace.</w:t>
            </w:r>
          </w:p>
        </w:tc>
        <w:tc>
          <w:tcPr>
            <w:tcW w:w="1559" w:type="dxa"/>
            <w:tcBorders>
              <w:top w:val="single" w:sz="8" w:space="0" w:color="FFFFFF"/>
              <w:left w:val="single" w:sz="8" w:space="0" w:color="FFFFFF"/>
              <w:bottom w:val="single" w:sz="8" w:space="0" w:color="FFFFFF"/>
              <w:right w:val="single" w:sz="8" w:space="0" w:color="FFFFFF"/>
            </w:tcBorders>
            <w:shd w:val="clear" w:color="auto" w:fill="EFF3EA"/>
            <w:tcMar>
              <w:top w:w="15" w:type="dxa"/>
              <w:left w:w="68" w:type="dxa"/>
              <w:bottom w:w="0" w:type="dxa"/>
              <w:right w:w="68" w:type="dxa"/>
            </w:tcMar>
          </w:tcPr>
          <w:p w14:paraId="2C74D8EA" w14:textId="77777777" w:rsidR="00D12C26" w:rsidRPr="0046084C" w:rsidRDefault="00924AB6" w:rsidP="006B5621">
            <w:pPr>
              <w:spacing w:after="0"/>
              <w:rPr>
                <w:rFonts w:ascii="Arial" w:eastAsia="Times New Roman" w:hAnsi="Arial" w:cs="Arial"/>
                <w:b/>
                <w:lang w:eastAsia="en-GB"/>
              </w:rPr>
            </w:pPr>
            <w:r w:rsidRPr="0046084C">
              <w:rPr>
                <w:rFonts w:ascii="Arial" w:eastAsia="Times New Roman" w:hAnsi="Arial" w:cs="Arial"/>
                <w:b/>
                <w:lang w:eastAsia="en-GB"/>
              </w:rPr>
              <w:t xml:space="preserve">July </w:t>
            </w:r>
          </w:p>
        </w:tc>
      </w:tr>
      <w:tr w:rsidR="00D12C26" w:rsidRPr="00D12C26" w14:paraId="2237662D" w14:textId="77777777" w:rsidTr="00E814B7">
        <w:trPr>
          <w:trHeight w:val="1441"/>
        </w:trPr>
        <w:tc>
          <w:tcPr>
            <w:tcW w:w="3754" w:type="dxa"/>
            <w:tcBorders>
              <w:top w:val="single" w:sz="8" w:space="0" w:color="FFFFFF"/>
              <w:left w:val="single" w:sz="8" w:space="0" w:color="FFFFFF"/>
              <w:bottom w:val="single" w:sz="8" w:space="0" w:color="FFFFFF"/>
              <w:right w:val="single" w:sz="8" w:space="0" w:color="FFFFFF"/>
            </w:tcBorders>
            <w:shd w:val="clear" w:color="auto" w:fill="9BBB59"/>
            <w:tcMar>
              <w:top w:w="15" w:type="dxa"/>
              <w:left w:w="68" w:type="dxa"/>
              <w:bottom w:w="0" w:type="dxa"/>
              <w:right w:w="68" w:type="dxa"/>
            </w:tcMar>
          </w:tcPr>
          <w:p w14:paraId="6BFCCB33" w14:textId="77777777" w:rsidR="00D12C26" w:rsidRPr="0046084C" w:rsidRDefault="00924AB6" w:rsidP="006B5621">
            <w:pPr>
              <w:spacing w:after="0"/>
              <w:rPr>
                <w:rFonts w:ascii="Arial" w:eastAsia="Times New Roman" w:hAnsi="Arial" w:cs="Arial"/>
                <w:b/>
                <w:color w:val="FFFFFF" w:themeColor="background1"/>
                <w:lang w:eastAsia="en-GB"/>
              </w:rPr>
            </w:pPr>
            <w:r w:rsidRPr="0046084C">
              <w:rPr>
                <w:rFonts w:ascii="Arial" w:eastAsia="Times New Roman" w:hAnsi="Arial" w:cs="Arial"/>
                <w:b/>
                <w:color w:val="FFFFFF" w:themeColor="background1"/>
                <w:lang w:eastAsia="en-GB"/>
              </w:rPr>
              <w:t xml:space="preserve">Door conversations </w:t>
            </w:r>
          </w:p>
        </w:tc>
        <w:tc>
          <w:tcPr>
            <w:tcW w:w="4678" w:type="dxa"/>
            <w:tcBorders>
              <w:top w:val="single" w:sz="8" w:space="0" w:color="FFFFFF"/>
              <w:left w:val="single" w:sz="8" w:space="0" w:color="FFFFFF"/>
              <w:bottom w:val="single" w:sz="8" w:space="0" w:color="FFFFFF"/>
              <w:right w:val="single" w:sz="8" w:space="0" w:color="FFFFFF"/>
            </w:tcBorders>
            <w:shd w:val="clear" w:color="auto" w:fill="DEE7D1"/>
            <w:tcMar>
              <w:top w:w="15" w:type="dxa"/>
              <w:left w:w="68" w:type="dxa"/>
              <w:bottom w:w="0" w:type="dxa"/>
              <w:right w:w="68" w:type="dxa"/>
            </w:tcMar>
          </w:tcPr>
          <w:p w14:paraId="5C0C53C5" w14:textId="77777777" w:rsidR="00D12C26" w:rsidRPr="0046084C" w:rsidRDefault="00924AB6" w:rsidP="006B5621">
            <w:pPr>
              <w:spacing w:after="0"/>
              <w:rPr>
                <w:rFonts w:ascii="Arial" w:hAnsi="Arial" w:cs="Arial"/>
                <w:bCs/>
              </w:rPr>
            </w:pPr>
            <w:r w:rsidRPr="0046084C">
              <w:rPr>
                <w:rFonts w:ascii="Arial" w:hAnsi="Arial" w:cs="Arial"/>
                <w:bCs/>
              </w:rPr>
              <w:t>Post July 19</w:t>
            </w:r>
            <w:r w:rsidRPr="0046084C">
              <w:rPr>
                <w:rFonts w:ascii="Arial" w:hAnsi="Arial" w:cs="Arial"/>
                <w:bCs/>
                <w:vertAlign w:val="superscript"/>
              </w:rPr>
              <w:t>th</w:t>
            </w:r>
            <w:r w:rsidRPr="0046084C">
              <w:rPr>
                <w:rFonts w:ascii="Arial" w:hAnsi="Arial" w:cs="Arial"/>
                <w:bCs/>
              </w:rPr>
              <w:t xml:space="preserve"> Covid-safe door-to-door conversations and leaflet drop</w:t>
            </w:r>
            <w:r w:rsidR="003D6AD0" w:rsidRPr="0046084C">
              <w:rPr>
                <w:rFonts w:ascii="Arial" w:hAnsi="Arial" w:cs="Arial"/>
                <w:bCs/>
              </w:rPr>
              <w:t>.  This took place in Norland House.</w:t>
            </w:r>
          </w:p>
          <w:p w14:paraId="5FF68A4D" w14:textId="77777777" w:rsidR="00924AB6" w:rsidRPr="0046084C" w:rsidRDefault="00557819" w:rsidP="006B5621">
            <w:pPr>
              <w:spacing w:after="0"/>
              <w:rPr>
                <w:rFonts w:ascii="Arial" w:hAnsi="Arial" w:cs="Arial"/>
                <w:bCs/>
              </w:rPr>
            </w:pPr>
            <w:r w:rsidRPr="0046084C">
              <w:rPr>
                <w:rFonts w:ascii="Arial" w:hAnsi="Arial" w:cs="Arial"/>
                <w:bCs/>
              </w:rPr>
              <w:t>3 doorstep conversations, online surveys completed</w:t>
            </w:r>
          </w:p>
          <w:p w14:paraId="10248EBB" w14:textId="77777777" w:rsidR="00924AB6" w:rsidRPr="0046084C" w:rsidRDefault="00924AB6" w:rsidP="006B5621">
            <w:pPr>
              <w:spacing w:after="0"/>
              <w:rPr>
                <w:rFonts w:ascii="Arial" w:eastAsia="Times New Roman" w:hAnsi="Arial" w:cs="Arial"/>
                <w:b/>
                <w:lang w:eastAsia="en-GB"/>
              </w:rPr>
            </w:pPr>
          </w:p>
        </w:tc>
        <w:tc>
          <w:tcPr>
            <w:tcW w:w="1559" w:type="dxa"/>
            <w:tcBorders>
              <w:top w:val="single" w:sz="8" w:space="0" w:color="FFFFFF"/>
              <w:left w:val="single" w:sz="8" w:space="0" w:color="FFFFFF"/>
              <w:bottom w:val="single" w:sz="8" w:space="0" w:color="FFFFFF"/>
              <w:right w:val="single" w:sz="8" w:space="0" w:color="FFFFFF"/>
            </w:tcBorders>
            <w:shd w:val="clear" w:color="auto" w:fill="DEE7D1"/>
            <w:tcMar>
              <w:top w:w="15" w:type="dxa"/>
              <w:left w:w="68" w:type="dxa"/>
              <w:bottom w:w="0" w:type="dxa"/>
              <w:right w:w="68" w:type="dxa"/>
            </w:tcMar>
          </w:tcPr>
          <w:p w14:paraId="65845ED8" w14:textId="77777777" w:rsidR="00D12C26" w:rsidRPr="0046084C" w:rsidRDefault="0068524A" w:rsidP="006B5621">
            <w:pPr>
              <w:spacing w:after="0"/>
              <w:rPr>
                <w:rFonts w:ascii="Arial" w:eastAsia="Times New Roman" w:hAnsi="Arial" w:cs="Arial"/>
                <w:b/>
                <w:lang w:eastAsia="en-GB"/>
              </w:rPr>
            </w:pPr>
            <w:r>
              <w:rPr>
                <w:rFonts w:ascii="Arial" w:eastAsia="Times New Roman" w:hAnsi="Arial" w:cs="Arial"/>
                <w:b/>
                <w:lang w:eastAsia="en-GB"/>
              </w:rPr>
              <w:t>July</w:t>
            </w:r>
          </w:p>
        </w:tc>
      </w:tr>
    </w:tbl>
    <w:p w14:paraId="4257A0CB" w14:textId="77777777" w:rsidR="009A47EC" w:rsidRDefault="009A47EC" w:rsidP="006B5621">
      <w:pPr>
        <w:spacing w:line="360" w:lineRule="auto"/>
        <w:jc w:val="both"/>
        <w:rPr>
          <w:rFonts w:ascii="Arial" w:eastAsia="Batang" w:hAnsi="Arial" w:cs="Arial"/>
          <w:b/>
          <w:iCs/>
          <w:szCs w:val="24"/>
        </w:rPr>
      </w:pPr>
    </w:p>
    <w:p w14:paraId="07965CA9" w14:textId="77777777" w:rsidR="004627F8" w:rsidRDefault="004627F8" w:rsidP="006B5621">
      <w:pPr>
        <w:spacing w:line="360" w:lineRule="auto"/>
        <w:jc w:val="both"/>
        <w:rPr>
          <w:rFonts w:ascii="Arial" w:eastAsia="Batang" w:hAnsi="Arial" w:cs="Arial"/>
          <w:b/>
          <w:iCs/>
          <w:szCs w:val="24"/>
        </w:rPr>
      </w:pPr>
    </w:p>
    <w:p w14:paraId="2E6D7D2D" w14:textId="77777777" w:rsidR="004627F8" w:rsidRDefault="004627F8" w:rsidP="006B5621">
      <w:pPr>
        <w:spacing w:line="360" w:lineRule="auto"/>
        <w:jc w:val="both"/>
        <w:rPr>
          <w:rFonts w:ascii="Arial" w:eastAsia="Batang" w:hAnsi="Arial" w:cs="Arial"/>
          <w:b/>
          <w:iCs/>
          <w:szCs w:val="24"/>
        </w:rPr>
      </w:pPr>
    </w:p>
    <w:p w14:paraId="3967E4E7" w14:textId="77777777" w:rsidR="004627F8" w:rsidRDefault="004627F8" w:rsidP="006B5621">
      <w:pPr>
        <w:spacing w:line="360" w:lineRule="auto"/>
        <w:jc w:val="both"/>
        <w:rPr>
          <w:rFonts w:ascii="Arial" w:eastAsia="Batang" w:hAnsi="Arial" w:cs="Arial"/>
          <w:b/>
          <w:iCs/>
          <w:szCs w:val="24"/>
        </w:rPr>
      </w:pPr>
    </w:p>
    <w:p w14:paraId="61C540EE" w14:textId="77777777" w:rsidR="004627F8" w:rsidRDefault="004627F8" w:rsidP="006B5621">
      <w:pPr>
        <w:spacing w:line="360" w:lineRule="auto"/>
        <w:jc w:val="both"/>
        <w:rPr>
          <w:rFonts w:ascii="Arial" w:eastAsia="Batang" w:hAnsi="Arial" w:cs="Arial"/>
          <w:b/>
          <w:iCs/>
          <w:szCs w:val="24"/>
        </w:rPr>
      </w:pPr>
    </w:p>
    <w:p w14:paraId="6758C5DF" w14:textId="77777777" w:rsidR="004627F8" w:rsidRPr="000C799E" w:rsidRDefault="004627F8" w:rsidP="006B5621">
      <w:pPr>
        <w:spacing w:line="360" w:lineRule="auto"/>
        <w:jc w:val="both"/>
        <w:rPr>
          <w:rFonts w:ascii="Arial" w:eastAsia="Batang" w:hAnsi="Arial" w:cs="Arial"/>
          <w:b/>
          <w:iCs/>
          <w:szCs w:val="24"/>
        </w:rPr>
      </w:pPr>
    </w:p>
    <w:p w14:paraId="36C05A6C" w14:textId="77777777" w:rsidR="00D12C26" w:rsidRPr="000C799E" w:rsidRDefault="00EB2598" w:rsidP="006B5621">
      <w:pPr>
        <w:spacing w:line="360" w:lineRule="auto"/>
        <w:jc w:val="both"/>
        <w:rPr>
          <w:rFonts w:ascii="Arial" w:eastAsia="Batang" w:hAnsi="Arial" w:cs="Arial"/>
          <w:b/>
          <w:iCs/>
          <w:szCs w:val="24"/>
        </w:rPr>
      </w:pPr>
      <w:r w:rsidRPr="000C799E">
        <w:rPr>
          <w:rFonts w:ascii="Arial" w:eastAsia="Batang" w:hAnsi="Arial" w:cs="Arial"/>
          <w:b/>
          <w:iCs/>
          <w:szCs w:val="24"/>
        </w:rPr>
        <w:lastRenderedPageBreak/>
        <w:t xml:space="preserve">3.2 </w:t>
      </w:r>
      <w:r w:rsidR="00E67875" w:rsidRPr="000C799E">
        <w:rPr>
          <w:rFonts w:ascii="Arial" w:eastAsia="Batang" w:hAnsi="Arial" w:cs="Arial"/>
          <w:b/>
          <w:iCs/>
          <w:szCs w:val="24"/>
        </w:rPr>
        <w:t>Engagement delivery</w:t>
      </w:r>
    </w:p>
    <w:p w14:paraId="0C59B070" w14:textId="4782018D" w:rsidR="00E13F4B" w:rsidRPr="000C799E" w:rsidRDefault="00542981" w:rsidP="000C799E">
      <w:pPr>
        <w:pStyle w:val="ListParagraph"/>
        <w:numPr>
          <w:ilvl w:val="0"/>
          <w:numId w:val="38"/>
        </w:numPr>
        <w:spacing w:after="0" w:line="360" w:lineRule="auto"/>
        <w:rPr>
          <w:rFonts w:ascii="Arial" w:eastAsia="Times New Roman" w:hAnsi="Arial" w:cs="Arial"/>
          <w:color w:val="000000"/>
          <w:lang w:eastAsia="en-GB"/>
        </w:rPr>
      </w:pPr>
      <w:r w:rsidRPr="000C799E">
        <w:rPr>
          <w:rFonts w:ascii="Arial" w:eastAsia="Times New Roman" w:hAnsi="Arial" w:cs="Arial"/>
          <w:color w:val="000000"/>
          <w:lang w:eastAsia="en-GB"/>
        </w:rPr>
        <w:t xml:space="preserve">All households received </w:t>
      </w:r>
      <w:r w:rsidR="000C799E">
        <w:rPr>
          <w:rFonts w:ascii="Arial" w:eastAsia="Times New Roman" w:hAnsi="Arial" w:cs="Arial"/>
          <w:color w:val="000000"/>
          <w:lang w:eastAsia="en-GB"/>
        </w:rPr>
        <w:t xml:space="preserve">a </w:t>
      </w:r>
      <w:r w:rsidRPr="000C799E">
        <w:rPr>
          <w:rFonts w:ascii="Arial" w:eastAsia="Times New Roman" w:hAnsi="Arial" w:cs="Arial"/>
          <w:color w:val="000000"/>
          <w:lang w:eastAsia="en-GB"/>
        </w:rPr>
        <w:t xml:space="preserve">letter </w:t>
      </w:r>
      <w:r w:rsidR="003B4EB4">
        <w:rPr>
          <w:rFonts w:ascii="Arial" w:eastAsia="Times New Roman" w:hAnsi="Arial" w:cs="Arial"/>
          <w:color w:val="000000"/>
          <w:lang w:eastAsia="en-GB"/>
        </w:rPr>
        <w:t>advising</w:t>
      </w:r>
      <w:r w:rsidR="00311A3B">
        <w:rPr>
          <w:rFonts w:ascii="Arial" w:eastAsia="Times New Roman" w:hAnsi="Arial" w:cs="Arial"/>
          <w:color w:val="000000"/>
          <w:lang w:eastAsia="en-GB"/>
        </w:rPr>
        <w:t xml:space="preserve"> them</w:t>
      </w:r>
      <w:r w:rsidR="003B4EB4">
        <w:rPr>
          <w:rFonts w:ascii="Arial" w:eastAsia="Times New Roman" w:hAnsi="Arial" w:cs="Arial"/>
          <w:color w:val="000000"/>
          <w:lang w:eastAsia="en-GB"/>
        </w:rPr>
        <w:t xml:space="preserve"> </w:t>
      </w:r>
      <w:r w:rsidRPr="000C799E">
        <w:rPr>
          <w:rFonts w:ascii="Arial" w:eastAsia="Times New Roman" w:hAnsi="Arial" w:cs="Arial"/>
          <w:color w:val="000000"/>
          <w:lang w:eastAsia="en-GB"/>
        </w:rPr>
        <w:t xml:space="preserve">of </w:t>
      </w:r>
      <w:r w:rsidR="000C799E">
        <w:rPr>
          <w:rFonts w:ascii="Arial" w:eastAsia="Times New Roman" w:hAnsi="Arial" w:cs="Arial"/>
          <w:color w:val="000000"/>
          <w:lang w:eastAsia="en-GB"/>
        </w:rPr>
        <w:t xml:space="preserve">the </w:t>
      </w:r>
      <w:r w:rsidRPr="000C799E">
        <w:rPr>
          <w:rFonts w:ascii="Arial" w:eastAsia="Times New Roman" w:hAnsi="Arial" w:cs="Arial"/>
          <w:color w:val="000000"/>
          <w:lang w:eastAsia="en-GB"/>
        </w:rPr>
        <w:t>consultation and opportunities to engage</w:t>
      </w:r>
      <w:r w:rsidR="003B4EB4">
        <w:rPr>
          <w:rFonts w:ascii="Arial" w:eastAsia="Times New Roman" w:hAnsi="Arial" w:cs="Arial"/>
          <w:color w:val="000000"/>
          <w:lang w:eastAsia="en-GB"/>
        </w:rPr>
        <w:t xml:space="preserve"> and feedback</w:t>
      </w:r>
    </w:p>
    <w:p w14:paraId="67D26BF0" w14:textId="45B0B7EB" w:rsidR="00E13F4B" w:rsidRPr="000C799E" w:rsidRDefault="003B4EB4" w:rsidP="000C799E">
      <w:pPr>
        <w:pStyle w:val="ListParagraph"/>
        <w:numPr>
          <w:ilvl w:val="0"/>
          <w:numId w:val="38"/>
        </w:numPr>
        <w:spacing w:after="0" w:line="360" w:lineRule="auto"/>
        <w:rPr>
          <w:rFonts w:ascii="Arial" w:eastAsia="Times New Roman" w:hAnsi="Arial" w:cs="Arial"/>
          <w:color w:val="000000"/>
          <w:lang w:eastAsia="en-GB"/>
        </w:rPr>
      </w:pPr>
      <w:r>
        <w:rPr>
          <w:rFonts w:ascii="Arial" w:hAnsi="Arial" w:cs="Arial"/>
          <w:color w:val="000000"/>
        </w:rPr>
        <w:t xml:space="preserve">A </w:t>
      </w:r>
      <w:r w:rsidR="00E13F4B" w:rsidRPr="000C799E">
        <w:rPr>
          <w:rFonts w:ascii="Arial" w:hAnsi="Arial" w:cs="Arial"/>
          <w:color w:val="000000"/>
        </w:rPr>
        <w:t xml:space="preserve">Consultation letter </w:t>
      </w:r>
      <w:r>
        <w:rPr>
          <w:rFonts w:ascii="Arial" w:hAnsi="Arial" w:cs="Arial"/>
          <w:color w:val="000000"/>
        </w:rPr>
        <w:t xml:space="preserve">was </w:t>
      </w:r>
      <w:r w:rsidR="00E13F4B" w:rsidRPr="000C799E">
        <w:rPr>
          <w:rFonts w:ascii="Arial" w:hAnsi="Arial" w:cs="Arial"/>
          <w:color w:val="000000"/>
        </w:rPr>
        <w:t>also deliver</w:t>
      </w:r>
      <w:r w:rsidR="00225F54">
        <w:rPr>
          <w:rFonts w:ascii="Arial" w:hAnsi="Arial" w:cs="Arial"/>
          <w:color w:val="000000"/>
        </w:rPr>
        <w:t>ed to adjoining RBKC properties (St Ann’s Road and Damley Terrace)</w:t>
      </w:r>
    </w:p>
    <w:p w14:paraId="7E70826A" w14:textId="06BE58BC" w:rsidR="00311A3B" w:rsidRDefault="00503B2E" w:rsidP="000C799E">
      <w:pPr>
        <w:pStyle w:val="ListParagraph"/>
        <w:numPr>
          <w:ilvl w:val="0"/>
          <w:numId w:val="38"/>
        </w:numPr>
        <w:spacing w:after="0" w:line="360" w:lineRule="auto"/>
        <w:rPr>
          <w:rFonts w:ascii="Arial" w:eastAsia="Times New Roman" w:hAnsi="Arial" w:cs="Arial"/>
          <w:color w:val="000000"/>
          <w:lang w:eastAsia="en-GB"/>
        </w:rPr>
      </w:pPr>
      <w:r w:rsidRPr="000C799E">
        <w:rPr>
          <w:rFonts w:ascii="Arial" w:eastAsia="Times New Roman" w:hAnsi="Arial" w:cs="Arial"/>
          <w:color w:val="000000"/>
          <w:lang w:eastAsia="en-GB"/>
        </w:rPr>
        <w:t>A</w:t>
      </w:r>
      <w:r w:rsidR="003F7532">
        <w:rPr>
          <w:rFonts w:ascii="Arial" w:eastAsia="Times New Roman" w:hAnsi="Arial" w:cs="Arial"/>
          <w:color w:val="000000"/>
          <w:lang w:eastAsia="en-GB"/>
        </w:rPr>
        <w:t xml:space="preserve"> total of 48 people responded via on-line survey or a face-to-face conversation</w:t>
      </w:r>
    </w:p>
    <w:p w14:paraId="0E83B952" w14:textId="74EC66C7" w:rsidR="00542981" w:rsidRPr="000C799E" w:rsidRDefault="00503B2E" w:rsidP="000C799E">
      <w:pPr>
        <w:pStyle w:val="ListParagraph"/>
        <w:numPr>
          <w:ilvl w:val="0"/>
          <w:numId w:val="38"/>
        </w:numPr>
        <w:spacing w:after="0" w:line="360" w:lineRule="auto"/>
        <w:rPr>
          <w:rFonts w:ascii="Arial" w:eastAsia="Times New Roman" w:hAnsi="Arial" w:cs="Arial"/>
          <w:color w:val="000000"/>
          <w:lang w:eastAsia="en-GB"/>
        </w:rPr>
      </w:pPr>
      <w:r w:rsidRPr="000C799E">
        <w:rPr>
          <w:rFonts w:ascii="Arial" w:eastAsia="Times New Roman" w:hAnsi="Arial" w:cs="Arial"/>
          <w:color w:val="000000"/>
          <w:lang w:eastAsia="en-GB"/>
        </w:rPr>
        <w:t xml:space="preserve">137 households </w:t>
      </w:r>
      <w:r w:rsidR="003F7532">
        <w:rPr>
          <w:rFonts w:ascii="Arial" w:eastAsia="Times New Roman" w:hAnsi="Arial" w:cs="Arial"/>
          <w:color w:val="000000"/>
          <w:lang w:eastAsia="en-GB"/>
        </w:rPr>
        <w:t xml:space="preserve">in Norland House and Swanscombe House </w:t>
      </w:r>
      <w:r w:rsidRPr="000C799E">
        <w:rPr>
          <w:rFonts w:ascii="Arial" w:eastAsia="Times New Roman" w:hAnsi="Arial" w:cs="Arial"/>
          <w:color w:val="000000"/>
          <w:lang w:eastAsia="en-GB"/>
        </w:rPr>
        <w:t xml:space="preserve">received </w:t>
      </w:r>
      <w:r w:rsidR="003F7532">
        <w:rPr>
          <w:rFonts w:ascii="Arial" w:eastAsia="Times New Roman" w:hAnsi="Arial" w:cs="Arial"/>
          <w:color w:val="000000"/>
          <w:lang w:eastAsia="en-GB"/>
        </w:rPr>
        <w:t>reminder leaflets</w:t>
      </w:r>
      <w:r w:rsidRPr="000C799E">
        <w:rPr>
          <w:rFonts w:ascii="Arial" w:eastAsia="Times New Roman" w:hAnsi="Arial" w:cs="Arial"/>
          <w:color w:val="000000"/>
          <w:lang w:eastAsia="en-GB"/>
        </w:rPr>
        <w:t xml:space="preserve"> with links to the online survey</w:t>
      </w:r>
    </w:p>
    <w:p w14:paraId="6E693E2D" w14:textId="52726334" w:rsidR="00542981" w:rsidRPr="000C799E" w:rsidRDefault="00542981" w:rsidP="000C799E">
      <w:pPr>
        <w:pStyle w:val="ListParagraph"/>
        <w:numPr>
          <w:ilvl w:val="0"/>
          <w:numId w:val="38"/>
        </w:numPr>
        <w:spacing w:after="0" w:line="360" w:lineRule="auto"/>
        <w:rPr>
          <w:rFonts w:ascii="Arial" w:eastAsia="Times New Roman" w:hAnsi="Arial" w:cs="Arial"/>
          <w:color w:val="000000"/>
          <w:lang w:eastAsia="en-GB"/>
        </w:rPr>
      </w:pPr>
      <w:r w:rsidRPr="000C799E">
        <w:rPr>
          <w:rFonts w:ascii="Arial" w:eastAsia="Times New Roman" w:hAnsi="Arial" w:cs="Arial"/>
          <w:color w:val="000000"/>
          <w:lang w:eastAsia="en-GB"/>
        </w:rPr>
        <w:t>2</w:t>
      </w:r>
      <w:r w:rsidR="00304368">
        <w:rPr>
          <w:rFonts w:ascii="Arial" w:eastAsia="Times New Roman" w:hAnsi="Arial" w:cs="Arial"/>
          <w:color w:val="000000"/>
          <w:lang w:eastAsia="en-GB"/>
        </w:rPr>
        <w:t>4</w:t>
      </w:r>
      <w:r w:rsidRPr="000C799E">
        <w:rPr>
          <w:rFonts w:ascii="Arial" w:eastAsia="Times New Roman" w:hAnsi="Arial" w:cs="Arial"/>
          <w:color w:val="000000"/>
          <w:lang w:eastAsia="en-GB"/>
        </w:rPr>
        <w:t xml:space="preserve"> people responded to the online survey</w:t>
      </w:r>
    </w:p>
    <w:p w14:paraId="568337D0" w14:textId="49530A8F" w:rsidR="002B606B" w:rsidRPr="000C799E" w:rsidRDefault="00542981" w:rsidP="000C799E">
      <w:pPr>
        <w:pStyle w:val="ListParagraph"/>
        <w:numPr>
          <w:ilvl w:val="0"/>
          <w:numId w:val="38"/>
        </w:numPr>
        <w:spacing w:after="0" w:line="360" w:lineRule="auto"/>
        <w:rPr>
          <w:rFonts w:ascii="Arial" w:eastAsia="Times New Roman" w:hAnsi="Arial" w:cs="Arial"/>
          <w:color w:val="000000"/>
          <w:lang w:eastAsia="en-GB"/>
        </w:rPr>
      </w:pPr>
      <w:r w:rsidRPr="000C799E">
        <w:rPr>
          <w:rFonts w:ascii="Arial" w:eastAsia="Times New Roman" w:hAnsi="Arial" w:cs="Arial"/>
          <w:color w:val="000000"/>
          <w:lang w:eastAsia="en-GB"/>
        </w:rPr>
        <w:t>25 Conversations were had face-to-face (socially distanced) during 2 pop-up events</w:t>
      </w:r>
      <w:r w:rsidR="00975C65">
        <w:rPr>
          <w:rFonts w:ascii="Arial" w:eastAsia="Times New Roman" w:hAnsi="Arial" w:cs="Arial"/>
          <w:color w:val="000000"/>
          <w:lang w:eastAsia="en-GB"/>
        </w:rPr>
        <w:t xml:space="preserve"> and 3 on doorsteps of Norland House residents</w:t>
      </w:r>
    </w:p>
    <w:p w14:paraId="0300FCF5" w14:textId="77777777" w:rsidR="002B606B" w:rsidRDefault="002B606B" w:rsidP="006B5621">
      <w:pPr>
        <w:rPr>
          <w:lang w:bidi="ur-PK"/>
        </w:rPr>
      </w:pPr>
    </w:p>
    <w:p w14:paraId="57F5070A" w14:textId="77777777" w:rsidR="00EB2598" w:rsidRPr="00311A3B" w:rsidRDefault="00EB2598" w:rsidP="006B5621">
      <w:pPr>
        <w:rPr>
          <w:rFonts w:ascii="Arial" w:hAnsi="Arial" w:cs="Arial"/>
          <w:b/>
          <w:iCs/>
          <w:lang w:bidi="ur-PK"/>
        </w:rPr>
      </w:pPr>
      <w:r w:rsidRPr="00311A3B">
        <w:rPr>
          <w:rFonts w:ascii="Arial" w:hAnsi="Arial" w:cs="Arial"/>
          <w:b/>
          <w:iCs/>
          <w:lang w:bidi="ur-PK"/>
        </w:rPr>
        <w:t>3.3 Consultation Outcomes</w:t>
      </w:r>
    </w:p>
    <w:p w14:paraId="6E1BE1C6" w14:textId="03C52166" w:rsidR="002B606B" w:rsidRPr="00311A3B" w:rsidRDefault="008F47E0" w:rsidP="006B5621">
      <w:pPr>
        <w:rPr>
          <w:rFonts w:ascii="Arial" w:hAnsi="Arial" w:cs="Arial"/>
          <w:b/>
          <w:iCs/>
          <w:lang w:bidi="ur-PK"/>
        </w:rPr>
      </w:pPr>
      <w:r>
        <w:rPr>
          <w:rFonts w:ascii="Arial" w:hAnsi="Arial" w:cs="Arial"/>
          <w:b/>
          <w:iCs/>
          <w:lang w:bidi="ur-PK"/>
        </w:rPr>
        <w:t>Below is a s</w:t>
      </w:r>
      <w:r w:rsidR="00EB2598" w:rsidRPr="00311A3B">
        <w:rPr>
          <w:rFonts w:ascii="Arial" w:hAnsi="Arial" w:cs="Arial"/>
          <w:b/>
          <w:iCs/>
          <w:lang w:bidi="ur-PK"/>
        </w:rPr>
        <w:t xml:space="preserve">ummary of </w:t>
      </w:r>
      <w:r>
        <w:rPr>
          <w:rFonts w:ascii="Arial" w:hAnsi="Arial" w:cs="Arial"/>
          <w:b/>
          <w:iCs/>
          <w:lang w:bidi="ur-PK"/>
        </w:rPr>
        <w:t xml:space="preserve">comments raised through </w:t>
      </w:r>
      <w:r w:rsidR="00EB2598" w:rsidRPr="00311A3B">
        <w:rPr>
          <w:rFonts w:ascii="Arial" w:hAnsi="Arial" w:cs="Arial"/>
          <w:b/>
          <w:iCs/>
          <w:lang w:bidi="ur-PK"/>
        </w:rPr>
        <w:t xml:space="preserve">face-to-face conversations during 2 pop-up events and physical door knocking </w:t>
      </w:r>
    </w:p>
    <w:tbl>
      <w:tblPr>
        <w:tblStyle w:val="TableGrid"/>
        <w:tblW w:w="10201" w:type="dxa"/>
        <w:tblLook w:val="04A0" w:firstRow="1" w:lastRow="0" w:firstColumn="1" w:lastColumn="0" w:noHBand="0" w:noVBand="1"/>
      </w:tblPr>
      <w:tblGrid>
        <w:gridCol w:w="10201"/>
      </w:tblGrid>
      <w:tr w:rsidR="00847A7A" w14:paraId="55D2D357" w14:textId="77777777" w:rsidTr="008F47E0">
        <w:trPr>
          <w:trHeight w:val="585"/>
        </w:trPr>
        <w:tc>
          <w:tcPr>
            <w:tcW w:w="10201" w:type="dxa"/>
            <w:shd w:val="clear" w:color="auto" w:fill="FFC000"/>
          </w:tcPr>
          <w:p w14:paraId="3EB1634A" w14:textId="77777777" w:rsidR="00847A7A" w:rsidRDefault="00847A7A" w:rsidP="006B5621">
            <w:pPr>
              <w:rPr>
                <w:rFonts w:ascii="Arial" w:hAnsi="Arial" w:cs="Arial"/>
                <w:b/>
                <w:lang w:bidi="ur-PK"/>
              </w:rPr>
            </w:pPr>
          </w:p>
          <w:p w14:paraId="363AD930" w14:textId="77777777" w:rsidR="00847A7A" w:rsidRDefault="00847A7A" w:rsidP="006B5621">
            <w:pPr>
              <w:rPr>
                <w:rFonts w:ascii="Arial" w:hAnsi="Arial" w:cs="Arial"/>
                <w:b/>
                <w:lang w:bidi="ur-PK"/>
              </w:rPr>
            </w:pPr>
            <w:r>
              <w:rPr>
                <w:rFonts w:ascii="Arial" w:hAnsi="Arial" w:cs="Arial"/>
                <w:b/>
                <w:lang w:bidi="ur-PK"/>
              </w:rPr>
              <w:t>Pop-up Events Comments</w:t>
            </w:r>
          </w:p>
          <w:p w14:paraId="0AAACEF9" w14:textId="77777777" w:rsidR="00847A7A" w:rsidRDefault="00847A7A" w:rsidP="006B5621">
            <w:pPr>
              <w:rPr>
                <w:rFonts w:ascii="Arial" w:hAnsi="Arial" w:cs="Arial"/>
                <w:lang w:bidi="ur-PK"/>
              </w:rPr>
            </w:pPr>
          </w:p>
        </w:tc>
      </w:tr>
      <w:tr w:rsidR="00577EFA" w14:paraId="3F63B626" w14:textId="77777777" w:rsidTr="0076762D">
        <w:tc>
          <w:tcPr>
            <w:tcW w:w="10201" w:type="dxa"/>
          </w:tcPr>
          <w:p w14:paraId="140282E1" w14:textId="56942949" w:rsidR="00577EFA" w:rsidRDefault="00364E18" w:rsidP="00364E18">
            <w:pPr>
              <w:spacing w:before="120"/>
              <w:rPr>
                <w:rFonts w:ascii="Arial" w:hAnsi="Arial" w:cs="Arial"/>
                <w:lang w:bidi="ur-PK"/>
              </w:rPr>
            </w:pPr>
            <w:r>
              <w:rPr>
                <w:rFonts w:ascii="Arial" w:hAnsi="Arial" w:cs="Arial"/>
              </w:rPr>
              <w:t>L</w:t>
            </w:r>
            <w:r w:rsidR="00577EFA" w:rsidRPr="00BD55E3">
              <w:rPr>
                <w:rFonts w:ascii="Arial" w:hAnsi="Arial" w:cs="Arial"/>
              </w:rPr>
              <w:t>ot</w:t>
            </w:r>
            <w:r>
              <w:rPr>
                <w:rFonts w:ascii="Arial" w:hAnsi="Arial" w:cs="Arial"/>
              </w:rPr>
              <w:t>s</w:t>
            </w:r>
            <w:r w:rsidR="00577EFA" w:rsidRPr="00BD55E3">
              <w:rPr>
                <w:rFonts w:ascii="Arial" w:hAnsi="Arial" w:cs="Arial"/>
              </w:rPr>
              <w:t xml:space="preserve"> of comments about who would lead the gardening, how will on-going maintenance be handled</w:t>
            </w:r>
            <w:r>
              <w:rPr>
                <w:rFonts w:ascii="Arial" w:hAnsi="Arial" w:cs="Arial"/>
              </w:rPr>
              <w:t>?</w:t>
            </w:r>
          </w:p>
        </w:tc>
      </w:tr>
      <w:tr w:rsidR="00577EFA" w14:paraId="5D3D5B59" w14:textId="77777777" w:rsidTr="0076762D">
        <w:tc>
          <w:tcPr>
            <w:tcW w:w="10201" w:type="dxa"/>
          </w:tcPr>
          <w:p w14:paraId="6F4FA36C" w14:textId="1996FF00" w:rsidR="00577EFA" w:rsidRDefault="00577EFA" w:rsidP="00364E18">
            <w:pPr>
              <w:spacing w:before="120"/>
              <w:rPr>
                <w:rFonts w:ascii="Arial" w:hAnsi="Arial" w:cs="Arial"/>
                <w:lang w:bidi="ur-PK"/>
              </w:rPr>
            </w:pPr>
            <w:r w:rsidRPr="00BD55E3">
              <w:rPr>
                <w:rFonts w:ascii="Arial" w:hAnsi="Arial" w:cs="Arial"/>
              </w:rPr>
              <w:t>A local resident who helps out with the gardening at the Community</w:t>
            </w:r>
            <w:r w:rsidR="00364E18">
              <w:rPr>
                <w:rFonts w:ascii="Arial" w:hAnsi="Arial" w:cs="Arial"/>
              </w:rPr>
              <w:t xml:space="preserve"> Centre </w:t>
            </w:r>
            <w:r w:rsidRPr="00BD55E3">
              <w:rPr>
                <w:rFonts w:ascii="Arial" w:hAnsi="Arial" w:cs="Arial"/>
              </w:rPr>
              <w:t>would be happy to lead some of the gardening activities.</w:t>
            </w:r>
          </w:p>
        </w:tc>
      </w:tr>
      <w:tr w:rsidR="00A57003" w14:paraId="2EB8D7B8" w14:textId="77777777" w:rsidTr="002775D5">
        <w:tc>
          <w:tcPr>
            <w:tcW w:w="10201" w:type="dxa"/>
          </w:tcPr>
          <w:p w14:paraId="1D1AF86B" w14:textId="77777777" w:rsidR="00A57003" w:rsidRDefault="00A57003" w:rsidP="002775D5">
            <w:pPr>
              <w:spacing w:before="120"/>
              <w:rPr>
                <w:rFonts w:ascii="Arial" w:hAnsi="Arial" w:cs="Arial"/>
                <w:lang w:bidi="ur-PK"/>
              </w:rPr>
            </w:pPr>
            <w:r w:rsidRPr="00BD55E3">
              <w:rPr>
                <w:rFonts w:ascii="Arial" w:hAnsi="Arial" w:cs="Arial"/>
              </w:rPr>
              <w:t>We need some</w:t>
            </w:r>
            <w:r>
              <w:rPr>
                <w:rFonts w:ascii="Arial" w:hAnsi="Arial" w:cs="Arial"/>
              </w:rPr>
              <w:t>thing in place to get residents</w:t>
            </w:r>
            <w:r w:rsidRPr="00BD55E3">
              <w:rPr>
                <w:rFonts w:ascii="Arial" w:hAnsi="Arial" w:cs="Arial"/>
              </w:rPr>
              <w:t xml:space="preserve"> involved with gardening around the estate.</w:t>
            </w:r>
          </w:p>
        </w:tc>
      </w:tr>
      <w:tr w:rsidR="00A57003" w14:paraId="078098D6" w14:textId="77777777" w:rsidTr="002775D5">
        <w:tc>
          <w:tcPr>
            <w:tcW w:w="10201" w:type="dxa"/>
          </w:tcPr>
          <w:p w14:paraId="04388630" w14:textId="77777777" w:rsidR="00A57003" w:rsidRDefault="00A57003" w:rsidP="002775D5">
            <w:pPr>
              <w:spacing w:before="120"/>
              <w:rPr>
                <w:rFonts w:ascii="Arial" w:hAnsi="Arial" w:cs="Arial"/>
                <w:lang w:bidi="ur-PK"/>
              </w:rPr>
            </w:pPr>
            <w:r>
              <w:rPr>
                <w:rFonts w:ascii="Arial" w:hAnsi="Arial" w:cs="Arial"/>
                <w:lang w:bidi="ur-PK"/>
              </w:rPr>
              <w:t>Who looks after the planters on the street? I know an old lady who is always looking after them now and again but no one else</w:t>
            </w:r>
          </w:p>
        </w:tc>
      </w:tr>
      <w:tr w:rsidR="00A57003" w14:paraId="7BC20CA2" w14:textId="77777777" w:rsidTr="002775D5">
        <w:tc>
          <w:tcPr>
            <w:tcW w:w="10201" w:type="dxa"/>
          </w:tcPr>
          <w:p w14:paraId="4BE06CFD" w14:textId="77777777" w:rsidR="00A57003" w:rsidRDefault="00A57003" w:rsidP="002775D5">
            <w:pPr>
              <w:spacing w:before="120"/>
              <w:rPr>
                <w:rFonts w:ascii="Arial" w:hAnsi="Arial" w:cs="Arial"/>
                <w:lang w:bidi="ur-PK"/>
              </w:rPr>
            </w:pPr>
            <w:r w:rsidRPr="00BD55E3">
              <w:rPr>
                <w:rFonts w:ascii="Arial" w:hAnsi="Arial" w:cs="Arial"/>
              </w:rPr>
              <w:t xml:space="preserve">How can we stop </w:t>
            </w:r>
            <w:r>
              <w:rPr>
                <w:rFonts w:ascii="Arial" w:hAnsi="Arial" w:cs="Arial"/>
              </w:rPr>
              <w:t xml:space="preserve">people using </w:t>
            </w:r>
            <w:r w:rsidRPr="00BD55E3">
              <w:rPr>
                <w:rFonts w:ascii="Arial" w:hAnsi="Arial" w:cs="Arial"/>
              </w:rPr>
              <w:t>the flower beds as bins</w:t>
            </w:r>
            <w:r>
              <w:rPr>
                <w:rFonts w:ascii="Arial" w:hAnsi="Arial" w:cs="Arial"/>
              </w:rPr>
              <w:t>?</w:t>
            </w:r>
          </w:p>
        </w:tc>
      </w:tr>
      <w:tr w:rsidR="00A57003" w14:paraId="62863FF7" w14:textId="77777777" w:rsidTr="002775D5">
        <w:tc>
          <w:tcPr>
            <w:tcW w:w="10201" w:type="dxa"/>
          </w:tcPr>
          <w:p w14:paraId="5E6BA42D" w14:textId="77777777" w:rsidR="00A57003" w:rsidRDefault="00A57003" w:rsidP="002775D5">
            <w:pPr>
              <w:spacing w:before="120"/>
              <w:rPr>
                <w:rFonts w:ascii="Arial" w:hAnsi="Arial" w:cs="Arial"/>
                <w:lang w:bidi="ur-PK"/>
              </w:rPr>
            </w:pPr>
            <w:r w:rsidRPr="00BD55E3">
              <w:rPr>
                <w:rFonts w:ascii="Arial" w:hAnsi="Arial" w:cs="Arial"/>
              </w:rPr>
              <w:t>Need something in place to make sure people respect the community garden</w:t>
            </w:r>
            <w:r>
              <w:rPr>
                <w:rFonts w:ascii="Arial" w:hAnsi="Arial" w:cs="Arial"/>
                <w:lang w:bidi="ur-PK"/>
              </w:rPr>
              <w:t>.</w:t>
            </w:r>
          </w:p>
        </w:tc>
      </w:tr>
      <w:tr w:rsidR="00577EFA" w14:paraId="3C8852DD" w14:textId="77777777" w:rsidTr="0076762D">
        <w:tc>
          <w:tcPr>
            <w:tcW w:w="10201" w:type="dxa"/>
          </w:tcPr>
          <w:p w14:paraId="15E63B94" w14:textId="77777777" w:rsidR="00577EFA" w:rsidRDefault="00577EFA" w:rsidP="00364E18">
            <w:pPr>
              <w:spacing w:before="120"/>
              <w:rPr>
                <w:rFonts w:ascii="Arial" w:hAnsi="Arial" w:cs="Arial"/>
                <w:lang w:bidi="ur-PK"/>
              </w:rPr>
            </w:pPr>
            <w:r w:rsidRPr="00BD55E3">
              <w:rPr>
                <w:rFonts w:ascii="Arial" w:hAnsi="Arial" w:cs="Arial"/>
              </w:rPr>
              <w:t>Maintenance of Norland Open Spaces Park, it’s not in the proposals but apparently being used as a public park for estate residents and people from the outside.</w:t>
            </w:r>
          </w:p>
        </w:tc>
      </w:tr>
      <w:tr w:rsidR="00577EFA" w14:paraId="27FBCDBB" w14:textId="77777777" w:rsidTr="0076762D">
        <w:tc>
          <w:tcPr>
            <w:tcW w:w="10201" w:type="dxa"/>
          </w:tcPr>
          <w:p w14:paraId="54DFC7AB" w14:textId="77777777" w:rsidR="00577EFA" w:rsidRDefault="00577EFA" w:rsidP="00364E18">
            <w:pPr>
              <w:spacing w:before="120"/>
              <w:rPr>
                <w:rFonts w:ascii="Arial" w:hAnsi="Arial" w:cs="Arial"/>
                <w:lang w:bidi="ur-PK"/>
              </w:rPr>
            </w:pPr>
            <w:r w:rsidRPr="00BD55E3">
              <w:rPr>
                <w:rFonts w:ascii="Arial" w:hAnsi="Arial" w:cs="Arial"/>
              </w:rPr>
              <w:t>Signage is needed to stop dog fouling in the green areas</w:t>
            </w:r>
          </w:p>
        </w:tc>
      </w:tr>
      <w:tr w:rsidR="00577EFA" w14:paraId="7E2BF2C5" w14:textId="77777777" w:rsidTr="0076762D">
        <w:tc>
          <w:tcPr>
            <w:tcW w:w="10201" w:type="dxa"/>
          </w:tcPr>
          <w:p w14:paraId="35790119" w14:textId="08A902B7" w:rsidR="00577EFA" w:rsidRDefault="00577EFA" w:rsidP="00364E18">
            <w:pPr>
              <w:spacing w:before="120"/>
              <w:rPr>
                <w:rFonts w:ascii="Arial" w:hAnsi="Arial" w:cs="Arial"/>
                <w:lang w:bidi="ur-PK"/>
              </w:rPr>
            </w:pPr>
            <w:r w:rsidRPr="00BD55E3">
              <w:rPr>
                <w:rFonts w:ascii="Arial" w:hAnsi="Arial" w:cs="Arial"/>
              </w:rPr>
              <w:t>Can we get cyclists to dismount along the narrow paths</w:t>
            </w:r>
            <w:r w:rsidR="00364E18">
              <w:rPr>
                <w:rFonts w:ascii="Arial" w:hAnsi="Arial" w:cs="Arial"/>
              </w:rPr>
              <w:t>?</w:t>
            </w:r>
          </w:p>
        </w:tc>
      </w:tr>
      <w:tr w:rsidR="00847A7A" w14:paraId="3B641D3F" w14:textId="77777777" w:rsidTr="004C1EB7">
        <w:tc>
          <w:tcPr>
            <w:tcW w:w="10201" w:type="dxa"/>
            <w:shd w:val="clear" w:color="auto" w:fill="FFC000"/>
          </w:tcPr>
          <w:p w14:paraId="148F6050" w14:textId="77777777" w:rsidR="00847A7A" w:rsidRDefault="00847A7A" w:rsidP="006B5621">
            <w:pPr>
              <w:rPr>
                <w:rFonts w:ascii="Arial" w:hAnsi="Arial" w:cs="Arial"/>
                <w:b/>
                <w:lang w:bidi="ur-PK"/>
              </w:rPr>
            </w:pPr>
          </w:p>
          <w:p w14:paraId="5B6E9602" w14:textId="77777777" w:rsidR="00847A7A" w:rsidRDefault="00847A7A" w:rsidP="006B5621">
            <w:pPr>
              <w:rPr>
                <w:rFonts w:ascii="Arial" w:hAnsi="Arial" w:cs="Arial"/>
                <w:b/>
                <w:lang w:bidi="ur-PK"/>
              </w:rPr>
            </w:pPr>
            <w:r>
              <w:rPr>
                <w:rFonts w:ascii="Arial" w:hAnsi="Arial" w:cs="Arial"/>
                <w:b/>
                <w:lang w:bidi="ur-PK"/>
              </w:rPr>
              <w:t>Door knocking Comments</w:t>
            </w:r>
          </w:p>
          <w:p w14:paraId="3C7DA65D" w14:textId="77777777" w:rsidR="00847A7A" w:rsidRPr="00847A7A" w:rsidRDefault="00847A7A" w:rsidP="006B5621">
            <w:pPr>
              <w:rPr>
                <w:rFonts w:ascii="Arial" w:hAnsi="Arial" w:cs="Arial"/>
                <w:b/>
                <w:lang w:bidi="ur-PK"/>
              </w:rPr>
            </w:pPr>
          </w:p>
        </w:tc>
      </w:tr>
      <w:tr w:rsidR="00577EFA" w14:paraId="6BDD3F4C" w14:textId="77777777" w:rsidTr="0076762D">
        <w:tc>
          <w:tcPr>
            <w:tcW w:w="10201" w:type="dxa"/>
          </w:tcPr>
          <w:p w14:paraId="0AC2BD1A" w14:textId="77777777" w:rsidR="00577EFA" w:rsidRDefault="00577EFA" w:rsidP="00364E18">
            <w:pPr>
              <w:spacing w:before="120"/>
              <w:rPr>
                <w:rFonts w:ascii="Arial" w:hAnsi="Arial" w:cs="Arial"/>
                <w:lang w:bidi="ur-PK"/>
              </w:rPr>
            </w:pPr>
            <w:r>
              <w:rPr>
                <w:rFonts w:ascii="Arial" w:hAnsi="Arial" w:cs="Arial"/>
              </w:rPr>
              <w:t>Gardening for elderly people please</w:t>
            </w:r>
          </w:p>
        </w:tc>
      </w:tr>
      <w:tr w:rsidR="00577EFA" w14:paraId="17AC1113" w14:textId="77777777" w:rsidTr="0076762D">
        <w:tc>
          <w:tcPr>
            <w:tcW w:w="10201" w:type="dxa"/>
          </w:tcPr>
          <w:p w14:paraId="21D230EF" w14:textId="0385E664" w:rsidR="00364E18" w:rsidRDefault="00577EFA" w:rsidP="00364E18">
            <w:pPr>
              <w:spacing w:before="120"/>
              <w:rPr>
                <w:rFonts w:ascii="Arial" w:hAnsi="Arial" w:cs="Arial"/>
              </w:rPr>
            </w:pPr>
            <w:r>
              <w:rPr>
                <w:rFonts w:ascii="Arial" w:hAnsi="Arial" w:cs="Arial"/>
              </w:rPr>
              <w:t>Flexible gardening would be nice with someone to show you what to do</w:t>
            </w:r>
          </w:p>
        </w:tc>
      </w:tr>
    </w:tbl>
    <w:p w14:paraId="3F17CDFC" w14:textId="77777777" w:rsidR="002B606B" w:rsidRPr="002B606B" w:rsidRDefault="002B606B" w:rsidP="006B5621">
      <w:pPr>
        <w:rPr>
          <w:rFonts w:ascii="Arial" w:hAnsi="Arial" w:cs="Arial"/>
          <w:lang w:bidi="ur-PK"/>
        </w:rPr>
      </w:pPr>
    </w:p>
    <w:p w14:paraId="0F460C59" w14:textId="77777777" w:rsidR="00EA10EF" w:rsidRPr="002B606B" w:rsidRDefault="00EA10EF" w:rsidP="006B5621">
      <w:pPr>
        <w:rPr>
          <w:lang w:bidi="ur-PK"/>
        </w:rPr>
        <w:sectPr w:rsidR="00EA10EF" w:rsidRPr="002B606B" w:rsidSect="00230651">
          <w:footerReference w:type="default" r:id="rId13"/>
          <w:pgSz w:w="11906" w:h="16838"/>
          <w:pgMar w:top="567" w:right="851" w:bottom="567" w:left="851" w:header="709" w:footer="516" w:gutter="0"/>
          <w:pgNumType w:start="1"/>
          <w:cols w:space="708"/>
          <w:docGrid w:linePitch="360"/>
        </w:sectPr>
      </w:pPr>
    </w:p>
    <w:p w14:paraId="0D5476F8" w14:textId="77777777" w:rsidR="008C1265" w:rsidRPr="00DF19B4" w:rsidRDefault="009A47EC" w:rsidP="006B5621">
      <w:pPr>
        <w:rPr>
          <w:rFonts w:ascii="Arial" w:hAnsi="Arial" w:cs="Arial"/>
          <w:b/>
          <w:iCs/>
        </w:rPr>
      </w:pPr>
      <w:r w:rsidRPr="00DF19B4">
        <w:rPr>
          <w:rFonts w:ascii="Arial" w:hAnsi="Arial" w:cs="Arial"/>
          <w:b/>
          <w:iCs/>
        </w:rPr>
        <w:lastRenderedPageBreak/>
        <w:t xml:space="preserve">3.4 </w:t>
      </w:r>
      <w:r w:rsidR="00E02491" w:rsidRPr="00DF19B4">
        <w:rPr>
          <w:rFonts w:ascii="Arial" w:hAnsi="Arial" w:cs="Arial"/>
          <w:b/>
          <w:iCs/>
        </w:rPr>
        <w:t>Summary of online survey results</w:t>
      </w:r>
    </w:p>
    <w:tbl>
      <w:tblPr>
        <w:tblStyle w:val="TableGrid"/>
        <w:tblW w:w="15451" w:type="dxa"/>
        <w:tblInd w:w="-714" w:type="dxa"/>
        <w:tblLayout w:type="fixed"/>
        <w:tblLook w:val="04A0" w:firstRow="1" w:lastRow="0" w:firstColumn="1" w:lastColumn="0" w:noHBand="0" w:noVBand="1"/>
      </w:tblPr>
      <w:tblGrid>
        <w:gridCol w:w="2923"/>
        <w:gridCol w:w="1330"/>
        <w:gridCol w:w="7272"/>
        <w:gridCol w:w="3926"/>
      </w:tblGrid>
      <w:tr w:rsidR="008C1265" w:rsidRPr="00F13CBD" w14:paraId="10FAE700" w14:textId="77777777" w:rsidTr="003E0F96">
        <w:tc>
          <w:tcPr>
            <w:tcW w:w="2923" w:type="dxa"/>
            <w:shd w:val="clear" w:color="auto" w:fill="C2D69B" w:themeFill="accent3" w:themeFillTint="99"/>
          </w:tcPr>
          <w:p w14:paraId="7C64CA41" w14:textId="77777777" w:rsidR="008C1265" w:rsidRPr="00EB2598" w:rsidRDefault="008C1265" w:rsidP="006B5621">
            <w:pPr>
              <w:jc w:val="center"/>
              <w:rPr>
                <w:rFonts w:ascii="Arial" w:hAnsi="Arial" w:cs="Arial"/>
                <w:b/>
              </w:rPr>
            </w:pPr>
            <w:r w:rsidRPr="00EB2598">
              <w:rPr>
                <w:rFonts w:ascii="Arial" w:hAnsi="Arial" w:cs="Arial"/>
                <w:b/>
              </w:rPr>
              <w:t>Survey Questions</w:t>
            </w:r>
          </w:p>
        </w:tc>
        <w:tc>
          <w:tcPr>
            <w:tcW w:w="1330" w:type="dxa"/>
            <w:shd w:val="clear" w:color="auto" w:fill="C2D69B" w:themeFill="accent3" w:themeFillTint="99"/>
          </w:tcPr>
          <w:p w14:paraId="41B0085D" w14:textId="77777777" w:rsidR="008C1265" w:rsidRPr="00EB2598" w:rsidRDefault="008C1265" w:rsidP="006B5621">
            <w:pPr>
              <w:jc w:val="center"/>
              <w:rPr>
                <w:rFonts w:ascii="Arial" w:hAnsi="Arial" w:cs="Arial"/>
                <w:b/>
              </w:rPr>
            </w:pPr>
            <w:r w:rsidRPr="00EB2598">
              <w:rPr>
                <w:rFonts w:ascii="Arial" w:hAnsi="Arial" w:cs="Arial"/>
                <w:b/>
              </w:rPr>
              <w:t>Number of people answered</w:t>
            </w:r>
          </w:p>
        </w:tc>
        <w:tc>
          <w:tcPr>
            <w:tcW w:w="7272" w:type="dxa"/>
            <w:shd w:val="clear" w:color="auto" w:fill="C2D69B" w:themeFill="accent3" w:themeFillTint="99"/>
          </w:tcPr>
          <w:p w14:paraId="193DAF3B" w14:textId="3C9F04C5" w:rsidR="008C1265" w:rsidRPr="00EB2598" w:rsidRDefault="008C1265" w:rsidP="006B5621">
            <w:pPr>
              <w:jc w:val="center"/>
              <w:rPr>
                <w:rFonts w:ascii="Arial" w:hAnsi="Arial" w:cs="Arial"/>
                <w:b/>
              </w:rPr>
            </w:pPr>
            <w:r w:rsidRPr="00EB2598">
              <w:rPr>
                <w:rFonts w:ascii="Arial" w:hAnsi="Arial" w:cs="Arial"/>
                <w:b/>
              </w:rPr>
              <w:t xml:space="preserve">Some of the Comments relating to the </w:t>
            </w:r>
            <w:r w:rsidR="00F9149E">
              <w:rPr>
                <w:rFonts w:ascii="Arial" w:hAnsi="Arial" w:cs="Arial"/>
                <w:b/>
              </w:rPr>
              <w:t xml:space="preserve"> proposals </w:t>
            </w:r>
          </w:p>
        </w:tc>
        <w:tc>
          <w:tcPr>
            <w:tcW w:w="3926" w:type="dxa"/>
            <w:shd w:val="clear" w:color="auto" w:fill="C2D69B" w:themeFill="accent3" w:themeFillTint="99"/>
          </w:tcPr>
          <w:p w14:paraId="6E781CEF" w14:textId="77777777" w:rsidR="008C1265" w:rsidRPr="00EB2598" w:rsidRDefault="008C1265" w:rsidP="006B5621">
            <w:pPr>
              <w:jc w:val="center"/>
              <w:rPr>
                <w:rFonts w:ascii="Arial" w:hAnsi="Arial" w:cs="Arial"/>
                <w:b/>
              </w:rPr>
            </w:pPr>
            <w:r w:rsidRPr="00EB2598">
              <w:rPr>
                <w:rFonts w:ascii="Arial" w:hAnsi="Arial" w:cs="Arial"/>
                <w:b/>
              </w:rPr>
              <w:t>Other Comments</w:t>
            </w:r>
          </w:p>
        </w:tc>
      </w:tr>
      <w:tr w:rsidR="008C1265" w:rsidRPr="00F13CBD" w14:paraId="6DCE4C61" w14:textId="77777777" w:rsidTr="0076762D">
        <w:tc>
          <w:tcPr>
            <w:tcW w:w="2923" w:type="dxa"/>
          </w:tcPr>
          <w:p w14:paraId="047CAD51" w14:textId="77777777" w:rsidR="008C1265" w:rsidRPr="00EB2598" w:rsidRDefault="008C1265" w:rsidP="006B5621">
            <w:pPr>
              <w:rPr>
                <w:rFonts w:ascii="Arial" w:hAnsi="Arial" w:cs="Arial"/>
                <w:b/>
                <w:u w:val="single"/>
              </w:rPr>
            </w:pPr>
            <w:r w:rsidRPr="00EB2598">
              <w:rPr>
                <w:rFonts w:ascii="Arial" w:hAnsi="Arial" w:cs="Arial"/>
                <w:b/>
              </w:rPr>
              <w:t>Opening the space to the front of the community centre</w:t>
            </w:r>
          </w:p>
        </w:tc>
        <w:tc>
          <w:tcPr>
            <w:tcW w:w="1330" w:type="dxa"/>
          </w:tcPr>
          <w:p w14:paraId="3E11A663" w14:textId="77777777" w:rsidR="008C1265" w:rsidRPr="00EB2598" w:rsidRDefault="008C1265" w:rsidP="006B5621">
            <w:pPr>
              <w:jc w:val="center"/>
              <w:rPr>
                <w:rFonts w:ascii="Arial" w:hAnsi="Arial" w:cs="Arial"/>
              </w:rPr>
            </w:pPr>
          </w:p>
          <w:p w14:paraId="4628F304" w14:textId="43CE8FC5" w:rsidR="008C1265" w:rsidRPr="00EB2598" w:rsidRDefault="008C1265" w:rsidP="00304368">
            <w:pPr>
              <w:jc w:val="center"/>
              <w:rPr>
                <w:rFonts w:ascii="Arial" w:hAnsi="Arial" w:cs="Arial"/>
              </w:rPr>
            </w:pPr>
            <w:r w:rsidRPr="00EB2598">
              <w:rPr>
                <w:rFonts w:ascii="Arial" w:hAnsi="Arial" w:cs="Arial"/>
              </w:rPr>
              <w:t>1</w:t>
            </w:r>
            <w:r w:rsidR="00304368">
              <w:rPr>
                <w:rFonts w:ascii="Arial" w:hAnsi="Arial" w:cs="Arial"/>
              </w:rPr>
              <w:t>9</w:t>
            </w:r>
          </w:p>
        </w:tc>
        <w:tc>
          <w:tcPr>
            <w:tcW w:w="7272" w:type="dxa"/>
          </w:tcPr>
          <w:p w14:paraId="0954AB65" w14:textId="103FEB94" w:rsidR="00304368" w:rsidRDefault="00304368" w:rsidP="00A57003">
            <w:pPr>
              <w:pStyle w:val="ListParagraph"/>
              <w:numPr>
                <w:ilvl w:val="0"/>
                <w:numId w:val="39"/>
              </w:numPr>
              <w:rPr>
                <w:rFonts w:ascii="Arial" w:hAnsi="Arial" w:cs="Arial"/>
              </w:rPr>
            </w:pPr>
            <w:r>
              <w:rPr>
                <w:rFonts w:ascii="Arial" w:hAnsi="Arial" w:cs="Arial"/>
              </w:rPr>
              <w:t>Love it</w:t>
            </w:r>
          </w:p>
          <w:p w14:paraId="2BFFAC22" w14:textId="77777777" w:rsidR="008C1265" w:rsidRPr="00A57003" w:rsidRDefault="008C1265" w:rsidP="00A57003">
            <w:pPr>
              <w:pStyle w:val="ListParagraph"/>
              <w:numPr>
                <w:ilvl w:val="0"/>
                <w:numId w:val="39"/>
              </w:numPr>
              <w:rPr>
                <w:rFonts w:ascii="Arial" w:hAnsi="Arial" w:cs="Arial"/>
              </w:rPr>
            </w:pPr>
            <w:r w:rsidRPr="00A57003">
              <w:rPr>
                <w:rFonts w:ascii="Arial" w:hAnsi="Arial" w:cs="Arial"/>
              </w:rPr>
              <w:t>Yes more space needed</w:t>
            </w:r>
          </w:p>
          <w:p w14:paraId="0A7B595D" w14:textId="77777777" w:rsidR="008C1265" w:rsidRPr="00A57003" w:rsidRDefault="008C1265" w:rsidP="00A57003">
            <w:pPr>
              <w:pStyle w:val="ListParagraph"/>
              <w:numPr>
                <w:ilvl w:val="0"/>
                <w:numId w:val="39"/>
              </w:numPr>
              <w:rPr>
                <w:rFonts w:ascii="Arial" w:hAnsi="Arial" w:cs="Arial"/>
              </w:rPr>
            </w:pPr>
            <w:r w:rsidRPr="00A57003">
              <w:rPr>
                <w:rFonts w:ascii="Arial" w:hAnsi="Arial" w:cs="Arial"/>
              </w:rPr>
              <w:t>Outside gym would be nice</w:t>
            </w:r>
          </w:p>
          <w:p w14:paraId="3920036D" w14:textId="77777777" w:rsidR="008C1265" w:rsidRPr="00A57003" w:rsidRDefault="008C1265" w:rsidP="00A57003">
            <w:pPr>
              <w:pStyle w:val="ListParagraph"/>
              <w:numPr>
                <w:ilvl w:val="0"/>
                <w:numId w:val="39"/>
              </w:numPr>
              <w:rPr>
                <w:rFonts w:ascii="Arial" w:hAnsi="Arial" w:cs="Arial"/>
              </w:rPr>
            </w:pPr>
            <w:r w:rsidRPr="00A57003">
              <w:rPr>
                <w:rFonts w:ascii="Arial" w:hAnsi="Arial" w:cs="Arial"/>
              </w:rPr>
              <w:t>Good to have open spaces. I would want there to be enough benches / seating areas</w:t>
            </w:r>
          </w:p>
          <w:p w14:paraId="1C3040BF" w14:textId="77777777" w:rsidR="008C1265" w:rsidRPr="00A57003" w:rsidRDefault="008C1265" w:rsidP="00A57003">
            <w:pPr>
              <w:pStyle w:val="ListParagraph"/>
              <w:numPr>
                <w:ilvl w:val="0"/>
                <w:numId w:val="39"/>
              </w:numPr>
              <w:rPr>
                <w:rFonts w:ascii="Arial" w:hAnsi="Arial" w:cs="Arial"/>
              </w:rPr>
            </w:pPr>
            <w:r w:rsidRPr="00A57003">
              <w:rPr>
                <w:rFonts w:ascii="Arial" w:hAnsi="Arial" w:cs="Arial"/>
              </w:rPr>
              <w:t>Will there appropriate signs around the community garden. Mainly for people to respect it and how they can get involved</w:t>
            </w:r>
          </w:p>
        </w:tc>
        <w:tc>
          <w:tcPr>
            <w:tcW w:w="3926" w:type="dxa"/>
          </w:tcPr>
          <w:p w14:paraId="02309231" w14:textId="4281259D" w:rsidR="008C1265" w:rsidRPr="00A57003" w:rsidRDefault="008C1265" w:rsidP="00A57003">
            <w:pPr>
              <w:pStyle w:val="ListParagraph"/>
              <w:numPr>
                <w:ilvl w:val="0"/>
                <w:numId w:val="39"/>
              </w:numPr>
              <w:rPr>
                <w:rFonts w:ascii="Arial" w:hAnsi="Arial" w:cs="Arial"/>
              </w:rPr>
            </w:pPr>
            <w:r w:rsidRPr="00A57003">
              <w:rPr>
                <w:rFonts w:ascii="Arial" w:hAnsi="Arial" w:cs="Arial"/>
              </w:rPr>
              <w:t>trees obscuring CCTV and growing closer to buildings including the community centre itself. Who would be responsible for cutting these</w:t>
            </w:r>
            <w:r w:rsidR="00A57003" w:rsidRPr="00A57003">
              <w:rPr>
                <w:rFonts w:ascii="Arial" w:hAnsi="Arial" w:cs="Arial"/>
              </w:rPr>
              <w:t xml:space="preserve"> </w:t>
            </w:r>
            <w:r w:rsidRPr="00A57003">
              <w:rPr>
                <w:rFonts w:ascii="Arial" w:hAnsi="Arial" w:cs="Arial"/>
              </w:rPr>
              <w:t>back a bit?</w:t>
            </w:r>
          </w:p>
          <w:p w14:paraId="1C651B20" w14:textId="77777777" w:rsidR="008C1265" w:rsidRPr="00A57003" w:rsidRDefault="008C1265" w:rsidP="00A57003">
            <w:pPr>
              <w:pStyle w:val="ListParagraph"/>
              <w:numPr>
                <w:ilvl w:val="0"/>
                <w:numId w:val="39"/>
              </w:numPr>
              <w:rPr>
                <w:rFonts w:ascii="Arial" w:hAnsi="Arial" w:cs="Arial"/>
                <w:b/>
                <w:u w:val="single"/>
              </w:rPr>
            </w:pPr>
            <w:r w:rsidRPr="00A57003">
              <w:rPr>
                <w:rFonts w:ascii="Arial" w:hAnsi="Arial" w:cs="Arial"/>
              </w:rPr>
              <w:t>We need the bins emptied more frequently and litter collected</w:t>
            </w:r>
          </w:p>
        </w:tc>
      </w:tr>
      <w:tr w:rsidR="008C1265" w:rsidRPr="00F13CBD" w14:paraId="65ADB2A5" w14:textId="77777777" w:rsidTr="0076762D">
        <w:tc>
          <w:tcPr>
            <w:tcW w:w="2923" w:type="dxa"/>
          </w:tcPr>
          <w:p w14:paraId="1E550719" w14:textId="77777777" w:rsidR="008C1265" w:rsidRPr="00EB2598" w:rsidRDefault="008C1265" w:rsidP="006B5621">
            <w:pPr>
              <w:rPr>
                <w:rFonts w:ascii="Arial" w:hAnsi="Arial" w:cs="Arial"/>
                <w:b/>
                <w:u w:val="single"/>
              </w:rPr>
            </w:pPr>
            <w:r w:rsidRPr="00EB2598">
              <w:rPr>
                <w:rFonts w:ascii="Arial" w:hAnsi="Arial" w:cs="Arial"/>
                <w:b/>
              </w:rPr>
              <w:t>Widening the paths and reducing narrow entrance ways</w:t>
            </w:r>
          </w:p>
        </w:tc>
        <w:tc>
          <w:tcPr>
            <w:tcW w:w="1330" w:type="dxa"/>
          </w:tcPr>
          <w:p w14:paraId="3EFE0640" w14:textId="77777777" w:rsidR="008C1265" w:rsidRPr="00EB2598" w:rsidRDefault="008C1265" w:rsidP="006B5621">
            <w:pPr>
              <w:jc w:val="center"/>
              <w:rPr>
                <w:rFonts w:ascii="Arial" w:hAnsi="Arial" w:cs="Arial"/>
              </w:rPr>
            </w:pPr>
          </w:p>
          <w:p w14:paraId="3242999F" w14:textId="2EA7709F" w:rsidR="008C1265" w:rsidRPr="00EB2598" w:rsidRDefault="008C1265" w:rsidP="00304368">
            <w:pPr>
              <w:jc w:val="center"/>
              <w:rPr>
                <w:rFonts w:ascii="Arial" w:hAnsi="Arial" w:cs="Arial"/>
              </w:rPr>
            </w:pPr>
            <w:r w:rsidRPr="00EB2598">
              <w:rPr>
                <w:rFonts w:ascii="Arial" w:hAnsi="Arial" w:cs="Arial"/>
              </w:rPr>
              <w:t>1</w:t>
            </w:r>
            <w:r w:rsidR="00304368">
              <w:rPr>
                <w:rFonts w:ascii="Arial" w:hAnsi="Arial" w:cs="Arial"/>
              </w:rPr>
              <w:t>4</w:t>
            </w:r>
          </w:p>
        </w:tc>
        <w:tc>
          <w:tcPr>
            <w:tcW w:w="7272" w:type="dxa"/>
          </w:tcPr>
          <w:p w14:paraId="7F3D54D8" w14:textId="6EECD8A1" w:rsidR="00304368" w:rsidRDefault="00304368" w:rsidP="00A57003">
            <w:pPr>
              <w:pStyle w:val="ListParagraph"/>
              <w:numPr>
                <w:ilvl w:val="0"/>
                <w:numId w:val="40"/>
              </w:numPr>
              <w:rPr>
                <w:rFonts w:ascii="Arial" w:hAnsi="Arial" w:cs="Arial"/>
              </w:rPr>
            </w:pPr>
            <w:r>
              <w:rPr>
                <w:rFonts w:ascii="Arial" w:hAnsi="Arial" w:cs="Arial"/>
              </w:rPr>
              <w:t>Makes me feel happy</w:t>
            </w:r>
          </w:p>
          <w:p w14:paraId="400C3078" w14:textId="77777777" w:rsidR="008C1265" w:rsidRPr="00A57003" w:rsidRDefault="008C1265" w:rsidP="00A57003">
            <w:pPr>
              <w:pStyle w:val="ListParagraph"/>
              <w:numPr>
                <w:ilvl w:val="0"/>
                <w:numId w:val="40"/>
              </w:numPr>
              <w:rPr>
                <w:rFonts w:ascii="Arial" w:hAnsi="Arial" w:cs="Arial"/>
              </w:rPr>
            </w:pPr>
            <w:r w:rsidRPr="00A57003">
              <w:rPr>
                <w:rFonts w:ascii="Arial" w:hAnsi="Arial" w:cs="Arial"/>
              </w:rPr>
              <w:t>Good, there is concern over cyclists, can we get cyclists to dismount in those areas?</w:t>
            </w:r>
          </w:p>
          <w:p w14:paraId="2EAC3EEA" w14:textId="77777777" w:rsidR="008C1265" w:rsidRPr="00A57003" w:rsidRDefault="008C1265" w:rsidP="00A57003">
            <w:pPr>
              <w:pStyle w:val="ListParagraph"/>
              <w:numPr>
                <w:ilvl w:val="0"/>
                <w:numId w:val="40"/>
              </w:numPr>
              <w:rPr>
                <w:rFonts w:ascii="Arial" w:hAnsi="Arial" w:cs="Arial"/>
              </w:rPr>
            </w:pPr>
            <w:r w:rsidRPr="00A57003">
              <w:rPr>
                <w:rFonts w:ascii="Arial" w:hAnsi="Arial" w:cs="Arial"/>
              </w:rPr>
              <w:t>Yes, the pinch points have been well identified some more locked bike shelters would be good too</w:t>
            </w:r>
          </w:p>
          <w:p w14:paraId="20F67040" w14:textId="77777777" w:rsidR="008C1265" w:rsidRPr="00EB2598" w:rsidRDefault="008C1265" w:rsidP="006B5621">
            <w:pPr>
              <w:rPr>
                <w:rFonts w:ascii="Arial" w:hAnsi="Arial" w:cs="Arial"/>
                <w:b/>
                <w:u w:val="single"/>
              </w:rPr>
            </w:pPr>
          </w:p>
        </w:tc>
        <w:tc>
          <w:tcPr>
            <w:tcW w:w="3926" w:type="dxa"/>
          </w:tcPr>
          <w:p w14:paraId="293D078A" w14:textId="77777777" w:rsidR="008C1265" w:rsidRPr="00A57003" w:rsidRDefault="008C1265" w:rsidP="00A57003">
            <w:pPr>
              <w:pStyle w:val="ListParagraph"/>
              <w:numPr>
                <w:ilvl w:val="0"/>
                <w:numId w:val="40"/>
              </w:numPr>
              <w:rPr>
                <w:rFonts w:ascii="Arial" w:hAnsi="Arial" w:cs="Arial"/>
              </w:rPr>
            </w:pPr>
            <w:r w:rsidRPr="00A57003">
              <w:rPr>
                <w:rFonts w:ascii="Arial" w:hAnsi="Arial" w:cs="Arial"/>
              </w:rPr>
              <w:t>Not enough.... how about lifts for low rise buildings</w:t>
            </w:r>
          </w:p>
          <w:p w14:paraId="25570D21" w14:textId="77777777" w:rsidR="008C1265" w:rsidRPr="00A57003" w:rsidRDefault="008C1265" w:rsidP="00A57003">
            <w:pPr>
              <w:pStyle w:val="ListParagraph"/>
              <w:numPr>
                <w:ilvl w:val="0"/>
                <w:numId w:val="40"/>
              </w:numPr>
              <w:rPr>
                <w:rFonts w:ascii="Arial" w:hAnsi="Arial" w:cs="Arial"/>
              </w:rPr>
            </w:pPr>
            <w:r w:rsidRPr="00A57003">
              <w:rPr>
                <w:rFonts w:ascii="Arial" w:hAnsi="Arial" w:cs="Arial"/>
              </w:rPr>
              <w:t>Pruning of the trees along these paths?</w:t>
            </w:r>
          </w:p>
          <w:p w14:paraId="179F7638" w14:textId="77777777" w:rsidR="008C1265" w:rsidRPr="00A57003" w:rsidRDefault="008C1265" w:rsidP="00A57003">
            <w:pPr>
              <w:pStyle w:val="ListParagraph"/>
              <w:numPr>
                <w:ilvl w:val="0"/>
                <w:numId w:val="40"/>
              </w:numPr>
              <w:rPr>
                <w:rFonts w:ascii="Arial" w:hAnsi="Arial" w:cs="Arial"/>
              </w:rPr>
            </w:pPr>
            <w:r w:rsidRPr="00A57003">
              <w:rPr>
                <w:rFonts w:ascii="Arial" w:hAnsi="Arial" w:cs="Arial"/>
              </w:rPr>
              <w:t>Will uneven paths be rectified together with the council? Good idea</w:t>
            </w:r>
          </w:p>
          <w:p w14:paraId="5B8703E8" w14:textId="77777777" w:rsidR="008C1265" w:rsidRPr="00EB2598" w:rsidRDefault="008C1265" w:rsidP="006B5621">
            <w:pPr>
              <w:rPr>
                <w:rFonts w:ascii="Arial" w:hAnsi="Arial" w:cs="Arial"/>
                <w:b/>
                <w:u w:val="single"/>
              </w:rPr>
            </w:pPr>
          </w:p>
        </w:tc>
      </w:tr>
      <w:tr w:rsidR="008C1265" w:rsidRPr="00F13CBD" w14:paraId="56C34F49" w14:textId="77777777" w:rsidTr="0076762D">
        <w:tc>
          <w:tcPr>
            <w:tcW w:w="2923" w:type="dxa"/>
          </w:tcPr>
          <w:p w14:paraId="53AB5C33" w14:textId="77777777" w:rsidR="008C1265" w:rsidRPr="00EB2598" w:rsidRDefault="008C1265" w:rsidP="006B5621">
            <w:pPr>
              <w:rPr>
                <w:rFonts w:ascii="Arial" w:hAnsi="Arial" w:cs="Arial"/>
                <w:b/>
                <w:u w:val="single"/>
              </w:rPr>
            </w:pPr>
            <w:r w:rsidRPr="00EB2598">
              <w:rPr>
                <w:rFonts w:ascii="Arial" w:hAnsi="Arial" w:cs="Arial"/>
                <w:b/>
              </w:rPr>
              <w:t>Improving the existing planting areas</w:t>
            </w:r>
          </w:p>
        </w:tc>
        <w:tc>
          <w:tcPr>
            <w:tcW w:w="1330" w:type="dxa"/>
          </w:tcPr>
          <w:p w14:paraId="6FFCFED2" w14:textId="77777777" w:rsidR="008C1265" w:rsidRPr="00EB2598" w:rsidRDefault="008C1265" w:rsidP="006B5621">
            <w:pPr>
              <w:jc w:val="center"/>
              <w:rPr>
                <w:rFonts w:ascii="Arial" w:hAnsi="Arial" w:cs="Arial"/>
              </w:rPr>
            </w:pPr>
          </w:p>
          <w:p w14:paraId="57C8A683" w14:textId="379696C4" w:rsidR="008C1265" w:rsidRPr="00EB2598" w:rsidRDefault="008C1265" w:rsidP="00304368">
            <w:pPr>
              <w:jc w:val="center"/>
              <w:rPr>
                <w:rFonts w:ascii="Arial" w:hAnsi="Arial" w:cs="Arial"/>
              </w:rPr>
            </w:pPr>
            <w:r w:rsidRPr="00EB2598">
              <w:rPr>
                <w:rFonts w:ascii="Arial" w:hAnsi="Arial" w:cs="Arial"/>
              </w:rPr>
              <w:t>1</w:t>
            </w:r>
            <w:r w:rsidR="00304368">
              <w:rPr>
                <w:rFonts w:ascii="Arial" w:hAnsi="Arial" w:cs="Arial"/>
              </w:rPr>
              <w:t>6</w:t>
            </w:r>
          </w:p>
        </w:tc>
        <w:tc>
          <w:tcPr>
            <w:tcW w:w="7272" w:type="dxa"/>
          </w:tcPr>
          <w:p w14:paraId="0F3F8390" w14:textId="12A6F485" w:rsidR="00304368" w:rsidRDefault="00304368" w:rsidP="00F027D7">
            <w:pPr>
              <w:pStyle w:val="ListParagraph"/>
              <w:numPr>
                <w:ilvl w:val="0"/>
                <w:numId w:val="41"/>
              </w:numPr>
              <w:rPr>
                <w:rFonts w:ascii="Arial" w:hAnsi="Arial" w:cs="Arial"/>
              </w:rPr>
            </w:pPr>
            <w:r>
              <w:rPr>
                <w:rFonts w:ascii="Arial" w:hAnsi="Arial" w:cs="Arial"/>
              </w:rPr>
              <w:t>Great idea for the community and the environment</w:t>
            </w:r>
          </w:p>
          <w:p w14:paraId="47A8E2E8" w14:textId="77777777" w:rsidR="008C1265" w:rsidRPr="00F027D7" w:rsidRDefault="008C1265" w:rsidP="00F027D7">
            <w:pPr>
              <w:pStyle w:val="ListParagraph"/>
              <w:numPr>
                <w:ilvl w:val="0"/>
                <w:numId w:val="41"/>
              </w:numPr>
              <w:rPr>
                <w:rFonts w:ascii="Arial" w:hAnsi="Arial" w:cs="Arial"/>
              </w:rPr>
            </w:pPr>
            <w:r w:rsidRPr="00F027D7">
              <w:rPr>
                <w:rFonts w:ascii="Arial" w:hAnsi="Arial" w:cs="Arial"/>
              </w:rPr>
              <w:t>Must be well maintained regularly. Could run gardening projects to do this</w:t>
            </w:r>
          </w:p>
          <w:p w14:paraId="3515A6AA" w14:textId="32459BDD" w:rsidR="008C1265" w:rsidRPr="00F027D7" w:rsidRDefault="008C1265" w:rsidP="00F027D7">
            <w:pPr>
              <w:pStyle w:val="ListParagraph"/>
              <w:numPr>
                <w:ilvl w:val="0"/>
                <w:numId w:val="41"/>
              </w:numPr>
              <w:rPr>
                <w:rFonts w:ascii="Arial" w:hAnsi="Arial" w:cs="Arial"/>
              </w:rPr>
            </w:pPr>
            <w:r w:rsidRPr="00F027D7">
              <w:rPr>
                <w:rFonts w:ascii="Arial" w:hAnsi="Arial" w:cs="Arial"/>
              </w:rPr>
              <w:t>Yes</w:t>
            </w:r>
            <w:r w:rsidR="00F027D7">
              <w:rPr>
                <w:rFonts w:ascii="Arial" w:hAnsi="Arial" w:cs="Arial"/>
              </w:rPr>
              <w:t>,</w:t>
            </w:r>
            <w:r w:rsidRPr="00F027D7">
              <w:rPr>
                <w:rFonts w:ascii="Arial" w:hAnsi="Arial" w:cs="Arial"/>
              </w:rPr>
              <w:t xml:space="preserve"> low bushes</w:t>
            </w:r>
          </w:p>
          <w:p w14:paraId="1AA78D12" w14:textId="77777777" w:rsidR="008C1265" w:rsidRPr="00F027D7" w:rsidRDefault="008C1265" w:rsidP="00F027D7">
            <w:pPr>
              <w:pStyle w:val="ListParagraph"/>
              <w:numPr>
                <w:ilvl w:val="0"/>
                <w:numId w:val="41"/>
              </w:numPr>
              <w:rPr>
                <w:rFonts w:ascii="Arial" w:hAnsi="Arial" w:cs="Arial"/>
              </w:rPr>
            </w:pPr>
            <w:r w:rsidRPr="00F027D7">
              <w:rPr>
                <w:rFonts w:ascii="Arial" w:hAnsi="Arial" w:cs="Arial"/>
              </w:rPr>
              <w:t>Would be nice to get kids involved in the gardening and make it accessible for them</w:t>
            </w:r>
          </w:p>
          <w:p w14:paraId="28DB9FB1" w14:textId="77777777" w:rsidR="008C1265" w:rsidRPr="00F027D7" w:rsidRDefault="008C1265" w:rsidP="00F027D7">
            <w:pPr>
              <w:pStyle w:val="ListParagraph"/>
              <w:numPr>
                <w:ilvl w:val="0"/>
                <w:numId w:val="41"/>
              </w:numPr>
              <w:rPr>
                <w:rFonts w:ascii="Arial" w:hAnsi="Arial" w:cs="Arial"/>
              </w:rPr>
            </w:pPr>
            <w:r w:rsidRPr="00F027D7">
              <w:rPr>
                <w:rFonts w:ascii="Arial" w:hAnsi="Arial" w:cs="Arial"/>
              </w:rPr>
              <w:t>Maintenance concern. Who will maintain these areas? How can this be put in place?</w:t>
            </w:r>
          </w:p>
          <w:p w14:paraId="0C8A0CF7" w14:textId="533450BF" w:rsidR="008C1265" w:rsidRPr="00F027D7" w:rsidRDefault="008C1265" w:rsidP="00F027D7">
            <w:pPr>
              <w:pStyle w:val="ListParagraph"/>
              <w:numPr>
                <w:ilvl w:val="0"/>
                <w:numId w:val="41"/>
              </w:numPr>
              <w:rPr>
                <w:rFonts w:ascii="Arial" w:hAnsi="Arial" w:cs="Arial"/>
              </w:rPr>
            </w:pPr>
            <w:r w:rsidRPr="00F027D7">
              <w:rPr>
                <w:rFonts w:ascii="Arial" w:hAnsi="Arial" w:cs="Arial"/>
              </w:rPr>
              <w:t>Who will lead the gardening? What about the water</w:t>
            </w:r>
            <w:r w:rsidR="005E2AF2">
              <w:rPr>
                <w:rFonts w:ascii="Arial" w:hAnsi="Arial" w:cs="Arial"/>
              </w:rPr>
              <w:t>?</w:t>
            </w:r>
          </w:p>
        </w:tc>
        <w:tc>
          <w:tcPr>
            <w:tcW w:w="3926" w:type="dxa"/>
          </w:tcPr>
          <w:p w14:paraId="27201408" w14:textId="77777777" w:rsidR="008C1265" w:rsidRPr="005E2AF2" w:rsidRDefault="008C1265" w:rsidP="005E2AF2">
            <w:pPr>
              <w:pStyle w:val="ListParagraph"/>
              <w:numPr>
                <w:ilvl w:val="0"/>
                <w:numId w:val="41"/>
              </w:numPr>
              <w:rPr>
                <w:rFonts w:ascii="Arial" w:hAnsi="Arial" w:cs="Arial"/>
              </w:rPr>
            </w:pPr>
            <w:r w:rsidRPr="005E2AF2">
              <w:rPr>
                <w:rFonts w:ascii="Arial" w:hAnsi="Arial" w:cs="Arial"/>
              </w:rPr>
              <w:t>The trees and bushes are sparse and haven't been well maintained. They are filled with pigeons</w:t>
            </w:r>
          </w:p>
          <w:p w14:paraId="14AD4882" w14:textId="77777777" w:rsidR="008C1265" w:rsidRPr="00EB2598" w:rsidRDefault="008C1265" w:rsidP="006B5621">
            <w:pPr>
              <w:rPr>
                <w:rFonts w:ascii="Arial" w:hAnsi="Arial" w:cs="Arial"/>
                <w:b/>
                <w:u w:val="single"/>
              </w:rPr>
            </w:pPr>
          </w:p>
        </w:tc>
      </w:tr>
      <w:tr w:rsidR="008C1265" w:rsidRPr="00F13CBD" w14:paraId="6B33451B" w14:textId="77777777" w:rsidTr="0076762D">
        <w:tc>
          <w:tcPr>
            <w:tcW w:w="2923" w:type="dxa"/>
          </w:tcPr>
          <w:p w14:paraId="1DC575DE" w14:textId="77777777" w:rsidR="008C1265" w:rsidRPr="00EB2598" w:rsidRDefault="008C1265" w:rsidP="006B5621">
            <w:pPr>
              <w:rPr>
                <w:rFonts w:ascii="Arial" w:hAnsi="Arial" w:cs="Arial"/>
                <w:b/>
                <w:u w:val="single"/>
              </w:rPr>
            </w:pPr>
            <w:r w:rsidRPr="00EB2598">
              <w:rPr>
                <w:rFonts w:ascii="Arial" w:hAnsi="Arial" w:cs="Arial"/>
                <w:b/>
              </w:rPr>
              <w:t>Creating a community garden</w:t>
            </w:r>
          </w:p>
        </w:tc>
        <w:tc>
          <w:tcPr>
            <w:tcW w:w="1330" w:type="dxa"/>
          </w:tcPr>
          <w:p w14:paraId="3B479107" w14:textId="77777777" w:rsidR="008C1265" w:rsidRPr="00EB2598" w:rsidRDefault="008C1265" w:rsidP="006B5621">
            <w:pPr>
              <w:jc w:val="center"/>
              <w:rPr>
                <w:rFonts w:ascii="Arial" w:hAnsi="Arial" w:cs="Arial"/>
              </w:rPr>
            </w:pPr>
          </w:p>
          <w:p w14:paraId="4393890B" w14:textId="77777777" w:rsidR="008C1265" w:rsidRPr="00EB2598" w:rsidRDefault="008C1265" w:rsidP="006B5621">
            <w:pPr>
              <w:jc w:val="center"/>
              <w:rPr>
                <w:rFonts w:ascii="Arial" w:hAnsi="Arial" w:cs="Arial"/>
              </w:rPr>
            </w:pPr>
            <w:r w:rsidRPr="00EB2598">
              <w:rPr>
                <w:rFonts w:ascii="Arial" w:hAnsi="Arial" w:cs="Arial"/>
              </w:rPr>
              <w:t>16</w:t>
            </w:r>
          </w:p>
        </w:tc>
        <w:tc>
          <w:tcPr>
            <w:tcW w:w="7272" w:type="dxa"/>
          </w:tcPr>
          <w:p w14:paraId="2722ADAE" w14:textId="3DA8028E" w:rsidR="00304368" w:rsidRDefault="00304368" w:rsidP="005E2AF2">
            <w:pPr>
              <w:pStyle w:val="ListParagraph"/>
              <w:numPr>
                <w:ilvl w:val="0"/>
                <w:numId w:val="41"/>
              </w:numPr>
              <w:rPr>
                <w:rFonts w:ascii="Arial" w:hAnsi="Arial" w:cs="Arial"/>
              </w:rPr>
            </w:pPr>
            <w:r>
              <w:rPr>
                <w:rFonts w:ascii="Arial" w:hAnsi="Arial" w:cs="Arial"/>
              </w:rPr>
              <w:t>Would like plenty of safe spaces</w:t>
            </w:r>
          </w:p>
          <w:p w14:paraId="0DFD3A20" w14:textId="77777777" w:rsidR="008C1265" w:rsidRPr="005E2AF2" w:rsidRDefault="008C1265" w:rsidP="005E2AF2">
            <w:pPr>
              <w:pStyle w:val="ListParagraph"/>
              <w:numPr>
                <w:ilvl w:val="0"/>
                <w:numId w:val="41"/>
              </w:numPr>
              <w:rPr>
                <w:rFonts w:ascii="Arial" w:hAnsi="Arial" w:cs="Arial"/>
              </w:rPr>
            </w:pPr>
            <w:r w:rsidRPr="005E2AF2">
              <w:rPr>
                <w:rFonts w:ascii="Arial" w:hAnsi="Arial" w:cs="Arial"/>
              </w:rPr>
              <w:t>Cherry trees</w:t>
            </w:r>
          </w:p>
          <w:p w14:paraId="46AB89E8" w14:textId="77777777" w:rsidR="008C1265" w:rsidRPr="005E2AF2" w:rsidRDefault="008C1265" w:rsidP="005E2AF2">
            <w:pPr>
              <w:pStyle w:val="ListParagraph"/>
              <w:numPr>
                <w:ilvl w:val="0"/>
                <w:numId w:val="41"/>
              </w:numPr>
              <w:rPr>
                <w:rFonts w:ascii="Arial" w:hAnsi="Arial" w:cs="Arial"/>
              </w:rPr>
            </w:pPr>
            <w:r w:rsidRPr="005E2AF2">
              <w:rPr>
                <w:rFonts w:ascii="Arial" w:hAnsi="Arial" w:cs="Arial"/>
              </w:rPr>
              <w:t>young kids to be involved. having an ongoing maintenance plan in place</w:t>
            </w:r>
          </w:p>
          <w:p w14:paraId="3DD67088" w14:textId="77777777" w:rsidR="008C1265" w:rsidRPr="005E2AF2" w:rsidRDefault="008C1265" w:rsidP="005E2AF2">
            <w:pPr>
              <w:pStyle w:val="ListParagraph"/>
              <w:numPr>
                <w:ilvl w:val="0"/>
                <w:numId w:val="41"/>
              </w:numPr>
              <w:rPr>
                <w:rFonts w:ascii="Arial" w:hAnsi="Arial" w:cs="Arial"/>
              </w:rPr>
            </w:pPr>
            <w:r w:rsidRPr="005E2AF2">
              <w:rPr>
                <w:rFonts w:ascii="Arial" w:hAnsi="Arial" w:cs="Arial"/>
              </w:rPr>
              <w:t>At the moment that area is full of dog poo, how can this be stopped when there is a community garden?</w:t>
            </w:r>
          </w:p>
          <w:p w14:paraId="66A7F6C8" w14:textId="77777777" w:rsidR="008C1265" w:rsidRPr="005E2AF2" w:rsidRDefault="008C1265" w:rsidP="005E2AF2">
            <w:pPr>
              <w:pStyle w:val="ListParagraph"/>
              <w:numPr>
                <w:ilvl w:val="0"/>
                <w:numId w:val="41"/>
              </w:numPr>
              <w:rPr>
                <w:rFonts w:ascii="Arial" w:hAnsi="Arial" w:cs="Arial"/>
              </w:rPr>
            </w:pPr>
            <w:r w:rsidRPr="005E2AF2">
              <w:rPr>
                <w:rFonts w:ascii="Arial" w:hAnsi="Arial" w:cs="Arial"/>
              </w:rPr>
              <w:t>must be seen to be accessible for all</w:t>
            </w:r>
          </w:p>
          <w:p w14:paraId="54B34DA4" w14:textId="77777777" w:rsidR="008C1265" w:rsidRPr="005E2AF2" w:rsidRDefault="008C1265" w:rsidP="005E2AF2">
            <w:pPr>
              <w:pStyle w:val="ListParagraph"/>
              <w:numPr>
                <w:ilvl w:val="0"/>
                <w:numId w:val="41"/>
              </w:numPr>
              <w:rPr>
                <w:rFonts w:ascii="Arial" w:hAnsi="Arial" w:cs="Arial"/>
              </w:rPr>
            </w:pPr>
            <w:r w:rsidRPr="005E2AF2">
              <w:rPr>
                <w:rFonts w:ascii="Arial" w:hAnsi="Arial" w:cs="Arial"/>
              </w:rPr>
              <w:t>Fruit and veg edible things, link in with nourish hub. More money spent on plants rather than paving</w:t>
            </w:r>
          </w:p>
          <w:p w14:paraId="7DB6777F" w14:textId="77777777" w:rsidR="008C1265" w:rsidRPr="005E2AF2" w:rsidRDefault="008C1265" w:rsidP="005E2AF2">
            <w:pPr>
              <w:pStyle w:val="ListParagraph"/>
              <w:numPr>
                <w:ilvl w:val="0"/>
                <w:numId w:val="41"/>
              </w:numPr>
              <w:rPr>
                <w:rFonts w:ascii="Arial" w:hAnsi="Arial" w:cs="Arial"/>
                <w:b/>
                <w:u w:val="single"/>
              </w:rPr>
            </w:pPr>
            <w:r w:rsidRPr="005E2AF2">
              <w:rPr>
                <w:rFonts w:ascii="Arial" w:hAnsi="Arial" w:cs="Arial"/>
              </w:rPr>
              <w:lastRenderedPageBreak/>
              <w:t>As mentioned earlier, why is the garden facing outward (entrances are facing the community centre instead of Norland House)</w:t>
            </w:r>
          </w:p>
        </w:tc>
        <w:tc>
          <w:tcPr>
            <w:tcW w:w="3926" w:type="dxa"/>
          </w:tcPr>
          <w:p w14:paraId="5C134B0E" w14:textId="77777777" w:rsidR="008C1265" w:rsidRPr="00EB2598" w:rsidRDefault="008C1265" w:rsidP="006B5621">
            <w:pPr>
              <w:rPr>
                <w:rFonts w:ascii="Arial" w:hAnsi="Arial" w:cs="Arial"/>
                <w:b/>
                <w:u w:val="single"/>
              </w:rPr>
            </w:pPr>
          </w:p>
        </w:tc>
      </w:tr>
      <w:tr w:rsidR="008C1265" w:rsidRPr="00F13CBD" w14:paraId="7263E545" w14:textId="77777777" w:rsidTr="0076762D">
        <w:tc>
          <w:tcPr>
            <w:tcW w:w="2923" w:type="dxa"/>
          </w:tcPr>
          <w:p w14:paraId="73A69E96" w14:textId="20FC4CBF" w:rsidR="008C1265" w:rsidRDefault="008C1265" w:rsidP="006B5621">
            <w:pPr>
              <w:rPr>
                <w:rFonts w:ascii="Arial" w:hAnsi="Arial" w:cs="Arial"/>
                <w:b/>
              </w:rPr>
            </w:pPr>
            <w:r w:rsidRPr="00EB2598">
              <w:rPr>
                <w:rFonts w:ascii="Arial" w:hAnsi="Arial" w:cs="Arial"/>
                <w:b/>
              </w:rPr>
              <w:t xml:space="preserve">Would you be interested in signing up to community </w:t>
            </w:r>
            <w:r w:rsidR="005E2AF2" w:rsidRPr="00EB2598">
              <w:rPr>
                <w:rFonts w:ascii="Arial" w:hAnsi="Arial" w:cs="Arial"/>
                <w:b/>
              </w:rPr>
              <w:t>activities?</w:t>
            </w:r>
          </w:p>
          <w:p w14:paraId="28EF01AA" w14:textId="2F874674" w:rsidR="005E2AF2" w:rsidRPr="00EB2598" w:rsidRDefault="005E2AF2" w:rsidP="006B5621">
            <w:pPr>
              <w:rPr>
                <w:rFonts w:ascii="Arial" w:hAnsi="Arial" w:cs="Arial"/>
                <w:b/>
                <w:u w:val="single"/>
              </w:rPr>
            </w:pPr>
          </w:p>
        </w:tc>
        <w:tc>
          <w:tcPr>
            <w:tcW w:w="1330" w:type="dxa"/>
          </w:tcPr>
          <w:p w14:paraId="741F9D1D" w14:textId="77777777" w:rsidR="008C1265" w:rsidRPr="00EB2598" w:rsidRDefault="008C1265" w:rsidP="006B5621">
            <w:pPr>
              <w:jc w:val="center"/>
              <w:rPr>
                <w:rFonts w:ascii="Arial" w:hAnsi="Arial" w:cs="Arial"/>
              </w:rPr>
            </w:pPr>
          </w:p>
          <w:p w14:paraId="7BDB50E0" w14:textId="6E6655D5" w:rsidR="008C1265" w:rsidRPr="00EB2598" w:rsidRDefault="008C1265" w:rsidP="00304368">
            <w:pPr>
              <w:jc w:val="center"/>
              <w:rPr>
                <w:rFonts w:ascii="Arial" w:hAnsi="Arial" w:cs="Arial"/>
              </w:rPr>
            </w:pPr>
            <w:r w:rsidRPr="00EB2598">
              <w:rPr>
                <w:rFonts w:ascii="Arial" w:hAnsi="Arial" w:cs="Arial"/>
              </w:rPr>
              <w:t>2</w:t>
            </w:r>
            <w:r w:rsidR="00304368">
              <w:rPr>
                <w:rFonts w:ascii="Arial" w:hAnsi="Arial" w:cs="Arial"/>
              </w:rPr>
              <w:t>1</w:t>
            </w:r>
          </w:p>
        </w:tc>
        <w:tc>
          <w:tcPr>
            <w:tcW w:w="7272" w:type="dxa"/>
          </w:tcPr>
          <w:p w14:paraId="27BA9E95" w14:textId="768AC4C0" w:rsidR="008C1265" w:rsidRPr="00EB2598" w:rsidRDefault="008C1265" w:rsidP="006B5621">
            <w:pPr>
              <w:rPr>
                <w:rFonts w:ascii="Arial" w:hAnsi="Arial" w:cs="Arial"/>
              </w:rPr>
            </w:pPr>
            <w:r w:rsidRPr="00EB2598">
              <w:rPr>
                <w:rFonts w:ascii="Arial" w:hAnsi="Arial" w:cs="Arial"/>
              </w:rPr>
              <w:t>Yes = 1</w:t>
            </w:r>
            <w:r w:rsidR="00304368">
              <w:rPr>
                <w:rFonts w:ascii="Arial" w:hAnsi="Arial" w:cs="Arial"/>
              </w:rPr>
              <w:t>8</w:t>
            </w:r>
          </w:p>
          <w:p w14:paraId="3D6281B0" w14:textId="77777777" w:rsidR="008C1265" w:rsidRPr="00EB2598" w:rsidRDefault="008C1265" w:rsidP="006B5621">
            <w:pPr>
              <w:rPr>
                <w:rFonts w:ascii="Arial" w:hAnsi="Arial" w:cs="Arial"/>
              </w:rPr>
            </w:pPr>
            <w:r w:rsidRPr="00EB2598">
              <w:rPr>
                <w:rFonts w:ascii="Arial" w:hAnsi="Arial" w:cs="Arial"/>
              </w:rPr>
              <w:t>No = 3</w:t>
            </w:r>
          </w:p>
        </w:tc>
        <w:tc>
          <w:tcPr>
            <w:tcW w:w="3926" w:type="dxa"/>
          </w:tcPr>
          <w:p w14:paraId="07160253" w14:textId="77777777" w:rsidR="008C1265" w:rsidRPr="00EB2598" w:rsidRDefault="008C1265" w:rsidP="006B5621">
            <w:pPr>
              <w:rPr>
                <w:rFonts w:ascii="Arial" w:hAnsi="Arial" w:cs="Arial"/>
                <w:b/>
                <w:u w:val="single"/>
              </w:rPr>
            </w:pPr>
          </w:p>
        </w:tc>
      </w:tr>
      <w:tr w:rsidR="008C1265" w:rsidRPr="00F13CBD" w14:paraId="31B6FFCB" w14:textId="77777777" w:rsidTr="0076762D">
        <w:tc>
          <w:tcPr>
            <w:tcW w:w="2923" w:type="dxa"/>
          </w:tcPr>
          <w:p w14:paraId="7D5F6DF7" w14:textId="77777777" w:rsidR="008C1265" w:rsidRPr="00EB2598" w:rsidRDefault="008C1265" w:rsidP="006B5621">
            <w:pPr>
              <w:rPr>
                <w:rFonts w:ascii="Arial" w:hAnsi="Arial" w:cs="Arial"/>
                <w:b/>
              </w:rPr>
            </w:pPr>
            <w:r w:rsidRPr="00EB2598">
              <w:rPr>
                <w:rFonts w:ascii="Arial" w:hAnsi="Arial" w:cs="Arial"/>
                <w:b/>
              </w:rPr>
              <w:t>Do you have any feedback for us about the improvements to Nourish Hub?</w:t>
            </w:r>
          </w:p>
        </w:tc>
        <w:tc>
          <w:tcPr>
            <w:tcW w:w="1330" w:type="dxa"/>
          </w:tcPr>
          <w:p w14:paraId="510A9E22" w14:textId="77777777" w:rsidR="008C1265" w:rsidRPr="00EB2598" w:rsidRDefault="008C1265" w:rsidP="006B5621">
            <w:pPr>
              <w:jc w:val="center"/>
              <w:rPr>
                <w:rFonts w:ascii="Arial" w:hAnsi="Arial" w:cs="Arial"/>
              </w:rPr>
            </w:pPr>
          </w:p>
          <w:p w14:paraId="1F614C81" w14:textId="4AC0E9D7" w:rsidR="008C1265" w:rsidRPr="00EB2598" w:rsidRDefault="00304368" w:rsidP="006B5621">
            <w:pPr>
              <w:jc w:val="center"/>
              <w:rPr>
                <w:rFonts w:ascii="Arial" w:hAnsi="Arial" w:cs="Arial"/>
              </w:rPr>
            </w:pPr>
            <w:r>
              <w:rPr>
                <w:rFonts w:ascii="Arial" w:hAnsi="Arial" w:cs="Arial"/>
              </w:rPr>
              <w:t>9</w:t>
            </w:r>
          </w:p>
        </w:tc>
        <w:tc>
          <w:tcPr>
            <w:tcW w:w="7272" w:type="dxa"/>
          </w:tcPr>
          <w:p w14:paraId="65D7B345" w14:textId="1F0559ED" w:rsidR="00304368" w:rsidRDefault="00304368" w:rsidP="005E2AF2">
            <w:pPr>
              <w:pStyle w:val="ListParagraph"/>
              <w:numPr>
                <w:ilvl w:val="0"/>
                <w:numId w:val="42"/>
              </w:numPr>
              <w:rPr>
                <w:rFonts w:ascii="Arial" w:hAnsi="Arial" w:cs="Arial"/>
              </w:rPr>
            </w:pPr>
            <w:r>
              <w:rPr>
                <w:rFonts w:ascii="Arial" w:hAnsi="Arial" w:cs="Arial"/>
              </w:rPr>
              <w:t>Love the ideas</w:t>
            </w:r>
          </w:p>
          <w:p w14:paraId="72C0B5A5" w14:textId="77777777" w:rsidR="008C1265" w:rsidRPr="005E2AF2" w:rsidRDefault="008C1265" w:rsidP="005E2AF2">
            <w:pPr>
              <w:pStyle w:val="ListParagraph"/>
              <w:numPr>
                <w:ilvl w:val="0"/>
                <w:numId w:val="42"/>
              </w:numPr>
              <w:rPr>
                <w:rFonts w:ascii="Arial" w:hAnsi="Arial" w:cs="Arial"/>
              </w:rPr>
            </w:pPr>
            <w:r w:rsidRPr="005E2AF2">
              <w:rPr>
                <w:rFonts w:ascii="Arial" w:hAnsi="Arial" w:cs="Arial"/>
              </w:rPr>
              <w:t>I live directly across the road from the nourish hub. I find the colours of the hub a bit 'patronising', almost like it's a children's centre</w:t>
            </w:r>
          </w:p>
          <w:p w14:paraId="66057167" w14:textId="078C6A28" w:rsidR="008C1265" w:rsidRPr="005E2AF2" w:rsidRDefault="008C1265" w:rsidP="005E2AF2">
            <w:pPr>
              <w:pStyle w:val="ListParagraph"/>
              <w:numPr>
                <w:ilvl w:val="0"/>
                <w:numId w:val="42"/>
              </w:numPr>
              <w:rPr>
                <w:rFonts w:ascii="Arial" w:hAnsi="Arial" w:cs="Arial"/>
              </w:rPr>
            </w:pPr>
            <w:r w:rsidRPr="005E2AF2">
              <w:rPr>
                <w:rFonts w:ascii="Arial" w:hAnsi="Arial" w:cs="Arial"/>
              </w:rPr>
              <w:t xml:space="preserve">The beds outside the nourish hub - The beds have been used as rubbish dumps. How can this be stopped? Could there be signs explaining how the flowers can about and please respect the area? There are bins </w:t>
            </w:r>
            <w:r w:rsidR="005E2AF2" w:rsidRPr="005E2AF2">
              <w:rPr>
                <w:rFonts w:ascii="Arial" w:hAnsi="Arial" w:cs="Arial"/>
              </w:rPr>
              <w:t xml:space="preserve">around, </w:t>
            </w:r>
            <w:r w:rsidRPr="005E2AF2">
              <w:rPr>
                <w:rFonts w:ascii="Arial" w:hAnsi="Arial" w:cs="Arial"/>
              </w:rPr>
              <w:t>but some people ignore them.</w:t>
            </w:r>
          </w:p>
          <w:p w14:paraId="79DC5CFF" w14:textId="77777777" w:rsidR="008C1265" w:rsidRPr="005E2AF2" w:rsidRDefault="008C1265" w:rsidP="005E2AF2">
            <w:pPr>
              <w:pStyle w:val="ListParagraph"/>
              <w:numPr>
                <w:ilvl w:val="0"/>
                <w:numId w:val="42"/>
              </w:numPr>
              <w:rPr>
                <w:rFonts w:ascii="Arial" w:hAnsi="Arial" w:cs="Arial"/>
              </w:rPr>
            </w:pPr>
            <w:r w:rsidRPr="005E2AF2">
              <w:rPr>
                <w:rFonts w:ascii="Arial" w:hAnsi="Arial" w:cs="Arial"/>
              </w:rPr>
              <w:t>Nourish hub need to guarantee that they will do something at the back of their premises so that residents can continue to use the secluded garden there.</w:t>
            </w:r>
          </w:p>
          <w:p w14:paraId="15E8A803" w14:textId="77777777" w:rsidR="008C1265" w:rsidRPr="005E2AF2" w:rsidRDefault="008C1265" w:rsidP="005E2AF2">
            <w:pPr>
              <w:pStyle w:val="ListParagraph"/>
              <w:numPr>
                <w:ilvl w:val="0"/>
                <w:numId w:val="42"/>
              </w:numPr>
              <w:rPr>
                <w:rFonts w:ascii="Arial" w:hAnsi="Arial" w:cs="Arial"/>
              </w:rPr>
            </w:pPr>
            <w:r w:rsidRPr="005E2AF2">
              <w:rPr>
                <w:rFonts w:ascii="Arial" w:hAnsi="Arial" w:cs="Arial"/>
              </w:rPr>
              <w:t>Perhaps spending money on engaging, competitions for kids. Areas that allow people to talk to others is good</w:t>
            </w:r>
          </w:p>
          <w:p w14:paraId="2C9E4788" w14:textId="77777777" w:rsidR="008C1265" w:rsidRPr="005E2AF2" w:rsidRDefault="008C1265" w:rsidP="005E2AF2">
            <w:pPr>
              <w:pStyle w:val="ListParagraph"/>
              <w:numPr>
                <w:ilvl w:val="0"/>
                <w:numId w:val="42"/>
              </w:numPr>
              <w:rPr>
                <w:rFonts w:ascii="Arial" w:hAnsi="Arial" w:cs="Arial"/>
                <w:b/>
                <w:u w:val="single"/>
              </w:rPr>
            </w:pPr>
            <w:r w:rsidRPr="005E2AF2">
              <w:rPr>
                <w:rFonts w:ascii="Arial" w:hAnsi="Arial" w:cs="Arial"/>
              </w:rPr>
              <w:t>Community cafe needs to be reasonable priced</w:t>
            </w:r>
          </w:p>
          <w:p w14:paraId="19823ADB" w14:textId="39F950D1" w:rsidR="005E2AF2" w:rsidRPr="005E2AF2" w:rsidRDefault="005E2AF2" w:rsidP="005E2AF2">
            <w:pPr>
              <w:pStyle w:val="ListParagraph"/>
              <w:ind w:left="360"/>
              <w:rPr>
                <w:rFonts w:ascii="Arial" w:hAnsi="Arial" w:cs="Arial"/>
                <w:b/>
                <w:u w:val="single"/>
              </w:rPr>
            </w:pPr>
          </w:p>
        </w:tc>
        <w:tc>
          <w:tcPr>
            <w:tcW w:w="3926" w:type="dxa"/>
          </w:tcPr>
          <w:p w14:paraId="3418AD24" w14:textId="77777777" w:rsidR="008C1265" w:rsidRPr="00EB2598" w:rsidRDefault="008C1265" w:rsidP="006B5621">
            <w:pPr>
              <w:rPr>
                <w:rFonts w:ascii="Arial" w:hAnsi="Arial" w:cs="Arial"/>
                <w:b/>
                <w:u w:val="single"/>
              </w:rPr>
            </w:pPr>
          </w:p>
        </w:tc>
      </w:tr>
      <w:tr w:rsidR="008C1265" w:rsidRPr="00F13CBD" w14:paraId="0B659157" w14:textId="77777777" w:rsidTr="0076762D">
        <w:tc>
          <w:tcPr>
            <w:tcW w:w="2923" w:type="dxa"/>
          </w:tcPr>
          <w:p w14:paraId="5063F6A3" w14:textId="77777777" w:rsidR="008C1265" w:rsidRDefault="008C1265" w:rsidP="006B5621">
            <w:pPr>
              <w:rPr>
                <w:rFonts w:ascii="Arial" w:hAnsi="Arial" w:cs="Arial"/>
                <w:b/>
              </w:rPr>
            </w:pPr>
            <w:r w:rsidRPr="00EB2598">
              <w:rPr>
                <w:rFonts w:ascii="Arial" w:hAnsi="Arial" w:cs="Arial"/>
                <w:b/>
              </w:rPr>
              <w:t>Do you have any feedback for us about the improvements to the land adjacent to Hume House?</w:t>
            </w:r>
          </w:p>
          <w:p w14:paraId="547FCDAF" w14:textId="29AC41C5" w:rsidR="005E2AF2" w:rsidRPr="00EB2598" w:rsidRDefault="005E2AF2" w:rsidP="006B5621">
            <w:pPr>
              <w:rPr>
                <w:rFonts w:ascii="Arial" w:hAnsi="Arial" w:cs="Arial"/>
                <w:b/>
              </w:rPr>
            </w:pPr>
          </w:p>
        </w:tc>
        <w:tc>
          <w:tcPr>
            <w:tcW w:w="1330" w:type="dxa"/>
          </w:tcPr>
          <w:p w14:paraId="4602A298" w14:textId="77777777" w:rsidR="008C1265" w:rsidRPr="00EB2598" w:rsidRDefault="008C1265" w:rsidP="006B5621">
            <w:pPr>
              <w:jc w:val="center"/>
              <w:rPr>
                <w:rFonts w:ascii="Arial" w:hAnsi="Arial" w:cs="Arial"/>
              </w:rPr>
            </w:pPr>
          </w:p>
          <w:p w14:paraId="6E2469E6" w14:textId="0B5A72D5" w:rsidR="008C1265" w:rsidRPr="00EB2598" w:rsidRDefault="00304368" w:rsidP="006B5621">
            <w:pPr>
              <w:jc w:val="center"/>
              <w:rPr>
                <w:rFonts w:ascii="Arial" w:hAnsi="Arial" w:cs="Arial"/>
              </w:rPr>
            </w:pPr>
            <w:r>
              <w:rPr>
                <w:rFonts w:ascii="Arial" w:hAnsi="Arial" w:cs="Arial"/>
              </w:rPr>
              <w:t>8</w:t>
            </w:r>
          </w:p>
        </w:tc>
        <w:tc>
          <w:tcPr>
            <w:tcW w:w="7272" w:type="dxa"/>
          </w:tcPr>
          <w:p w14:paraId="2B57963E" w14:textId="5862D1AE" w:rsidR="00304368" w:rsidRDefault="00304368" w:rsidP="005E2AF2">
            <w:pPr>
              <w:pStyle w:val="ListParagraph"/>
              <w:numPr>
                <w:ilvl w:val="0"/>
                <w:numId w:val="43"/>
              </w:numPr>
              <w:rPr>
                <w:rFonts w:ascii="Arial" w:hAnsi="Arial" w:cs="Arial"/>
              </w:rPr>
            </w:pPr>
            <w:r>
              <w:rPr>
                <w:rFonts w:ascii="Arial" w:hAnsi="Arial" w:cs="Arial"/>
              </w:rPr>
              <w:t>Love the idea of planting more trees, the more trees the better</w:t>
            </w:r>
          </w:p>
          <w:p w14:paraId="05FF7DBE" w14:textId="77777777" w:rsidR="008C1265" w:rsidRPr="005E2AF2" w:rsidRDefault="008C1265" w:rsidP="005E2AF2">
            <w:pPr>
              <w:pStyle w:val="ListParagraph"/>
              <w:numPr>
                <w:ilvl w:val="0"/>
                <w:numId w:val="43"/>
              </w:numPr>
              <w:rPr>
                <w:rFonts w:ascii="Arial" w:hAnsi="Arial" w:cs="Arial"/>
              </w:rPr>
            </w:pPr>
            <w:r w:rsidRPr="005E2AF2">
              <w:rPr>
                <w:rFonts w:ascii="Arial" w:hAnsi="Arial" w:cs="Arial"/>
              </w:rPr>
              <w:t xml:space="preserve">There is an area by Norland house by the A4, can that be turned into the dog area. </w:t>
            </w:r>
          </w:p>
          <w:p w14:paraId="358785C4" w14:textId="77777777" w:rsidR="008C1265" w:rsidRPr="005E2AF2" w:rsidRDefault="008C1265" w:rsidP="005E2AF2">
            <w:pPr>
              <w:pStyle w:val="ListParagraph"/>
              <w:numPr>
                <w:ilvl w:val="0"/>
                <w:numId w:val="43"/>
              </w:numPr>
              <w:rPr>
                <w:rFonts w:ascii="Arial" w:hAnsi="Arial" w:cs="Arial"/>
              </w:rPr>
            </w:pPr>
            <w:r w:rsidRPr="005E2AF2">
              <w:rPr>
                <w:rFonts w:ascii="Arial" w:hAnsi="Arial" w:cs="Arial"/>
              </w:rPr>
              <w:t>Billboard huge. Don't like it</w:t>
            </w:r>
          </w:p>
        </w:tc>
        <w:tc>
          <w:tcPr>
            <w:tcW w:w="3926" w:type="dxa"/>
          </w:tcPr>
          <w:p w14:paraId="2B237C55" w14:textId="77777777" w:rsidR="008C1265" w:rsidRPr="005E2AF2" w:rsidRDefault="008C1265" w:rsidP="005E2AF2">
            <w:pPr>
              <w:pStyle w:val="ListParagraph"/>
              <w:numPr>
                <w:ilvl w:val="0"/>
                <w:numId w:val="43"/>
              </w:numPr>
              <w:rPr>
                <w:rFonts w:ascii="Arial" w:hAnsi="Arial" w:cs="Arial"/>
                <w:b/>
                <w:u w:val="single"/>
              </w:rPr>
            </w:pPr>
            <w:r w:rsidRPr="005E2AF2">
              <w:rPr>
                <w:rFonts w:ascii="Arial" w:hAnsi="Arial" w:cs="Arial"/>
              </w:rPr>
              <w:t>What about Norland Open Spaces Park? Is that part of the plans? Just to spruce it up a bit?</w:t>
            </w:r>
          </w:p>
        </w:tc>
      </w:tr>
      <w:tr w:rsidR="001B5FAC" w:rsidRPr="00F13CBD" w14:paraId="4F041D20" w14:textId="77777777" w:rsidTr="0076762D">
        <w:tc>
          <w:tcPr>
            <w:tcW w:w="2923" w:type="dxa"/>
          </w:tcPr>
          <w:p w14:paraId="2A503B93" w14:textId="284BAE0E" w:rsidR="001B5FAC" w:rsidRPr="00EB2598" w:rsidRDefault="001B5FAC" w:rsidP="006B5621">
            <w:pPr>
              <w:rPr>
                <w:rFonts w:ascii="Arial" w:hAnsi="Arial" w:cs="Arial"/>
                <w:b/>
              </w:rPr>
            </w:pPr>
            <w:r>
              <w:rPr>
                <w:rFonts w:ascii="Arial" w:hAnsi="Arial" w:cs="Arial"/>
                <w:b/>
              </w:rPr>
              <w:t xml:space="preserve">Total </w:t>
            </w:r>
          </w:p>
        </w:tc>
        <w:tc>
          <w:tcPr>
            <w:tcW w:w="1330" w:type="dxa"/>
          </w:tcPr>
          <w:p w14:paraId="630A32CB" w14:textId="5A96CD9D" w:rsidR="001B5FAC" w:rsidRPr="00EB2598" w:rsidRDefault="00304368" w:rsidP="006B5621">
            <w:pPr>
              <w:jc w:val="center"/>
              <w:rPr>
                <w:rFonts w:ascii="Arial" w:hAnsi="Arial" w:cs="Arial"/>
              </w:rPr>
            </w:pPr>
            <w:r>
              <w:rPr>
                <w:rFonts w:ascii="Arial" w:hAnsi="Arial" w:cs="Arial"/>
              </w:rPr>
              <w:t>104</w:t>
            </w:r>
          </w:p>
        </w:tc>
        <w:tc>
          <w:tcPr>
            <w:tcW w:w="7272" w:type="dxa"/>
          </w:tcPr>
          <w:p w14:paraId="194B7F06" w14:textId="77777777" w:rsidR="001B5FAC" w:rsidRPr="00EB2598" w:rsidRDefault="001B5FAC" w:rsidP="006B5621">
            <w:pPr>
              <w:rPr>
                <w:rFonts w:ascii="Arial" w:hAnsi="Arial" w:cs="Arial"/>
              </w:rPr>
            </w:pPr>
          </w:p>
        </w:tc>
        <w:tc>
          <w:tcPr>
            <w:tcW w:w="3926" w:type="dxa"/>
          </w:tcPr>
          <w:p w14:paraId="0054C487" w14:textId="77777777" w:rsidR="001B5FAC" w:rsidRPr="00EB2598" w:rsidRDefault="001B5FAC" w:rsidP="006B5621">
            <w:pPr>
              <w:rPr>
                <w:rFonts w:ascii="Arial" w:hAnsi="Arial" w:cs="Arial"/>
              </w:rPr>
            </w:pPr>
          </w:p>
        </w:tc>
      </w:tr>
    </w:tbl>
    <w:p w14:paraId="52855C85" w14:textId="77777777" w:rsidR="00587D3B" w:rsidRDefault="00587D3B" w:rsidP="006B5621">
      <w:pPr>
        <w:spacing w:after="0" w:line="360" w:lineRule="auto"/>
        <w:rPr>
          <w:rFonts w:ascii="Arial" w:hAnsi="Arial" w:cs="Arial"/>
          <w:b/>
          <w:i/>
          <w:sz w:val="20"/>
          <w:szCs w:val="20"/>
        </w:rPr>
      </w:pPr>
    </w:p>
    <w:p w14:paraId="613B30B5" w14:textId="77777777" w:rsidR="00834FB2" w:rsidRDefault="00834FB2" w:rsidP="006B5621">
      <w:pPr>
        <w:spacing w:after="0" w:line="360" w:lineRule="auto"/>
        <w:rPr>
          <w:rFonts w:ascii="Arial" w:hAnsi="Arial" w:cs="Arial"/>
          <w:b/>
          <w:i/>
          <w:sz w:val="20"/>
          <w:szCs w:val="20"/>
        </w:rPr>
      </w:pPr>
    </w:p>
    <w:p w14:paraId="36C87A27" w14:textId="2BC1F014" w:rsidR="00C33341" w:rsidRPr="005E2AF2" w:rsidRDefault="005E2AF2" w:rsidP="006B5621">
      <w:pPr>
        <w:spacing w:after="0" w:line="360" w:lineRule="auto"/>
        <w:rPr>
          <w:rFonts w:ascii="Arial" w:hAnsi="Arial" w:cs="Arial"/>
          <w:b/>
          <w:iCs/>
        </w:rPr>
      </w:pPr>
      <w:r w:rsidRPr="005E2AF2">
        <w:rPr>
          <w:rFonts w:ascii="Arial" w:hAnsi="Arial" w:cs="Arial"/>
          <w:b/>
          <w:iCs/>
        </w:rPr>
        <w:t xml:space="preserve">Common Concerns </w:t>
      </w:r>
      <w:r>
        <w:rPr>
          <w:rFonts w:ascii="Arial" w:hAnsi="Arial" w:cs="Arial"/>
          <w:b/>
          <w:iCs/>
        </w:rPr>
        <w:t>a</w:t>
      </w:r>
      <w:r w:rsidRPr="005E2AF2">
        <w:rPr>
          <w:rFonts w:ascii="Arial" w:hAnsi="Arial" w:cs="Arial"/>
          <w:b/>
          <w:iCs/>
        </w:rPr>
        <w:t>nd Other Observations</w:t>
      </w:r>
    </w:p>
    <w:p w14:paraId="4403014F" w14:textId="77777777" w:rsidR="00834FB2" w:rsidRPr="00587D3B" w:rsidRDefault="00834FB2" w:rsidP="006B5621">
      <w:pPr>
        <w:spacing w:after="0" w:line="360" w:lineRule="auto"/>
        <w:rPr>
          <w:rFonts w:ascii="Arial" w:hAnsi="Arial" w:cs="Arial"/>
          <w:b/>
          <w:i/>
        </w:rPr>
      </w:pPr>
    </w:p>
    <w:p w14:paraId="4256170E" w14:textId="77777777" w:rsidR="00834FB2" w:rsidRDefault="00834FB2" w:rsidP="006B5621">
      <w:pPr>
        <w:spacing w:after="0" w:line="360" w:lineRule="auto"/>
        <w:rPr>
          <w:rFonts w:ascii="Arial" w:hAnsi="Arial" w:cs="Arial"/>
        </w:rPr>
      </w:pPr>
      <w:r w:rsidRPr="00834FB2">
        <w:rPr>
          <w:rFonts w:ascii="Arial" w:hAnsi="Arial" w:cs="Arial"/>
          <w:b/>
          <w:i/>
        </w:rPr>
        <w:t>Signage</w:t>
      </w:r>
      <w:r>
        <w:rPr>
          <w:rFonts w:ascii="Arial" w:hAnsi="Arial" w:cs="Arial"/>
        </w:rPr>
        <w:t>.</w:t>
      </w:r>
    </w:p>
    <w:p w14:paraId="172A969F" w14:textId="77777777" w:rsidR="007F3E46" w:rsidRPr="003E0F96" w:rsidRDefault="00587D3B" w:rsidP="00237E65">
      <w:pPr>
        <w:spacing w:after="0" w:line="360" w:lineRule="auto"/>
        <w:rPr>
          <w:rFonts w:ascii="Arial" w:hAnsi="Arial" w:cs="Arial"/>
        </w:rPr>
      </w:pPr>
      <w:r w:rsidRPr="003E0F96">
        <w:rPr>
          <w:rFonts w:ascii="Arial" w:hAnsi="Arial" w:cs="Arial"/>
        </w:rPr>
        <w:t xml:space="preserve">There are many concerns around littering and dog fouling that currently exist and how this will impact on the new development.  </w:t>
      </w:r>
    </w:p>
    <w:p w14:paraId="69DC3538" w14:textId="5407E926" w:rsidR="007F3E46" w:rsidRPr="003E0F96" w:rsidRDefault="00587D3B" w:rsidP="00237E65">
      <w:pPr>
        <w:spacing w:after="0" w:line="360" w:lineRule="auto"/>
        <w:rPr>
          <w:rFonts w:ascii="Arial" w:hAnsi="Arial" w:cs="Arial"/>
        </w:rPr>
      </w:pPr>
      <w:r w:rsidRPr="003E0F96">
        <w:rPr>
          <w:rFonts w:ascii="Arial" w:hAnsi="Arial" w:cs="Arial"/>
        </w:rPr>
        <w:t xml:space="preserve">There is currently some signage directing people to dog areas, these </w:t>
      </w:r>
      <w:r w:rsidR="00934DEC" w:rsidRPr="003E0F96">
        <w:rPr>
          <w:rFonts w:ascii="Arial" w:hAnsi="Arial" w:cs="Arial"/>
        </w:rPr>
        <w:t xml:space="preserve">could </w:t>
      </w:r>
      <w:r w:rsidRPr="003E0F96">
        <w:rPr>
          <w:rFonts w:ascii="Arial" w:hAnsi="Arial" w:cs="Arial"/>
        </w:rPr>
        <w:t>be looked at and an introduction of</w:t>
      </w:r>
      <w:r w:rsidR="00934DEC" w:rsidRPr="003E0F96">
        <w:rPr>
          <w:rFonts w:ascii="Arial" w:hAnsi="Arial" w:cs="Arial"/>
        </w:rPr>
        <w:t xml:space="preserve"> additional</w:t>
      </w:r>
      <w:r w:rsidRPr="003E0F96">
        <w:rPr>
          <w:rFonts w:ascii="Arial" w:hAnsi="Arial" w:cs="Arial"/>
        </w:rPr>
        <w:t xml:space="preserve"> signs deterring people from allowing dogs to foul in community areas.  In terms of littering, there are bins near to the planters but only near to the ones on Swanscombe Road.  </w:t>
      </w:r>
    </w:p>
    <w:p w14:paraId="7BBF4860" w14:textId="76E37723" w:rsidR="00385525" w:rsidRPr="003E0F96" w:rsidRDefault="00587D3B" w:rsidP="00237E65">
      <w:pPr>
        <w:spacing w:after="0" w:line="360" w:lineRule="auto"/>
        <w:rPr>
          <w:rFonts w:ascii="Arial" w:hAnsi="Arial" w:cs="Arial"/>
        </w:rPr>
      </w:pPr>
      <w:r w:rsidRPr="003E0F96">
        <w:rPr>
          <w:rFonts w:ascii="Arial" w:hAnsi="Arial" w:cs="Arial"/>
        </w:rPr>
        <w:lastRenderedPageBreak/>
        <w:t xml:space="preserve">The planters themselves could benefit from signage too, perhaps reminding people why the planters are there, who they are for and the importance of them looking nice.  There could be an opportunity to involve local children who attend holiday clubs in the Nourish Hub </w:t>
      </w:r>
      <w:r w:rsidR="005E1D04" w:rsidRPr="003E0F96">
        <w:rPr>
          <w:rFonts w:ascii="Arial" w:hAnsi="Arial" w:cs="Arial"/>
        </w:rPr>
        <w:t>to design signs for the planters.</w:t>
      </w:r>
      <w:r w:rsidR="00315545" w:rsidRPr="003E0F96">
        <w:rPr>
          <w:rFonts w:ascii="Arial" w:hAnsi="Arial" w:cs="Arial"/>
        </w:rPr>
        <w:t xml:space="preserve">  It was also suggested that signs be put up to ask cyclists to dismount when sharing pathways where people walk.</w:t>
      </w:r>
    </w:p>
    <w:p w14:paraId="74489856" w14:textId="77777777" w:rsidR="00834FB2" w:rsidRDefault="00834FB2" w:rsidP="006B5621">
      <w:pPr>
        <w:spacing w:after="0" w:line="360" w:lineRule="auto"/>
        <w:rPr>
          <w:rFonts w:ascii="Arial" w:hAnsi="Arial" w:cs="Arial"/>
        </w:rPr>
      </w:pPr>
    </w:p>
    <w:p w14:paraId="2009190D" w14:textId="77777777" w:rsidR="00834FB2" w:rsidRDefault="00834FB2" w:rsidP="006B5621">
      <w:pPr>
        <w:spacing w:after="0" w:line="360" w:lineRule="auto"/>
        <w:rPr>
          <w:rFonts w:ascii="Arial" w:hAnsi="Arial" w:cs="Arial"/>
        </w:rPr>
      </w:pPr>
    </w:p>
    <w:p w14:paraId="1812BA4D" w14:textId="77777777" w:rsidR="00834FB2" w:rsidRPr="003E0F96" w:rsidRDefault="00834FB2" w:rsidP="006B5621">
      <w:pPr>
        <w:spacing w:after="0" w:line="360" w:lineRule="auto"/>
        <w:rPr>
          <w:rFonts w:ascii="Arial" w:hAnsi="Arial" w:cs="Arial"/>
          <w:b/>
          <w:iCs/>
        </w:rPr>
      </w:pPr>
      <w:r w:rsidRPr="003E0F96">
        <w:rPr>
          <w:rFonts w:ascii="Arial" w:hAnsi="Arial" w:cs="Arial"/>
          <w:b/>
          <w:iCs/>
        </w:rPr>
        <w:t>Gardening</w:t>
      </w:r>
    </w:p>
    <w:p w14:paraId="2181E6C1" w14:textId="2F4718A2" w:rsidR="00834FB2" w:rsidRDefault="0035785E" w:rsidP="006B5621">
      <w:pPr>
        <w:spacing w:after="0" w:line="360" w:lineRule="auto"/>
        <w:rPr>
          <w:rFonts w:ascii="Arial" w:hAnsi="Arial" w:cs="Arial"/>
        </w:rPr>
      </w:pPr>
      <w:r w:rsidRPr="005E1D04">
        <w:rPr>
          <w:rFonts w:ascii="Arial" w:hAnsi="Arial" w:cs="Arial"/>
        </w:rPr>
        <w:t>There w</w:t>
      </w:r>
      <w:r w:rsidR="007F3E46">
        <w:rPr>
          <w:rFonts w:ascii="Arial" w:hAnsi="Arial" w:cs="Arial"/>
        </w:rPr>
        <w:t xml:space="preserve">ere </w:t>
      </w:r>
      <w:r w:rsidRPr="005E1D04">
        <w:rPr>
          <w:rFonts w:ascii="Arial" w:hAnsi="Arial" w:cs="Arial"/>
        </w:rPr>
        <w:t xml:space="preserve"> a lot of people interested in gardening but also scepticism </w:t>
      </w:r>
      <w:r w:rsidR="007F3E46">
        <w:rPr>
          <w:rFonts w:ascii="Arial" w:hAnsi="Arial" w:cs="Arial"/>
        </w:rPr>
        <w:t xml:space="preserve">about how </w:t>
      </w:r>
      <w:r w:rsidR="007B2B01" w:rsidRPr="005E1D04">
        <w:rPr>
          <w:rFonts w:ascii="Arial" w:hAnsi="Arial" w:cs="Arial"/>
        </w:rPr>
        <w:t>many local residents would actually get involved</w:t>
      </w:r>
      <w:r w:rsidR="005E1D04">
        <w:rPr>
          <w:rFonts w:ascii="Arial" w:hAnsi="Arial" w:cs="Arial"/>
        </w:rPr>
        <w:t xml:space="preserve">. </w:t>
      </w:r>
      <w:r w:rsidR="00FA2204">
        <w:rPr>
          <w:rFonts w:ascii="Arial" w:hAnsi="Arial" w:cs="Arial"/>
        </w:rPr>
        <w:t xml:space="preserve">This suggests that some assistance or interventions are needed </w:t>
      </w:r>
      <w:r w:rsidR="005E1D04" w:rsidRPr="00587D3B">
        <w:rPr>
          <w:rFonts w:ascii="Arial" w:hAnsi="Arial" w:cs="Arial"/>
        </w:rPr>
        <w:t>to invoke a sense of ‘ownership’ amongst the residents so local people are involved in using, maintaining and taking pride in the green spaces.</w:t>
      </w:r>
      <w:r w:rsidR="005E1D04">
        <w:rPr>
          <w:rFonts w:ascii="Arial" w:hAnsi="Arial" w:cs="Arial"/>
        </w:rPr>
        <w:t xml:space="preserve">  </w:t>
      </w:r>
      <w:r w:rsidR="00385525">
        <w:rPr>
          <w:rFonts w:ascii="Arial" w:hAnsi="Arial" w:cs="Arial"/>
        </w:rPr>
        <w:t>Further work to identify potential ‘lead gardeners’ in the community as well as</w:t>
      </w:r>
      <w:r w:rsidR="005E1D04">
        <w:rPr>
          <w:rFonts w:ascii="Arial" w:hAnsi="Arial" w:cs="Arial"/>
        </w:rPr>
        <w:t xml:space="preserve"> how gardening activities can be made accessible for all in terms of timing, sharing skills and physical accessibility</w:t>
      </w:r>
      <w:r w:rsidR="00237E65">
        <w:rPr>
          <w:rFonts w:ascii="Arial" w:hAnsi="Arial" w:cs="Arial"/>
        </w:rPr>
        <w:t xml:space="preserve"> would help</w:t>
      </w:r>
      <w:r w:rsidR="005E1D04">
        <w:rPr>
          <w:rFonts w:ascii="Arial" w:hAnsi="Arial" w:cs="Arial"/>
        </w:rPr>
        <w:t>.</w:t>
      </w:r>
      <w:r w:rsidR="00834FB2">
        <w:rPr>
          <w:rFonts w:ascii="Arial" w:hAnsi="Arial" w:cs="Arial"/>
        </w:rPr>
        <w:t xml:space="preserve">    </w:t>
      </w:r>
    </w:p>
    <w:p w14:paraId="0F7E383B" w14:textId="77777777" w:rsidR="00834FB2" w:rsidRDefault="00834FB2" w:rsidP="006B5621">
      <w:pPr>
        <w:spacing w:after="0" w:line="360" w:lineRule="auto"/>
        <w:rPr>
          <w:rFonts w:ascii="Arial" w:hAnsi="Arial" w:cs="Arial"/>
        </w:rPr>
      </w:pPr>
    </w:p>
    <w:p w14:paraId="783FF929" w14:textId="3BD00C51" w:rsidR="00756814" w:rsidRDefault="00834FB2" w:rsidP="006B5621">
      <w:pPr>
        <w:spacing w:after="0" w:line="360" w:lineRule="auto"/>
        <w:rPr>
          <w:rFonts w:ascii="Arial" w:hAnsi="Arial" w:cs="Arial"/>
        </w:rPr>
      </w:pPr>
      <w:r>
        <w:rPr>
          <w:rFonts w:ascii="Arial" w:hAnsi="Arial" w:cs="Arial"/>
        </w:rPr>
        <w:t xml:space="preserve">Feedback also suggests that engagement around gardening for young children is of interest.  The community garden would be situated next to the children’s playground so an </w:t>
      </w:r>
      <w:r w:rsidR="008D5504">
        <w:rPr>
          <w:rFonts w:ascii="Arial" w:hAnsi="Arial" w:cs="Arial"/>
        </w:rPr>
        <w:t>ideal opportunity</w:t>
      </w:r>
      <w:r>
        <w:rPr>
          <w:rFonts w:ascii="Arial" w:hAnsi="Arial" w:cs="Arial"/>
        </w:rPr>
        <w:t xml:space="preserve"> for engagement with families with children under 5.  The Nourish Hub is also running Holiday Clubs</w:t>
      </w:r>
      <w:r w:rsidR="00756814">
        <w:rPr>
          <w:rFonts w:ascii="Arial" w:hAnsi="Arial" w:cs="Arial"/>
        </w:rPr>
        <w:t xml:space="preserve"> </w:t>
      </w:r>
      <w:r w:rsidR="003A2228">
        <w:rPr>
          <w:rFonts w:ascii="Arial" w:hAnsi="Arial" w:cs="Arial"/>
        </w:rPr>
        <w:t xml:space="preserve">for Primary aged school children </w:t>
      </w:r>
      <w:r w:rsidR="00756814">
        <w:rPr>
          <w:rFonts w:ascii="Arial" w:hAnsi="Arial" w:cs="Arial"/>
        </w:rPr>
        <w:t xml:space="preserve">so gardening </w:t>
      </w:r>
      <w:r w:rsidR="003A2228">
        <w:rPr>
          <w:rFonts w:ascii="Arial" w:hAnsi="Arial" w:cs="Arial"/>
        </w:rPr>
        <w:t xml:space="preserve">and education around food growing and nutrition </w:t>
      </w:r>
      <w:r w:rsidR="00756814">
        <w:rPr>
          <w:rFonts w:ascii="Arial" w:hAnsi="Arial" w:cs="Arial"/>
        </w:rPr>
        <w:t xml:space="preserve">can be an additional </w:t>
      </w:r>
      <w:r w:rsidR="008D5504">
        <w:rPr>
          <w:rFonts w:ascii="Arial" w:hAnsi="Arial" w:cs="Arial"/>
        </w:rPr>
        <w:t>activity as</w:t>
      </w:r>
      <w:r w:rsidR="00756814">
        <w:rPr>
          <w:rFonts w:ascii="Arial" w:hAnsi="Arial" w:cs="Arial"/>
        </w:rPr>
        <w:t xml:space="preserve"> part of their programme.</w:t>
      </w:r>
    </w:p>
    <w:p w14:paraId="49468FE8" w14:textId="77777777" w:rsidR="00756814" w:rsidRDefault="00756814" w:rsidP="006B5621">
      <w:pPr>
        <w:spacing w:after="0" w:line="360" w:lineRule="auto"/>
        <w:rPr>
          <w:rFonts w:ascii="Arial" w:hAnsi="Arial" w:cs="Arial"/>
        </w:rPr>
      </w:pPr>
    </w:p>
    <w:p w14:paraId="330B946B" w14:textId="77777777" w:rsidR="00756814" w:rsidRPr="003E0F96" w:rsidRDefault="00756814" w:rsidP="006B5621">
      <w:pPr>
        <w:spacing w:after="0" w:line="360" w:lineRule="auto"/>
        <w:rPr>
          <w:rFonts w:ascii="Arial" w:hAnsi="Arial" w:cs="Arial"/>
          <w:b/>
          <w:iCs/>
        </w:rPr>
      </w:pPr>
      <w:r w:rsidRPr="003E0F96">
        <w:rPr>
          <w:rFonts w:ascii="Arial" w:hAnsi="Arial" w:cs="Arial"/>
          <w:b/>
          <w:iCs/>
        </w:rPr>
        <w:t>On</w:t>
      </w:r>
      <w:r w:rsidR="008D5504" w:rsidRPr="003E0F96">
        <w:rPr>
          <w:rFonts w:ascii="Arial" w:hAnsi="Arial" w:cs="Arial"/>
          <w:b/>
          <w:iCs/>
        </w:rPr>
        <w:t>-</w:t>
      </w:r>
      <w:r w:rsidRPr="003E0F96">
        <w:rPr>
          <w:rFonts w:ascii="Arial" w:hAnsi="Arial" w:cs="Arial"/>
          <w:b/>
          <w:iCs/>
        </w:rPr>
        <w:t xml:space="preserve">going Maintenance </w:t>
      </w:r>
      <w:r w:rsidRPr="003E0F96">
        <w:rPr>
          <w:rFonts w:ascii="Arial" w:hAnsi="Arial" w:cs="Arial"/>
          <w:b/>
          <w:iCs/>
        </w:rPr>
        <w:tab/>
      </w:r>
    </w:p>
    <w:p w14:paraId="5E499E3E" w14:textId="39C4A199" w:rsidR="00756814" w:rsidRDefault="008D5504" w:rsidP="006B5621">
      <w:pPr>
        <w:spacing w:after="0" w:line="360" w:lineRule="auto"/>
        <w:rPr>
          <w:rFonts w:ascii="Arial" w:hAnsi="Arial" w:cs="Arial"/>
        </w:rPr>
      </w:pPr>
      <w:r>
        <w:rPr>
          <w:rFonts w:ascii="Arial" w:hAnsi="Arial" w:cs="Arial"/>
        </w:rPr>
        <w:t xml:space="preserve">There </w:t>
      </w:r>
      <w:r w:rsidR="00C01CBF">
        <w:rPr>
          <w:rFonts w:ascii="Arial" w:hAnsi="Arial" w:cs="Arial"/>
        </w:rPr>
        <w:t xml:space="preserve">were </w:t>
      </w:r>
      <w:r>
        <w:rPr>
          <w:rFonts w:ascii="Arial" w:hAnsi="Arial" w:cs="Arial"/>
        </w:rPr>
        <w:t>lot</w:t>
      </w:r>
      <w:r w:rsidR="00C01CBF">
        <w:rPr>
          <w:rFonts w:ascii="Arial" w:hAnsi="Arial" w:cs="Arial"/>
        </w:rPr>
        <w:t>s</w:t>
      </w:r>
      <w:r>
        <w:rPr>
          <w:rFonts w:ascii="Arial" w:hAnsi="Arial" w:cs="Arial"/>
        </w:rPr>
        <w:t xml:space="preserve"> of comments and discussion around on-going maintenance of the community garden and green spaces.  Work will have to be </w:t>
      </w:r>
      <w:r w:rsidR="00C01CBF">
        <w:rPr>
          <w:rFonts w:ascii="Arial" w:hAnsi="Arial" w:cs="Arial"/>
        </w:rPr>
        <w:t xml:space="preserve">undertaken </w:t>
      </w:r>
      <w:r>
        <w:rPr>
          <w:rFonts w:ascii="Arial" w:hAnsi="Arial" w:cs="Arial"/>
        </w:rPr>
        <w:t xml:space="preserve">with the TRA and other residents groups to talk about ownership of the estate’s green spaces by the residents.  </w:t>
      </w:r>
      <w:r w:rsidR="00934DEC">
        <w:rPr>
          <w:rFonts w:ascii="Arial" w:hAnsi="Arial" w:cs="Arial"/>
        </w:rPr>
        <w:t>Our suggestion would be t</w:t>
      </w:r>
      <w:r>
        <w:rPr>
          <w:rFonts w:ascii="Arial" w:hAnsi="Arial" w:cs="Arial"/>
        </w:rPr>
        <w:t>o look at a strategy for</w:t>
      </w:r>
      <w:r w:rsidR="00B2797F">
        <w:rPr>
          <w:rFonts w:ascii="Arial" w:hAnsi="Arial" w:cs="Arial"/>
        </w:rPr>
        <w:t xml:space="preserve"> residents to be involved in</w:t>
      </w:r>
      <w:r>
        <w:rPr>
          <w:rFonts w:ascii="Arial" w:hAnsi="Arial" w:cs="Arial"/>
        </w:rPr>
        <w:t xml:space="preserve"> maintaining communal areas and ho</w:t>
      </w:r>
      <w:r w:rsidR="00934DEC">
        <w:rPr>
          <w:rFonts w:ascii="Arial" w:hAnsi="Arial" w:cs="Arial"/>
        </w:rPr>
        <w:t>w gardening programmes can work</w:t>
      </w:r>
      <w:r w:rsidR="00FE5CC9">
        <w:rPr>
          <w:rFonts w:ascii="Arial" w:hAnsi="Arial" w:cs="Arial"/>
        </w:rPr>
        <w:t>.</w:t>
      </w:r>
      <w:r w:rsidR="005F5A48">
        <w:rPr>
          <w:rFonts w:ascii="Arial" w:hAnsi="Arial" w:cs="Arial"/>
        </w:rPr>
        <w:t xml:space="preserve"> </w:t>
      </w:r>
      <w:r w:rsidR="004E7E0B">
        <w:rPr>
          <w:rFonts w:ascii="Arial" w:hAnsi="Arial" w:cs="Arial"/>
        </w:rPr>
        <w:t>Clarification of any current maintenance provision in place would be needed and shared with residents.</w:t>
      </w:r>
    </w:p>
    <w:p w14:paraId="49489467" w14:textId="77777777" w:rsidR="00756814" w:rsidRDefault="00756814" w:rsidP="006B5621">
      <w:pPr>
        <w:rPr>
          <w:rFonts w:ascii="Arial" w:hAnsi="Arial" w:cs="Arial"/>
        </w:rPr>
      </w:pPr>
    </w:p>
    <w:p w14:paraId="00721222" w14:textId="77777777" w:rsidR="00756814" w:rsidRPr="00756814" w:rsidRDefault="00756814" w:rsidP="006B5621">
      <w:pPr>
        <w:rPr>
          <w:rFonts w:ascii="Arial" w:hAnsi="Arial" w:cs="Arial"/>
        </w:rPr>
        <w:sectPr w:rsidR="00756814" w:rsidRPr="00756814" w:rsidSect="00F66277">
          <w:pgSz w:w="16838" w:h="11906" w:orient="landscape"/>
          <w:pgMar w:top="851" w:right="567" w:bottom="851" w:left="1418" w:header="709" w:footer="516" w:gutter="0"/>
          <w:cols w:space="708"/>
          <w:docGrid w:linePitch="360"/>
        </w:sectPr>
      </w:pPr>
    </w:p>
    <w:p w14:paraId="332E463E" w14:textId="77777777" w:rsidR="003B78C7" w:rsidRDefault="00BD4F2E" w:rsidP="006B5621">
      <w:pPr>
        <w:rPr>
          <w:rFonts w:ascii="Arial" w:hAnsi="Arial" w:cs="Arial"/>
          <w:b/>
          <w:sz w:val="28"/>
          <w:szCs w:val="28"/>
        </w:rPr>
      </w:pPr>
      <w:r>
        <w:rPr>
          <w:rFonts w:ascii="Arial" w:hAnsi="Arial" w:cs="Arial"/>
          <w:b/>
          <w:sz w:val="28"/>
          <w:szCs w:val="28"/>
        </w:rPr>
        <w:lastRenderedPageBreak/>
        <w:t xml:space="preserve">4. </w:t>
      </w:r>
      <w:r w:rsidR="00F56DAF">
        <w:rPr>
          <w:rFonts w:ascii="Arial" w:hAnsi="Arial" w:cs="Arial"/>
          <w:b/>
          <w:sz w:val="28"/>
          <w:szCs w:val="28"/>
        </w:rPr>
        <w:t>Next Steps</w:t>
      </w:r>
    </w:p>
    <w:p w14:paraId="04EC13D8" w14:textId="77777777" w:rsidR="003E0F96" w:rsidRDefault="00061E8D" w:rsidP="006B5621">
      <w:pPr>
        <w:rPr>
          <w:rFonts w:ascii="Arial" w:hAnsi="Arial" w:cs="Arial"/>
        </w:rPr>
      </w:pPr>
      <w:r>
        <w:rPr>
          <w:rFonts w:ascii="Arial" w:hAnsi="Arial" w:cs="Arial"/>
        </w:rPr>
        <w:t xml:space="preserve">The following table outlines </w:t>
      </w:r>
      <w:r w:rsidR="003E0F96">
        <w:rPr>
          <w:rFonts w:ascii="Arial" w:hAnsi="Arial" w:cs="Arial"/>
        </w:rPr>
        <w:t>the project programme going forwarded and when expected work stages will start and finish.</w:t>
      </w:r>
    </w:p>
    <w:tbl>
      <w:tblPr>
        <w:tblStyle w:val="TableGrid"/>
        <w:tblW w:w="0" w:type="auto"/>
        <w:tblLook w:val="04A0" w:firstRow="1" w:lastRow="0" w:firstColumn="1" w:lastColumn="0" w:noHBand="0" w:noVBand="1"/>
      </w:tblPr>
      <w:tblGrid>
        <w:gridCol w:w="2705"/>
        <w:gridCol w:w="5371"/>
        <w:gridCol w:w="1310"/>
      </w:tblGrid>
      <w:tr w:rsidR="003E0F96" w:rsidRPr="003E0F96" w14:paraId="2BF1B93A" w14:textId="77777777" w:rsidTr="003E0F96">
        <w:tc>
          <w:tcPr>
            <w:tcW w:w="2705" w:type="dxa"/>
            <w:shd w:val="clear" w:color="auto" w:fill="BFBFBF" w:themeFill="background1" w:themeFillShade="BF"/>
          </w:tcPr>
          <w:p w14:paraId="6FC1E649" w14:textId="77777777" w:rsidR="003E0F96" w:rsidRPr="003E0F96" w:rsidRDefault="003E0F96" w:rsidP="003E0F96">
            <w:pPr>
              <w:rPr>
                <w:rFonts w:asciiTheme="minorHAnsi" w:eastAsia="Times New Roman" w:hAnsiTheme="minorHAnsi" w:cs="Calibri"/>
                <w:b/>
              </w:rPr>
            </w:pPr>
            <w:r w:rsidRPr="003E0F96">
              <w:rPr>
                <w:rFonts w:asciiTheme="minorHAnsi" w:eastAsia="Times New Roman" w:hAnsiTheme="minorHAnsi" w:cs="Calibri"/>
                <w:b/>
              </w:rPr>
              <w:t>RIBA DESIGN STAGES</w:t>
            </w:r>
          </w:p>
          <w:p w14:paraId="7CAC6DC9" w14:textId="77777777" w:rsidR="003E0F96" w:rsidRPr="003E0F96" w:rsidRDefault="003E0F96" w:rsidP="003E0F96">
            <w:pPr>
              <w:rPr>
                <w:rFonts w:asciiTheme="minorHAnsi" w:eastAsia="Times New Roman" w:hAnsiTheme="minorHAnsi" w:cs="Calibri"/>
                <w:b/>
              </w:rPr>
            </w:pPr>
          </w:p>
        </w:tc>
        <w:tc>
          <w:tcPr>
            <w:tcW w:w="5371" w:type="dxa"/>
            <w:shd w:val="clear" w:color="auto" w:fill="BFBFBF" w:themeFill="background1" w:themeFillShade="BF"/>
          </w:tcPr>
          <w:p w14:paraId="7DFCAE2E" w14:textId="77777777" w:rsidR="003E0F96" w:rsidRPr="003E0F96" w:rsidRDefault="003E0F96" w:rsidP="003E0F96">
            <w:pPr>
              <w:rPr>
                <w:rFonts w:asciiTheme="minorHAnsi" w:eastAsia="Times New Roman" w:hAnsiTheme="minorHAnsi" w:cs="Times New Roman"/>
                <w:b/>
              </w:rPr>
            </w:pPr>
            <w:r w:rsidRPr="003E0F96">
              <w:rPr>
                <w:rFonts w:asciiTheme="minorHAnsi" w:eastAsia="Times New Roman" w:hAnsiTheme="minorHAnsi" w:cs="Times New Roman"/>
                <w:b/>
              </w:rPr>
              <w:t>ACTIVITIES</w:t>
            </w:r>
          </w:p>
        </w:tc>
        <w:tc>
          <w:tcPr>
            <w:tcW w:w="1310" w:type="dxa"/>
            <w:shd w:val="clear" w:color="auto" w:fill="BFBFBF" w:themeFill="background1" w:themeFillShade="BF"/>
          </w:tcPr>
          <w:p w14:paraId="61B305C8" w14:textId="77777777" w:rsidR="003E0F96" w:rsidRPr="003E0F96" w:rsidRDefault="003E0F96" w:rsidP="003E0F96">
            <w:pPr>
              <w:jc w:val="center"/>
              <w:rPr>
                <w:rFonts w:asciiTheme="minorHAnsi" w:eastAsia="Times New Roman" w:hAnsiTheme="minorHAnsi" w:cs="Times New Roman"/>
                <w:b/>
              </w:rPr>
            </w:pPr>
            <w:r w:rsidRPr="003E0F96">
              <w:rPr>
                <w:rFonts w:asciiTheme="minorHAnsi" w:eastAsia="Times New Roman" w:hAnsiTheme="minorHAnsi" w:cs="Times New Roman"/>
                <w:b/>
              </w:rPr>
              <w:t>DATE</w:t>
            </w:r>
          </w:p>
        </w:tc>
      </w:tr>
      <w:tr w:rsidR="003E0F96" w:rsidRPr="003E0F96" w14:paraId="5AD28B10" w14:textId="77777777" w:rsidTr="003E0F96">
        <w:tc>
          <w:tcPr>
            <w:tcW w:w="2705" w:type="dxa"/>
            <w:shd w:val="clear" w:color="auto" w:fill="BFBFBF" w:themeFill="background1" w:themeFillShade="BF"/>
          </w:tcPr>
          <w:p w14:paraId="7BA40921" w14:textId="77777777" w:rsidR="003E0F96" w:rsidRPr="003E0F96" w:rsidRDefault="003E0F96" w:rsidP="003E0F96">
            <w:pPr>
              <w:rPr>
                <w:rFonts w:asciiTheme="minorHAnsi" w:eastAsia="Times New Roman" w:hAnsiTheme="minorHAnsi" w:cs="Calibri"/>
                <w:b/>
              </w:rPr>
            </w:pPr>
            <w:r w:rsidRPr="003E0F96">
              <w:rPr>
                <w:rFonts w:asciiTheme="minorHAnsi" w:eastAsia="Times New Roman" w:hAnsiTheme="minorHAnsi" w:cs="Calibri"/>
                <w:b/>
              </w:rPr>
              <w:t>Stage 3</w:t>
            </w:r>
          </w:p>
          <w:p w14:paraId="5EFF3C82" w14:textId="77777777" w:rsidR="003E0F96" w:rsidRPr="003E0F96" w:rsidRDefault="003E0F96" w:rsidP="003E0F96">
            <w:pPr>
              <w:rPr>
                <w:rFonts w:asciiTheme="minorHAnsi" w:eastAsia="Times New Roman" w:hAnsiTheme="minorHAnsi" w:cs="Calibri"/>
                <w:b/>
              </w:rPr>
            </w:pPr>
            <w:r w:rsidRPr="003E0F96">
              <w:rPr>
                <w:rFonts w:asciiTheme="minorHAnsi" w:eastAsia="Times New Roman" w:hAnsiTheme="minorHAnsi" w:cs="Calibri"/>
                <w:b/>
              </w:rPr>
              <w:t xml:space="preserve">Spatial Coordination </w:t>
            </w:r>
          </w:p>
          <w:p w14:paraId="00C13B72" w14:textId="77777777" w:rsidR="003E0F96" w:rsidRPr="003E0F96" w:rsidRDefault="003E0F96" w:rsidP="003E0F96">
            <w:pPr>
              <w:rPr>
                <w:rFonts w:asciiTheme="minorHAnsi" w:eastAsia="Times New Roman" w:hAnsiTheme="minorHAnsi" w:cs="Times New Roman"/>
              </w:rPr>
            </w:pPr>
            <w:r w:rsidRPr="003E0F96">
              <w:rPr>
                <w:rFonts w:asciiTheme="minorHAnsi" w:eastAsia="Times New Roman" w:hAnsiTheme="minorHAnsi" w:cs="Calibri"/>
                <w:b/>
              </w:rPr>
              <w:t xml:space="preserve">                                                                                                                                                           </w:t>
            </w:r>
          </w:p>
        </w:tc>
        <w:tc>
          <w:tcPr>
            <w:tcW w:w="5371" w:type="dxa"/>
          </w:tcPr>
          <w:p w14:paraId="10122D54" w14:textId="77777777" w:rsidR="003E0F96" w:rsidRPr="003E0F96" w:rsidRDefault="003E0F96" w:rsidP="003E0F96">
            <w:pPr>
              <w:rPr>
                <w:rFonts w:asciiTheme="minorHAnsi" w:eastAsia="Times New Roman" w:hAnsiTheme="minorHAnsi" w:cs="Times New Roman"/>
                <w:b/>
                <w:bCs/>
              </w:rPr>
            </w:pPr>
            <w:r w:rsidRPr="003E0F96">
              <w:rPr>
                <w:rFonts w:asciiTheme="minorHAnsi" w:eastAsia="Times New Roman" w:hAnsiTheme="minorHAnsi" w:cs="Times New Roman"/>
                <w:b/>
                <w:bCs/>
              </w:rPr>
              <w:t xml:space="preserve">Planting Plan and Cost Plan - to be agreed by Housing and Parks officers </w:t>
            </w:r>
          </w:p>
          <w:p w14:paraId="2461A9BD" w14:textId="77777777" w:rsidR="003E0F96" w:rsidRPr="003E0F96" w:rsidRDefault="003E0F96" w:rsidP="003E0F96">
            <w:pPr>
              <w:rPr>
                <w:rFonts w:asciiTheme="minorHAnsi" w:eastAsia="Times New Roman" w:hAnsiTheme="minorHAnsi" w:cs="Times New Roman"/>
                <w:b/>
                <w:bCs/>
              </w:rPr>
            </w:pPr>
          </w:p>
        </w:tc>
        <w:tc>
          <w:tcPr>
            <w:tcW w:w="1310" w:type="dxa"/>
          </w:tcPr>
          <w:p w14:paraId="51B97BCF" w14:textId="77777777" w:rsidR="003E0F96" w:rsidRPr="003E0F96" w:rsidRDefault="003E0F96" w:rsidP="003E0F96">
            <w:pPr>
              <w:jc w:val="center"/>
              <w:rPr>
                <w:rFonts w:asciiTheme="minorHAnsi" w:eastAsia="Times New Roman" w:hAnsiTheme="minorHAnsi" w:cs="Times New Roman"/>
                <w:b/>
              </w:rPr>
            </w:pPr>
            <w:r w:rsidRPr="003E0F96">
              <w:rPr>
                <w:rFonts w:asciiTheme="minorHAnsi" w:eastAsia="Times New Roman" w:hAnsiTheme="minorHAnsi" w:cs="Times New Roman"/>
                <w:b/>
              </w:rPr>
              <w:t>Aug 2021</w:t>
            </w:r>
          </w:p>
        </w:tc>
      </w:tr>
      <w:tr w:rsidR="003E0F96" w:rsidRPr="003E0F96" w14:paraId="3D167B02" w14:textId="77777777" w:rsidTr="003E0F96">
        <w:tc>
          <w:tcPr>
            <w:tcW w:w="2705" w:type="dxa"/>
            <w:shd w:val="clear" w:color="auto" w:fill="BFBFBF" w:themeFill="background1" w:themeFillShade="BF"/>
          </w:tcPr>
          <w:p w14:paraId="5A2DD055" w14:textId="77777777" w:rsidR="003E0F96" w:rsidRPr="003E0F96" w:rsidRDefault="003E0F96" w:rsidP="003E0F96">
            <w:pPr>
              <w:rPr>
                <w:rFonts w:asciiTheme="minorHAnsi" w:eastAsia="Times New Roman" w:hAnsiTheme="minorHAnsi" w:cs="Calibri"/>
                <w:b/>
              </w:rPr>
            </w:pPr>
            <w:r w:rsidRPr="003E0F96">
              <w:rPr>
                <w:rFonts w:asciiTheme="minorHAnsi" w:eastAsia="Times New Roman" w:hAnsiTheme="minorHAnsi" w:cs="Calibri"/>
                <w:b/>
              </w:rPr>
              <w:t>Stage 4</w:t>
            </w:r>
          </w:p>
          <w:p w14:paraId="2A9E3FD2" w14:textId="77777777" w:rsidR="003E0F96" w:rsidRPr="003E0F96" w:rsidRDefault="003E0F96" w:rsidP="003E0F96">
            <w:pPr>
              <w:rPr>
                <w:rFonts w:asciiTheme="minorHAnsi" w:eastAsia="Times New Roman" w:hAnsiTheme="minorHAnsi" w:cs="Calibri"/>
                <w:b/>
              </w:rPr>
            </w:pPr>
            <w:r w:rsidRPr="003E0F96">
              <w:rPr>
                <w:rFonts w:asciiTheme="minorHAnsi" w:eastAsia="Times New Roman" w:hAnsiTheme="minorHAnsi" w:cs="Calibri"/>
                <w:b/>
              </w:rPr>
              <w:t xml:space="preserve">Technical Design </w:t>
            </w:r>
          </w:p>
          <w:p w14:paraId="14032732" w14:textId="77777777" w:rsidR="003E0F96" w:rsidRPr="003E0F96" w:rsidRDefault="003E0F96" w:rsidP="003E0F96">
            <w:pPr>
              <w:rPr>
                <w:rFonts w:asciiTheme="minorHAnsi" w:eastAsia="Times New Roman" w:hAnsiTheme="minorHAnsi" w:cs="Times New Roman"/>
              </w:rPr>
            </w:pPr>
            <w:r w:rsidRPr="003E0F96">
              <w:rPr>
                <w:rFonts w:asciiTheme="minorHAnsi" w:eastAsia="Times New Roman" w:hAnsiTheme="minorHAnsi" w:cs="Calibri"/>
                <w:b/>
              </w:rPr>
              <w:t xml:space="preserve">                                                                                                                                                        </w:t>
            </w:r>
          </w:p>
        </w:tc>
        <w:tc>
          <w:tcPr>
            <w:tcW w:w="5371" w:type="dxa"/>
          </w:tcPr>
          <w:p w14:paraId="58035CB7" w14:textId="77777777" w:rsidR="003E0F96" w:rsidRPr="003E0F96" w:rsidRDefault="003E0F96" w:rsidP="003E0F96">
            <w:pPr>
              <w:rPr>
                <w:rFonts w:asciiTheme="minorHAnsi" w:eastAsia="Times New Roman" w:hAnsiTheme="minorHAnsi" w:cs="Times New Roman"/>
                <w:b/>
                <w:bCs/>
              </w:rPr>
            </w:pPr>
            <w:r w:rsidRPr="003E0F96">
              <w:rPr>
                <w:rFonts w:asciiTheme="minorHAnsi" w:eastAsia="Times New Roman" w:hAnsiTheme="minorHAnsi" w:cs="Times New Roman"/>
                <w:b/>
                <w:bCs/>
              </w:rPr>
              <w:t xml:space="preserve">Tender process </w:t>
            </w:r>
          </w:p>
        </w:tc>
        <w:tc>
          <w:tcPr>
            <w:tcW w:w="1310" w:type="dxa"/>
          </w:tcPr>
          <w:p w14:paraId="1408B120" w14:textId="77777777" w:rsidR="003E0F96" w:rsidRPr="003E0F96" w:rsidRDefault="003E0F96" w:rsidP="003E0F96">
            <w:pPr>
              <w:jc w:val="center"/>
              <w:rPr>
                <w:rFonts w:asciiTheme="minorHAnsi" w:eastAsia="Times New Roman" w:hAnsiTheme="minorHAnsi" w:cs="Times New Roman"/>
                <w:b/>
              </w:rPr>
            </w:pPr>
            <w:r w:rsidRPr="003E0F96">
              <w:rPr>
                <w:rFonts w:asciiTheme="minorHAnsi" w:eastAsia="Times New Roman" w:hAnsiTheme="minorHAnsi" w:cs="Times New Roman"/>
                <w:b/>
              </w:rPr>
              <w:t>Sept - Oct 2021</w:t>
            </w:r>
          </w:p>
        </w:tc>
      </w:tr>
      <w:tr w:rsidR="003E0F96" w:rsidRPr="003E0F96" w14:paraId="44ABBD3B" w14:textId="77777777" w:rsidTr="003E0F96">
        <w:tc>
          <w:tcPr>
            <w:tcW w:w="2705" w:type="dxa"/>
            <w:shd w:val="clear" w:color="auto" w:fill="BFBFBF" w:themeFill="background1" w:themeFillShade="BF"/>
          </w:tcPr>
          <w:p w14:paraId="2279C3F6" w14:textId="77777777" w:rsidR="003E0F96" w:rsidRPr="003E0F96" w:rsidRDefault="003E0F96" w:rsidP="003E0F96">
            <w:pPr>
              <w:rPr>
                <w:rFonts w:asciiTheme="minorHAnsi" w:eastAsia="Times New Roman" w:hAnsiTheme="minorHAnsi" w:cs="Calibri"/>
                <w:b/>
              </w:rPr>
            </w:pPr>
          </w:p>
        </w:tc>
        <w:tc>
          <w:tcPr>
            <w:tcW w:w="5371" w:type="dxa"/>
          </w:tcPr>
          <w:p w14:paraId="345F6BBE" w14:textId="77777777" w:rsidR="003E0F96" w:rsidRPr="003E0F96" w:rsidRDefault="003E0F96" w:rsidP="003E0F96">
            <w:pPr>
              <w:rPr>
                <w:rFonts w:asciiTheme="minorHAnsi" w:eastAsia="Times New Roman" w:hAnsiTheme="minorHAnsi" w:cs="Times New Roman"/>
                <w:b/>
                <w:bCs/>
              </w:rPr>
            </w:pPr>
            <w:r w:rsidRPr="003E0F96">
              <w:rPr>
                <w:rFonts w:asciiTheme="minorHAnsi" w:eastAsia="Times New Roman" w:hAnsiTheme="minorHAnsi" w:cs="Times New Roman"/>
                <w:b/>
                <w:bCs/>
              </w:rPr>
              <w:t xml:space="preserve">Tender assessment and appoint contractor </w:t>
            </w:r>
          </w:p>
        </w:tc>
        <w:tc>
          <w:tcPr>
            <w:tcW w:w="1310" w:type="dxa"/>
          </w:tcPr>
          <w:p w14:paraId="4BB5146A" w14:textId="77777777" w:rsidR="003E0F96" w:rsidRPr="003E0F96" w:rsidRDefault="003E0F96" w:rsidP="003E0F96">
            <w:pPr>
              <w:jc w:val="center"/>
              <w:rPr>
                <w:rFonts w:asciiTheme="minorHAnsi" w:eastAsia="Times New Roman" w:hAnsiTheme="minorHAnsi" w:cs="Times New Roman"/>
                <w:b/>
              </w:rPr>
            </w:pPr>
            <w:r w:rsidRPr="003E0F96">
              <w:rPr>
                <w:rFonts w:asciiTheme="minorHAnsi" w:eastAsia="Times New Roman" w:hAnsiTheme="minorHAnsi" w:cs="Times New Roman"/>
                <w:b/>
              </w:rPr>
              <w:t xml:space="preserve"> Oct 2021</w:t>
            </w:r>
          </w:p>
          <w:p w14:paraId="7CDD0FC7" w14:textId="77777777" w:rsidR="003E0F96" w:rsidRPr="003E0F96" w:rsidRDefault="003E0F96" w:rsidP="003E0F96">
            <w:pPr>
              <w:jc w:val="center"/>
              <w:rPr>
                <w:rFonts w:asciiTheme="minorHAnsi" w:eastAsia="Times New Roman" w:hAnsiTheme="minorHAnsi" w:cs="Times New Roman"/>
                <w:b/>
              </w:rPr>
            </w:pPr>
          </w:p>
        </w:tc>
      </w:tr>
      <w:tr w:rsidR="003E0F96" w:rsidRPr="003E0F96" w14:paraId="50ADE211" w14:textId="77777777" w:rsidTr="003E0F96">
        <w:tc>
          <w:tcPr>
            <w:tcW w:w="2705" w:type="dxa"/>
            <w:shd w:val="clear" w:color="auto" w:fill="BFBFBF" w:themeFill="background1" w:themeFillShade="BF"/>
          </w:tcPr>
          <w:p w14:paraId="0B874F1D" w14:textId="77777777" w:rsidR="003E0F96" w:rsidRPr="003E0F96" w:rsidRDefault="003E0F96" w:rsidP="003E0F96">
            <w:pPr>
              <w:rPr>
                <w:rFonts w:asciiTheme="minorHAnsi" w:eastAsia="Times New Roman" w:hAnsiTheme="minorHAnsi" w:cs="Calibri"/>
                <w:b/>
              </w:rPr>
            </w:pPr>
            <w:r w:rsidRPr="003E0F96">
              <w:rPr>
                <w:rFonts w:asciiTheme="minorHAnsi" w:eastAsia="Times New Roman" w:hAnsiTheme="minorHAnsi" w:cs="Calibri"/>
                <w:b/>
              </w:rPr>
              <w:t>Stage 5</w:t>
            </w:r>
          </w:p>
          <w:p w14:paraId="60F2B45F" w14:textId="77777777" w:rsidR="003E0F96" w:rsidRPr="003E0F96" w:rsidRDefault="003E0F96" w:rsidP="003E0F96">
            <w:pPr>
              <w:rPr>
                <w:rFonts w:asciiTheme="minorHAnsi" w:eastAsia="Times New Roman" w:hAnsiTheme="minorHAnsi" w:cs="Calibri"/>
                <w:b/>
              </w:rPr>
            </w:pPr>
            <w:r w:rsidRPr="003E0F96">
              <w:rPr>
                <w:rFonts w:asciiTheme="minorHAnsi" w:eastAsia="Times New Roman" w:hAnsiTheme="minorHAnsi" w:cs="Calibri"/>
                <w:b/>
              </w:rPr>
              <w:t xml:space="preserve">Construction  </w:t>
            </w:r>
          </w:p>
          <w:p w14:paraId="59FE7A20" w14:textId="77777777" w:rsidR="003E0F96" w:rsidRPr="003E0F96" w:rsidRDefault="003E0F96" w:rsidP="003E0F96">
            <w:pPr>
              <w:rPr>
                <w:rFonts w:asciiTheme="minorHAnsi" w:eastAsia="Times New Roman" w:hAnsiTheme="minorHAnsi" w:cs="Calibri"/>
                <w:b/>
              </w:rPr>
            </w:pPr>
          </w:p>
        </w:tc>
        <w:tc>
          <w:tcPr>
            <w:tcW w:w="5371" w:type="dxa"/>
          </w:tcPr>
          <w:p w14:paraId="12A000C2" w14:textId="77777777" w:rsidR="003E0F96" w:rsidRPr="003E0F96" w:rsidRDefault="003E0F96" w:rsidP="003E0F96">
            <w:pPr>
              <w:rPr>
                <w:rFonts w:asciiTheme="minorHAnsi" w:eastAsia="Times New Roman" w:hAnsiTheme="minorHAnsi" w:cs="Times New Roman"/>
                <w:b/>
                <w:bCs/>
              </w:rPr>
            </w:pPr>
            <w:r w:rsidRPr="003E0F96">
              <w:rPr>
                <w:rFonts w:asciiTheme="minorHAnsi" w:eastAsia="Times New Roman" w:hAnsiTheme="minorHAnsi" w:cs="Times New Roman"/>
                <w:b/>
                <w:bCs/>
              </w:rPr>
              <w:t xml:space="preserve">Contractor Mobilisation </w:t>
            </w:r>
            <w:bookmarkStart w:id="1" w:name="_GoBack"/>
            <w:bookmarkEnd w:id="1"/>
          </w:p>
        </w:tc>
        <w:tc>
          <w:tcPr>
            <w:tcW w:w="1310" w:type="dxa"/>
          </w:tcPr>
          <w:p w14:paraId="1F49D1DE" w14:textId="77777777" w:rsidR="003E0F96" w:rsidRPr="003E0F96" w:rsidRDefault="003E0F96" w:rsidP="003E0F96">
            <w:pPr>
              <w:jc w:val="center"/>
              <w:rPr>
                <w:rFonts w:asciiTheme="minorHAnsi" w:eastAsia="Times New Roman" w:hAnsiTheme="minorHAnsi" w:cs="Times New Roman"/>
                <w:b/>
              </w:rPr>
            </w:pPr>
            <w:r w:rsidRPr="003E0F96">
              <w:rPr>
                <w:rFonts w:asciiTheme="minorHAnsi" w:eastAsia="Times New Roman" w:hAnsiTheme="minorHAnsi" w:cs="Times New Roman"/>
                <w:b/>
              </w:rPr>
              <w:t>Nov 2021</w:t>
            </w:r>
          </w:p>
        </w:tc>
      </w:tr>
      <w:tr w:rsidR="003E0F96" w:rsidRPr="003E0F96" w14:paraId="5BD01D32" w14:textId="77777777" w:rsidTr="003E0F96">
        <w:tc>
          <w:tcPr>
            <w:tcW w:w="2705" w:type="dxa"/>
            <w:shd w:val="clear" w:color="auto" w:fill="BFBFBF" w:themeFill="background1" w:themeFillShade="BF"/>
          </w:tcPr>
          <w:p w14:paraId="39C6899B" w14:textId="77777777" w:rsidR="003E0F96" w:rsidRPr="003E0F96" w:rsidRDefault="003E0F96" w:rsidP="003E0F96">
            <w:pPr>
              <w:rPr>
                <w:rFonts w:asciiTheme="minorHAnsi" w:eastAsia="Times New Roman" w:hAnsiTheme="minorHAnsi" w:cs="Times New Roman"/>
              </w:rPr>
            </w:pPr>
            <w:r w:rsidRPr="003E0F96">
              <w:rPr>
                <w:rFonts w:asciiTheme="minorHAnsi" w:eastAsia="Times New Roman" w:hAnsiTheme="minorHAnsi" w:cs="Calibri"/>
                <w:b/>
              </w:rPr>
              <w:t xml:space="preserve">                                                                                                                                                                </w:t>
            </w:r>
          </w:p>
        </w:tc>
        <w:tc>
          <w:tcPr>
            <w:tcW w:w="5371" w:type="dxa"/>
          </w:tcPr>
          <w:p w14:paraId="1099DA93" w14:textId="77777777" w:rsidR="003E0F96" w:rsidRPr="003E0F96" w:rsidRDefault="003E0F96" w:rsidP="003E0F96">
            <w:pPr>
              <w:rPr>
                <w:rFonts w:asciiTheme="minorHAnsi" w:eastAsia="Times New Roman" w:hAnsiTheme="minorHAnsi" w:cs="Times New Roman"/>
                <w:b/>
                <w:bCs/>
              </w:rPr>
            </w:pPr>
            <w:r w:rsidRPr="003E0F96">
              <w:rPr>
                <w:rFonts w:asciiTheme="minorHAnsi" w:eastAsia="Times New Roman" w:hAnsiTheme="minorHAnsi" w:cs="Times New Roman"/>
                <w:b/>
                <w:bCs/>
              </w:rPr>
              <w:t xml:space="preserve">Start on site </w:t>
            </w:r>
          </w:p>
        </w:tc>
        <w:tc>
          <w:tcPr>
            <w:tcW w:w="1310" w:type="dxa"/>
          </w:tcPr>
          <w:p w14:paraId="7962F604" w14:textId="77777777" w:rsidR="003E0F96" w:rsidRPr="003E0F96" w:rsidRDefault="003E0F96" w:rsidP="003E0F96">
            <w:pPr>
              <w:jc w:val="center"/>
              <w:rPr>
                <w:rFonts w:asciiTheme="minorHAnsi" w:eastAsia="Times New Roman" w:hAnsiTheme="minorHAnsi" w:cs="Times New Roman"/>
                <w:b/>
              </w:rPr>
            </w:pPr>
            <w:r w:rsidRPr="003E0F96">
              <w:rPr>
                <w:rFonts w:asciiTheme="minorHAnsi" w:eastAsia="Times New Roman" w:hAnsiTheme="minorHAnsi" w:cs="Times New Roman"/>
                <w:b/>
              </w:rPr>
              <w:t>Dec 2021</w:t>
            </w:r>
          </w:p>
        </w:tc>
      </w:tr>
      <w:tr w:rsidR="003E0F96" w:rsidRPr="003E0F96" w14:paraId="3641C848" w14:textId="77777777" w:rsidTr="003E0F96">
        <w:tc>
          <w:tcPr>
            <w:tcW w:w="2705" w:type="dxa"/>
            <w:shd w:val="clear" w:color="auto" w:fill="BFBFBF" w:themeFill="background1" w:themeFillShade="BF"/>
          </w:tcPr>
          <w:p w14:paraId="59FCDCBB" w14:textId="77777777" w:rsidR="003E0F96" w:rsidRPr="003E0F96" w:rsidRDefault="003E0F96" w:rsidP="003E0F96">
            <w:pPr>
              <w:rPr>
                <w:rFonts w:asciiTheme="minorHAnsi" w:eastAsia="Times New Roman" w:hAnsiTheme="minorHAnsi" w:cs="Calibri"/>
                <w:b/>
              </w:rPr>
            </w:pPr>
          </w:p>
        </w:tc>
        <w:tc>
          <w:tcPr>
            <w:tcW w:w="5371" w:type="dxa"/>
          </w:tcPr>
          <w:p w14:paraId="54ACDC68" w14:textId="77777777" w:rsidR="003E0F96" w:rsidRPr="003E0F96" w:rsidRDefault="003E0F96" w:rsidP="003E0F96">
            <w:pPr>
              <w:rPr>
                <w:rFonts w:asciiTheme="minorHAnsi" w:eastAsia="Times New Roman" w:hAnsiTheme="minorHAnsi" w:cs="Times New Roman"/>
                <w:b/>
                <w:bCs/>
              </w:rPr>
            </w:pPr>
            <w:r w:rsidRPr="003E0F96">
              <w:rPr>
                <w:rFonts w:asciiTheme="minorHAnsi" w:eastAsia="Times New Roman" w:hAnsiTheme="minorHAnsi" w:cs="Times New Roman"/>
                <w:b/>
                <w:bCs/>
              </w:rPr>
              <w:t xml:space="preserve">Practical Completion </w:t>
            </w:r>
          </w:p>
          <w:p w14:paraId="06905FE5" w14:textId="77777777" w:rsidR="003E0F96" w:rsidRPr="003E0F96" w:rsidRDefault="003E0F96" w:rsidP="003E0F96">
            <w:pPr>
              <w:rPr>
                <w:rFonts w:asciiTheme="minorHAnsi" w:eastAsia="Times New Roman" w:hAnsiTheme="minorHAnsi" w:cs="Times New Roman"/>
                <w:color w:val="000000" w:themeColor="text1"/>
              </w:rPr>
            </w:pPr>
            <w:r w:rsidRPr="003E0F96">
              <w:rPr>
                <w:rFonts w:asciiTheme="minorHAnsi" w:eastAsia="Times New Roman" w:hAnsiTheme="minorHAnsi" w:cs="Times New Roman"/>
                <w:color w:val="000000" w:themeColor="text1"/>
              </w:rPr>
              <w:t>Nourish Board Project Sponsor to sign off PC Certificate</w:t>
            </w:r>
          </w:p>
          <w:p w14:paraId="6BBB8D0F" w14:textId="77777777" w:rsidR="003E0F96" w:rsidRPr="003E0F96" w:rsidRDefault="003E0F96" w:rsidP="003E0F96">
            <w:pPr>
              <w:rPr>
                <w:rFonts w:asciiTheme="minorHAnsi" w:eastAsia="Times New Roman" w:hAnsiTheme="minorHAnsi" w:cs="Times New Roman"/>
                <w:color w:val="000000" w:themeColor="text1"/>
              </w:rPr>
            </w:pPr>
          </w:p>
        </w:tc>
        <w:tc>
          <w:tcPr>
            <w:tcW w:w="1310" w:type="dxa"/>
          </w:tcPr>
          <w:p w14:paraId="151F737C" w14:textId="77777777" w:rsidR="003E0F96" w:rsidRPr="003E0F96" w:rsidRDefault="003E0F96" w:rsidP="003E0F96">
            <w:pPr>
              <w:jc w:val="center"/>
              <w:rPr>
                <w:rFonts w:asciiTheme="minorHAnsi" w:eastAsia="Times New Roman" w:hAnsiTheme="minorHAnsi" w:cs="Times New Roman"/>
                <w:b/>
              </w:rPr>
            </w:pPr>
            <w:r w:rsidRPr="003E0F96">
              <w:rPr>
                <w:rFonts w:asciiTheme="minorHAnsi" w:eastAsia="Times New Roman" w:hAnsiTheme="minorHAnsi" w:cs="Times New Roman"/>
                <w:b/>
              </w:rPr>
              <w:t>Feb 2022</w:t>
            </w:r>
          </w:p>
        </w:tc>
      </w:tr>
      <w:tr w:rsidR="003E0F96" w:rsidRPr="003E0F96" w14:paraId="5443DB68" w14:textId="77777777" w:rsidTr="003E0F96">
        <w:tc>
          <w:tcPr>
            <w:tcW w:w="2705" w:type="dxa"/>
            <w:shd w:val="clear" w:color="auto" w:fill="BFBFBF" w:themeFill="background1" w:themeFillShade="BF"/>
          </w:tcPr>
          <w:p w14:paraId="14AD44CE" w14:textId="77777777" w:rsidR="003E0F96" w:rsidRPr="003E0F96" w:rsidRDefault="003E0F96" w:rsidP="003E0F96">
            <w:pPr>
              <w:rPr>
                <w:rFonts w:asciiTheme="minorHAnsi" w:eastAsia="Times New Roman" w:hAnsiTheme="minorHAnsi" w:cs="Calibri"/>
                <w:b/>
              </w:rPr>
            </w:pPr>
            <w:r w:rsidRPr="003E0F96">
              <w:rPr>
                <w:rFonts w:asciiTheme="minorHAnsi" w:eastAsia="Times New Roman" w:hAnsiTheme="minorHAnsi" w:cs="Calibri"/>
                <w:b/>
              </w:rPr>
              <w:t>Stage 6</w:t>
            </w:r>
          </w:p>
          <w:p w14:paraId="563553B9" w14:textId="77777777" w:rsidR="003E0F96" w:rsidRPr="003E0F96" w:rsidRDefault="003E0F96" w:rsidP="003E0F96">
            <w:pPr>
              <w:rPr>
                <w:rFonts w:asciiTheme="minorHAnsi" w:eastAsia="Times New Roman" w:hAnsiTheme="minorHAnsi" w:cs="Calibri"/>
                <w:b/>
              </w:rPr>
            </w:pPr>
            <w:r w:rsidRPr="003E0F96">
              <w:rPr>
                <w:rFonts w:asciiTheme="minorHAnsi" w:eastAsia="Times New Roman" w:hAnsiTheme="minorHAnsi" w:cs="Calibri"/>
                <w:b/>
              </w:rPr>
              <w:t xml:space="preserve">Handover      </w:t>
            </w:r>
          </w:p>
          <w:p w14:paraId="56D9C595" w14:textId="77777777" w:rsidR="003E0F96" w:rsidRPr="003E0F96" w:rsidRDefault="003E0F96" w:rsidP="003E0F96">
            <w:pPr>
              <w:rPr>
                <w:rFonts w:asciiTheme="minorHAnsi" w:eastAsia="Times New Roman" w:hAnsiTheme="minorHAnsi" w:cs="Times New Roman"/>
              </w:rPr>
            </w:pPr>
            <w:r w:rsidRPr="003E0F96">
              <w:rPr>
                <w:rFonts w:asciiTheme="minorHAnsi" w:eastAsia="Times New Roman" w:hAnsiTheme="minorHAnsi" w:cs="Calibri"/>
                <w:b/>
              </w:rPr>
              <w:t xml:space="preserve">                                                                                                                                                                    </w:t>
            </w:r>
          </w:p>
        </w:tc>
        <w:tc>
          <w:tcPr>
            <w:tcW w:w="5371" w:type="dxa"/>
          </w:tcPr>
          <w:p w14:paraId="7B7DDC1D" w14:textId="77777777" w:rsidR="003E0F96" w:rsidRPr="003E0F96" w:rsidRDefault="003E0F96" w:rsidP="003E0F96">
            <w:pPr>
              <w:rPr>
                <w:rFonts w:asciiTheme="minorHAnsi" w:eastAsia="Times New Roman" w:hAnsiTheme="minorHAnsi" w:cs="Times New Roman"/>
                <w:b/>
                <w:bCs/>
              </w:rPr>
            </w:pPr>
            <w:r w:rsidRPr="003E0F96">
              <w:rPr>
                <w:rFonts w:asciiTheme="minorHAnsi" w:eastAsia="Times New Roman" w:hAnsiTheme="minorHAnsi" w:cs="Times New Roman"/>
                <w:b/>
                <w:bCs/>
              </w:rPr>
              <w:t xml:space="preserve">End of Defects/ handover </w:t>
            </w:r>
          </w:p>
          <w:p w14:paraId="26722F76" w14:textId="77777777" w:rsidR="003E0F96" w:rsidRPr="003E0F96" w:rsidRDefault="003E0F96" w:rsidP="003E0F96">
            <w:pPr>
              <w:rPr>
                <w:rFonts w:asciiTheme="minorHAnsi" w:eastAsia="Times New Roman" w:hAnsiTheme="minorHAnsi" w:cs="Times New Roman"/>
              </w:rPr>
            </w:pPr>
            <w:r w:rsidRPr="003E0F96">
              <w:rPr>
                <w:rFonts w:asciiTheme="minorHAnsi" w:eastAsia="Times New Roman" w:hAnsiTheme="minorHAnsi" w:cs="Times New Roman"/>
              </w:rPr>
              <w:t xml:space="preserve">Review and identify and outstanding issues </w:t>
            </w:r>
          </w:p>
          <w:p w14:paraId="05937D24" w14:textId="77777777" w:rsidR="003E0F96" w:rsidRPr="003E0F96" w:rsidRDefault="003E0F96" w:rsidP="003E0F96">
            <w:pPr>
              <w:rPr>
                <w:rFonts w:asciiTheme="minorHAnsi" w:eastAsia="Times New Roman" w:hAnsiTheme="minorHAnsi" w:cs="Times New Roman"/>
              </w:rPr>
            </w:pPr>
          </w:p>
        </w:tc>
        <w:tc>
          <w:tcPr>
            <w:tcW w:w="1310" w:type="dxa"/>
          </w:tcPr>
          <w:p w14:paraId="06347532" w14:textId="77777777" w:rsidR="003E0F96" w:rsidRPr="003E0F96" w:rsidRDefault="003E0F96" w:rsidP="003E0F96">
            <w:pPr>
              <w:jc w:val="center"/>
              <w:rPr>
                <w:rFonts w:asciiTheme="minorHAnsi" w:eastAsia="Times New Roman" w:hAnsiTheme="minorHAnsi" w:cs="Times New Roman"/>
                <w:b/>
              </w:rPr>
            </w:pPr>
            <w:r w:rsidRPr="003E0F96">
              <w:rPr>
                <w:rFonts w:asciiTheme="minorHAnsi" w:eastAsia="Times New Roman" w:hAnsiTheme="minorHAnsi" w:cs="Times New Roman"/>
                <w:b/>
              </w:rPr>
              <w:t xml:space="preserve"> Feb 2023</w:t>
            </w:r>
          </w:p>
        </w:tc>
      </w:tr>
      <w:tr w:rsidR="003E0F96" w:rsidRPr="003E0F96" w14:paraId="50838D86" w14:textId="77777777" w:rsidTr="003E0F96">
        <w:tc>
          <w:tcPr>
            <w:tcW w:w="2705" w:type="dxa"/>
            <w:shd w:val="clear" w:color="auto" w:fill="BFBFBF" w:themeFill="background1" w:themeFillShade="BF"/>
          </w:tcPr>
          <w:p w14:paraId="4A4501EB" w14:textId="77777777" w:rsidR="003E0F96" w:rsidRPr="003E0F96" w:rsidRDefault="003E0F96" w:rsidP="003E0F96">
            <w:pPr>
              <w:rPr>
                <w:rFonts w:asciiTheme="minorHAnsi" w:eastAsia="Times New Roman" w:hAnsiTheme="minorHAnsi" w:cs="Calibri"/>
                <w:b/>
              </w:rPr>
            </w:pPr>
          </w:p>
        </w:tc>
        <w:tc>
          <w:tcPr>
            <w:tcW w:w="5371" w:type="dxa"/>
          </w:tcPr>
          <w:p w14:paraId="546765BE" w14:textId="77777777" w:rsidR="003E0F96" w:rsidRPr="003E0F96" w:rsidRDefault="003E0F96" w:rsidP="003E0F96">
            <w:pPr>
              <w:rPr>
                <w:rFonts w:asciiTheme="minorHAnsi" w:eastAsia="Times New Roman" w:hAnsiTheme="minorHAnsi" w:cs="Times New Roman"/>
                <w:b/>
                <w:bCs/>
                <w:color w:val="000000" w:themeColor="text1"/>
              </w:rPr>
            </w:pPr>
            <w:r w:rsidRPr="003E0F96">
              <w:rPr>
                <w:rFonts w:asciiTheme="minorHAnsi" w:eastAsia="Times New Roman" w:hAnsiTheme="minorHAnsi" w:cs="Times New Roman"/>
                <w:b/>
                <w:bCs/>
                <w:color w:val="000000" w:themeColor="text1"/>
              </w:rPr>
              <w:t xml:space="preserve">End of Defects Certificate </w:t>
            </w:r>
          </w:p>
          <w:p w14:paraId="1DB70DE8" w14:textId="77777777" w:rsidR="003E0F96" w:rsidRPr="003E0F96" w:rsidRDefault="003E0F96" w:rsidP="003E0F96">
            <w:pPr>
              <w:rPr>
                <w:rFonts w:asciiTheme="minorHAnsi" w:eastAsia="Times New Roman" w:hAnsiTheme="minorHAnsi" w:cs="Times New Roman"/>
              </w:rPr>
            </w:pPr>
            <w:r w:rsidRPr="003E0F96">
              <w:rPr>
                <w:rFonts w:asciiTheme="minorHAnsi" w:eastAsia="Times New Roman" w:hAnsiTheme="minorHAnsi" w:cs="Times New Roman"/>
              </w:rPr>
              <w:t xml:space="preserve">EoD Certificate to be issued to contractor and council </w:t>
            </w:r>
          </w:p>
          <w:p w14:paraId="129D35A1" w14:textId="77777777" w:rsidR="003E0F96" w:rsidRPr="003E0F96" w:rsidRDefault="003E0F96" w:rsidP="003E0F96">
            <w:pPr>
              <w:rPr>
                <w:rFonts w:asciiTheme="minorHAnsi" w:eastAsia="Times New Roman" w:hAnsiTheme="minorHAnsi" w:cs="Times New Roman"/>
                <w:sz w:val="6"/>
                <w:szCs w:val="6"/>
              </w:rPr>
            </w:pPr>
          </w:p>
          <w:p w14:paraId="341F2BBE" w14:textId="77777777" w:rsidR="003E0F96" w:rsidRPr="003E0F96" w:rsidRDefault="003E0F96" w:rsidP="003E0F96">
            <w:pPr>
              <w:rPr>
                <w:rFonts w:asciiTheme="minorHAnsi" w:eastAsia="Times New Roman" w:hAnsiTheme="minorHAnsi" w:cs="Times New Roman"/>
              </w:rPr>
            </w:pPr>
            <w:r w:rsidRPr="003E0F96">
              <w:rPr>
                <w:rFonts w:asciiTheme="minorHAnsi" w:eastAsia="Times New Roman" w:hAnsiTheme="minorHAnsi" w:cs="Times New Roman"/>
              </w:rPr>
              <w:t>And meeting minutes and operation’s &amp; maintenance manual to be shared with LBHF internal stakeholders</w:t>
            </w:r>
          </w:p>
          <w:p w14:paraId="2ADDF217" w14:textId="77777777" w:rsidR="003E0F96" w:rsidRPr="003E0F96" w:rsidRDefault="003E0F96" w:rsidP="003E0F96">
            <w:pPr>
              <w:rPr>
                <w:rFonts w:asciiTheme="minorHAnsi" w:eastAsia="Times New Roman" w:hAnsiTheme="minorHAnsi" w:cs="Times New Roman"/>
              </w:rPr>
            </w:pPr>
          </w:p>
        </w:tc>
        <w:tc>
          <w:tcPr>
            <w:tcW w:w="1310" w:type="dxa"/>
          </w:tcPr>
          <w:p w14:paraId="1F9D1C92" w14:textId="77777777" w:rsidR="003E0F96" w:rsidRPr="003E0F96" w:rsidRDefault="003E0F96" w:rsidP="003E0F96">
            <w:pPr>
              <w:jc w:val="center"/>
              <w:rPr>
                <w:rFonts w:asciiTheme="minorHAnsi" w:eastAsia="Times New Roman" w:hAnsiTheme="minorHAnsi" w:cs="Times New Roman"/>
                <w:b/>
              </w:rPr>
            </w:pPr>
            <w:r w:rsidRPr="003E0F96">
              <w:rPr>
                <w:rFonts w:asciiTheme="minorHAnsi" w:eastAsia="Times New Roman" w:hAnsiTheme="minorHAnsi" w:cs="Times New Roman"/>
                <w:b/>
              </w:rPr>
              <w:t>Feb 2023</w:t>
            </w:r>
          </w:p>
        </w:tc>
      </w:tr>
    </w:tbl>
    <w:p w14:paraId="4DA8E616" w14:textId="77777777" w:rsidR="003E0F96" w:rsidRPr="00061E8D" w:rsidRDefault="003E0F96" w:rsidP="006B5621">
      <w:pPr>
        <w:rPr>
          <w:rFonts w:ascii="Arial" w:hAnsi="Arial" w:cs="Arial"/>
        </w:rPr>
      </w:pPr>
    </w:p>
    <w:p w14:paraId="4E897692" w14:textId="77777777" w:rsidR="00F56DAF" w:rsidRDefault="00F56DAF" w:rsidP="006B5621">
      <w:pPr>
        <w:spacing w:after="0" w:line="240" w:lineRule="auto"/>
        <w:rPr>
          <w:rFonts w:ascii="Arial" w:hAnsi="Arial" w:cs="Arial"/>
        </w:rPr>
      </w:pPr>
    </w:p>
    <w:p w14:paraId="589000E1" w14:textId="77777777" w:rsidR="004E7E0B" w:rsidRDefault="004E7E0B" w:rsidP="004E7E0B">
      <w:pPr>
        <w:spacing w:after="0" w:line="240" w:lineRule="auto"/>
        <w:rPr>
          <w:rFonts w:ascii="Arial" w:hAnsi="Arial" w:cs="Arial"/>
          <w:b/>
          <w:i/>
        </w:rPr>
      </w:pPr>
    </w:p>
    <w:p w14:paraId="2765C872" w14:textId="77777777" w:rsidR="00F56DAF" w:rsidRDefault="00F56DAF" w:rsidP="006B5621">
      <w:pPr>
        <w:spacing w:after="0" w:line="240" w:lineRule="auto"/>
        <w:rPr>
          <w:rFonts w:ascii="Arial" w:hAnsi="Arial" w:cs="Arial"/>
        </w:rPr>
      </w:pPr>
    </w:p>
    <w:p w14:paraId="25402EF8" w14:textId="77777777" w:rsidR="004E7E0B" w:rsidRDefault="004E7E0B" w:rsidP="006B5621">
      <w:pPr>
        <w:spacing w:after="0" w:line="240" w:lineRule="auto"/>
        <w:rPr>
          <w:rFonts w:ascii="Arial" w:hAnsi="Arial" w:cs="Arial"/>
        </w:rPr>
      </w:pPr>
    </w:p>
    <w:p w14:paraId="2A56A1F5" w14:textId="77777777" w:rsidR="004E7E0B" w:rsidRPr="00F56DAF" w:rsidRDefault="004E7E0B" w:rsidP="006B5621">
      <w:pPr>
        <w:spacing w:after="0" w:line="240" w:lineRule="auto"/>
        <w:rPr>
          <w:rFonts w:ascii="Arial" w:hAnsi="Arial" w:cs="Arial"/>
        </w:rPr>
      </w:pPr>
    </w:p>
    <w:p w14:paraId="63A0A41A" w14:textId="77777777" w:rsidR="004E7E0B" w:rsidRDefault="004E7E0B" w:rsidP="006B5621">
      <w:pPr>
        <w:spacing w:after="0" w:line="240" w:lineRule="auto"/>
        <w:rPr>
          <w:rFonts w:ascii="Arial" w:hAnsi="Arial" w:cs="Arial"/>
          <w:b/>
          <w:iCs/>
        </w:rPr>
      </w:pPr>
    </w:p>
    <w:p w14:paraId="24C4614C" w14:textId="77777777" w:rsidR="004E7E0B" w:rsidRDefault="004E7E0B" w:rsidP="006B5621">
      <w:pPr>
        <w:spacing w:after="0" w:line="240" w:lineRule="auto"/>
        <w:rPr>
          <w:rFonts w:ascii="Arial" w:hAnsi="Arial" w:cs="Arial"/>
          <w:b/>
          <w:iCs/>
        </w:rPr>
      </w:pPr>
    </w:p>
    <w:p w14:paraId="1CD57103" w14:textId="77777777" w:rsidR="004E7E0B" w:rsidRDefault="004E7E0B" w:rsidP="006B5621">
      <w:pPr>
        <w:spacing w:after="0" w:line="240" w:lineRule="auto"/>
        <w:rPr>
          <w:rFonts w:ascii="Arial" w:hAnsi="Arial" w:cs="Arial"/>
          <w:b/>
          <w:iCs/>
        </w:rPr>
      </w:pPr>
    </w:p>
    <w:p w14:paraId="435D2FBF" w14:textId="77777777" w:rsidR="004E7E0B" w:rsidRDefault="004E7E0B" w:rsidP="006B5621">
      <w:pPr>
        <w:spacing w:after="0" w:line="240" w:lineRule="auto"/>
        <w:rPr>
          <w:rFonts w:ascii="Arial" w:hAnsi="Arial" w:cs="Arial"/>
          <w:b/>
          <w:iCs/>
        </w:rPr>
      </w:pPr>
    </w:p>
    <w:p w14:paraId="68FD79F1" w14:textId="77777777" w:rsidR="004E7E0B" w:rsidRDefault="004E7E0B" w:rsidP="006B5621">
      <w:pPr>
        <w:spacing w:after="0" w:line="240" w:lineRule="auto"/>
        <w:rPr>
          <w:rFonts w:ascii="Arial" w:hAnsi="Arial" w:cs="Arial"/>
          <w:b/>
          <w:iCs/>
        </w:rPr>
      </w:pPr>
    </w:p>
    <w:p w14:paraId="5F3BFE4C" w14:textId="77777777" w:rsidR="004E7E0B" w:rsidRDefault="004E7E0B" w:rsidP="006B5621">
      <w:pPr>
        <w:spacing w:after="0" w:line="240" w:lineRule="auto"/>
        <w:rPr>
          <w:rFonts w:ascii="Arial" w:hAnsi="Arial" w:cs="Arial"/>
          <w:b/>
          <w:iCs/>
        </w:rPr>
      </w:pPr>
    </w:p>
    <w:p w14:paraId="1B978B18" w14:textId="77777777" w:rsidR="004E7E0B" w:rsidRDefault="004E7E0B" w:rsidP="006B5621">
      <w:pPr>
        <w:spacing w:after="0" w:line="240" w:lineRule="auto"/>
        <w:rPr>
          <w:rFonts w:ascii="Arial" w:hAnsi="Arial" w:cs="Arial"/>
          <w:b/>
          <w:iCs/>
        </w:rPr>
      </w:pPr>
    </w:p>
    <w:p w14:paraId="1FBFD743" w14:textId="77777777" w:rsidR="004E7E0B" w:rsidRDefault="004E7E0B" w:rsidP="006B5621">
      <w:pPr>
        <w:spacing w:after="0" w:line="240" w:lineRule="auto"/>
        <w:rPr>
          <w:rFonts w:ascii="Arial" w:hAnsi="Arial" w:cs="Arial"/>
          <w:b/>
          <w:iCs/>
        </w:rPr>
      </w:pPr>
    </w:p>
    <w:p w14:paraId="1DB1DA04" w14:textId="77777777" w:rsidR="004E7E0B" w:rsidRDefault="004E7E0B" w:rsidP="006B5621">
      <w:pPr>
        <w:spacing w:after="0" w:line="240" w:lineRule="auto"/>
        <w:rPr>
          <w:rFonts w:ascii="Arial" w:hAnsi="Arial" w:cs="Arial"/>
          <w:b/>
          <w:iCs/>
        </w:rPr>
      </w:pPr>
    </w:p>
    <w:p w14:paraId="2B09021C" w14:textId="316DFD71" w:rsidR="00744F2E" w:rsidRDefault="00744F2E" w:rsidP="006B5621">
      <w:pPr>
        <w:spacing w:after="0" w:line="240" w:lineRule="auto"/>
        <w:rPr>
          <w:rFonts w:ascii="Arial" w:hAnsi="Arial" w:cs="Arial"/>
          <w:b/>
          <w:iCs/>
        </w:rPr>
      </w:pPr>
      <w:r>
        <w:rPr>
          <w:rFonts w:ascii="Arial" w:hAnsi="Arial" w:cs="Arial"/>
          <w:b/>
          <w:iCs/>
        </w:rPr>
        <w:t xml:space="preserve"> </w:t>
      </w:r>
    </w:p>
    <w:p w14:paraId="55A3E93D" w14:textId="77777777" w:rsidR="00744F2E" w:rsidRPr="003E0F96" w:rsidRDefault="00744F2E" w:rsidP="006B5621">
      <w:pPr>
        <w:spacing w:after="0" w:line="240" w:lineRule="auto"/>
        <w:rPr>
          <w:rFonts w:ascii="Arial" w:hAnsi="Arial" w:cs="Arial"/>
          <w:b/>
          <w:iCs/>
        </w:rPr>
      </w:pPr>
    </w:p>
    <w:p w14:paraId="31C04D43" w14:textId="77777777" w:rsidR="00F56DAF" w:rsidRDefault="00F56DAF" w:rsidP="006B5621">
      <w:pPr>
        <w:spacing w:after="0" w:line="240" w:lineRule="auto"/>
        <w:rPr>
          <w:rFonts w:ascii="Arial" w:hAnsi="Arial" w:cs="Arial"/>
          <w:b/>
          <w:i/>
        </w:rPr>
      </w:pPr>
    </w:p>
    <w:p w14:paraId="3960C86D" w14:textId="77777777" w:rsidR="00F56DAF" w:rsidRDefault="00F56DAF" w:rsidP="006B5621">
      <w:pPr>
        <w:spacing w:after="0" w:line="240" w:lineRule="auto"/>
        <w:rPr>
          <w:rFonts w:ascii="Arial" w:hAnsi="Arial" w:cs="Arial"/>
          <w:b/>
          <w:i/>
        </w:rPr>
      </w:pPr>
    </w:p>
    <w:p w14:paraId="50F5C335" w14:textId="77777777" w:rsidR="00F56DAF" w:rsidRDefault="00F56DAF" w:rsidP="006B5621">
      <w:pPr>
        <w:rPr>
          <w:rFonts w:ascii="Arial" w:hAnsi="Arial" w:cs="Arial"/>
          <w:b/>
          <w:i/>
        </w:rPr>
      </w:pPr>
    </w:p>
    <w:p w14:paraId="7F4E9846" w14:textId="77777777" w:rsidR="00F56DAF" w:rsidRDefault="00F56DAF" w:rsidP="006B5621">
      <w:pPr>
        <w:rPr>
          <w:rFonts w:ascii="Arial" w:hAnsi="Arial" w:cs="Arial"/>
          <w:b/>
          <w:i/>
        </w:rPr>
      </w:pPr>
    </w:p>
    <w:p w14:paraId="0534B556" w14:textId="77777777" w:rsidR="00281B23" w:rsidRDefault="00281B23" w:rsidP="006B5621">
      <w:pPr>
        <w:rPr>
          <w:rFonts w:ascii="Arial" w:hAnsi="Arial" w:cs="Arial"/>
          <w:b/>
          <w:i/>
        </w:rPr>
      </w:pPr>
    </w:p>
    <w:p w14:paraId="521D5A1D" w14:textId="77777777" w:rsidR="00281B23" w:rsidRDefault="00281B23" w:rsidP="006B5621">
      <w:pPr>
        <w:rPr>
          <w:rFonts w:ascii="Arial" w:hAnsi="Arial" w:cs="Arial"/>
          <w:b/>
          <w:i/>
        </w:rPr>
      </w:pPr>
    </w:p>
    <w:p w14:paraId="1D261E29" w14:textId="0DD9303C" w:rsidR="003B78C7" w:rsidRDefault="00744F2E" w:rsidP="006B5621">
      <w:pPr>
        <w:rPr>
          <w:rFonts w:ascii="Arial" w:hAnsi="Arial" w:cs="Arial"/>
          <w:b/>
          <w:i/>
        </w:rPr>
      </w:pPr>
      <w:r w:rsidRPr="003E0F96">
        <w:rPr>
          <w:rFonts w:ascii="Arial" w:hAnsi="Arial" w:cs="Arial"/>
          <w:b/>
          <w:iCs/>
          <w:sz w:val="28"/>
          <w:szCs w:val="28"/>
        </w:rPr>
        <w:lastRenderedPageBreak/>
        <w:t xml:space="preserve">APPENDICES </w:t>
      </w:r>
      <w:r w:rsidR="002C7245" w:rsidRPr="00744F2E">
        <w:rPr>
          <w:rFonts w:ascii="Arial" w:hAnsi="Arial" w:cs="Arial"/>
          <w:b/>
          <w:iCs/>
        </w:rPr>
        <w:t>Appendix 1:</w:t>
      </w:r>
      <w:r w:rsidR="002C7245" w:rsidRPr="008C1265">
        <w:rPr>
          <w:rFonts w:ascii="Arial" w:hAnsi="Arial" w:cs="Arial"/>
        </w:rPr>
        <w:t xml:space="preserve"> </w:t>
      </w:r>
      <w:r w:rsidR="002C7245" w:rsidRPr="003E0F96">
        <w:rPr>
          <w:rFonts w:ascii="Arial" w:hAnsi="Arial" w:cs="Arial"/>
          <w:b/>
          <w:iCs/>
        </w:rPr>
        <w:t>Edward Woods Online Survey and comments on the proposals</w:t>
      </w:r>
    </w:p>
    <w:p w14:paraId="5A5FC50A" w14:textId="77777777" w:rsidR="003B78C7" w:rsidRPr="00536A54" w:rsidRDefault="003B78C7" w:rsidP="006B5621">
      <w:pPr>
        <w:rPr>
          <w:rFonts w:ascii="Arial" w:hAnsi="Arial" w:cs="Arial"/>
          <w:b/>
          <w:i/>
        </w:rPr>
      </w:pPr>
    </w:p>
    <w:p w14:paraId="2716E8AD" w14:textId="77777777" w:rsidR="00F66277" w:rsidRPr="003B78C7" w:rsidRDefault="003B78C7" w:rsidP="006B5621">
      <w:pPr>
        <w:rPr>
          <w:b/>
          <w:sz w:val="24"/>
          <w:szCs w:val="24"/>
        </w:rPr>
      </w:pPr>
      <w:r>
        <w:rPr>
          <w:noProof/>
          <w:lang w:eastAsia="en-GB"/>
        </w:rPr>
        <w:drawing>
          <wp:inline distT="0" distB="0" distL="0" distR="0" wp14:anchorId="1DD826FA" wp14:editId="085C1812">
            <wp:extent cx="5849471" cy="40099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2803" cy="4019042"/>
                    </a:xfrm>
                    <a:prstGeom prst="rect">
                      <a:avLst/>
                    </a:prstGeom>
                  </pic:spPr>
                </pic:pic>
              </a:graphicData>
            </a:graphic>
          </wp:inline>
        </w:drawing>
      </w:r>
    </w:p>
    <w:p w14:paraId="34E8F8BC" w14:textId="77777777" w:rsidR="00F66277" w:rsidRDefault="00F66277" w:rsidP="006B5621">
      <w:pPr>
        <w:rPr>
          <w:b/>
          <w:sz w:val="24"/>
          <w:szCs w:val="24"/>
        </w:rPr>
      </w:pPr>
      <w:r>
        <w:rPr>
          <w:noProof/>
          <w:lang w:eastAsia="en-GB"/>
        </w:rPr>
        <w:drawing>
          <wp:inline distT="0" distB="0" distL="0" distR="0" wp14:anchorId="50141672" wp14:editId="2DADFE30">
            <wp:extent cx="5731510" cy="397446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974465"/>
                    </a:xfrm>
                    <a:prstGeom prst="rect">
                      <a:avLst/>
                    </a:prstGeom>
                  </pic:spPr>
                </pic:pic>
              </a:graphicData>
            </a:graphic>
          </wp:inline>
        </w:drawing>
      </w:r>
    </w:p>
    <w:p w14:paraId="689B0D80" w14:textId="77777777" w:rsidR="00F66277" w:rsidRDefault="00F66277" w:rsidP="006B5621">
      <w:pPr>
        <w:rPr>
          <w:b/>
          <w:sz w:val="24"/>
          <w:szCs w:val="24"/>
        </w:rPr>
      </w:pPr>
      <w:r>
        <w:rPr>
          <w:noProof/>
          <w:lang w:eastAsia="en-GB"/>
        </w:rPr>
        <w:lastRenderedPageBreak/>
        <w:drawing>
          <wp:inline distT="0" distB="0" distL="0" distR="0" wp14:anchorId="06FD4B10" wp14:editId="3E354D33">
            <wp:extent cx="5731510" cy="394208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942080"/>
                    </a:xfrm>
                    <a:prstGeom prst="rect">
                      <a:avLst/>
                    </a:prstGeom>
                  </pic:spPr>
                </pic:pic>
              </a:graphicData>
            </a:graphic>
          </wp:inline>
        </w:drawing>
      </w:r>
    </w:p>
    <w:p w14:paraId="1F61D319" w14:textId="77777777" w:rsidR="002C7245" w:rsidRDefault="002C7245" w:rsidP="006B5621">
      <w:pPr>
        <w:rPr>
          <w:b/>
          <w:sz w:val="24"/>
          <w:szCs w:val="24"/>
        </w:rPr>
      </w:pPr>
    </w:p>
    <w:p w14:paraId="06EC39A2" w14:textId="77777777" w:rsidR="0076762D" w:rsidRDefault="0076762D" w:rsidP="006B5621">
      <w:pPr>
        <w:rPr>
          <w:rFonts w:ascii="Arial" w:hAnsi="Arial" w:cs="Arial"/>
          <w:b/>
          <w:sz w:val="28"/>
          <w:szCs w:val="28"/>
        </w:rPr>
      </w:pPr>
    </w:p>
    <w:p w14:paraId="2F6B9D45" w14:textId="77777777" w:rsidR="00F66277" w:rsidRPr="002C7245" w:rsidRDefault="00F66277" w:rsidP="006B5621">
      <w:pPr>
        <w:rPr>
          <w:rFonts w:ascii="Arial" w:hAnsi="Arial" w:cs="Arial"/>
          <w:b/>
          <w:sz w:val="28"/>
          <w:szCs w:val="28"/>
        </w:rPr>
      </w:pPr>
      <w:r w:rsidRPr="002C7245">
        <w:rPr>
          <w:rFonts w:ascii="Arial" w:hAnsi="Arial" w:cs="Arial"/>
          <w:b/>
          <w:sz w:val="28"/>
          <w:szCs w:val="28"/>
        </w:rPr>
        <w:t>Opening the space to the front of the community centre</w:t>
      </w:r>
    </w:p>
    <w:p w14:paraId="4E7D3A5B" w14:textId="77777777" w:rsidR="00F66277" w:rsidRDefault="00F66277" w:rsidP="006B5621">
      <w:pPr>
        <w:rPr>
          <w:b/>
          <w:sz w:val="24"/>
          <w:szCs w:val="24"/>
        </w:rPr>
      </w:pPr>
      <w:r>
        <w:rPr>
          <w:noProof/>
          <w:lang w:eastAsia="en-GB"/>
        </w:rPr>
        <w:drawing>
          <wp:inline distT="0" distB="0" distL="0" distR="0" wp14:anchorId="1DDF73B3" wp14:editId="20664929">
            <wp:extent cx="5731510" cy="39217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921760"/>
                    </a:xfrm>
                    <a:prstGeom prst="rect">
                      <a:avLst/>
                    </a:prstGeom>
                  </pic:spPr>
                </pic:pic>
              </a:graphicData>
            </a:graphic>
          </wp:inline>
        </w:drawing>
      </w:r>
    </w:p>
    <w:p w14:paraId="35348A2E" w14:textId="77777777" w:rsidR="00F66277" w:rsidRDefault="00F66277" w:rsidP="006B5621">
      <w:r>
        <w:rPr>
          <w:noProof/>
          <w:lang w:eastAsia="en-GB"/>
        </w:rPr>
        <w:lastRenderedPageBreak/>
        <w:drawing>
          <wp:inline distT="0" distB="0" distL="0" distR="0" wp14:anchorId="0F11670A" wp14:editId="29AAA681">
            <wp:extent cx="5731510" cy="39376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937635"/>
                    </a:xfrm>
                    <a:prstGeom prst="rect">
                      <a:avLst/>
                    </a:prstGeom>
                  </pic:spPr>
                </pic:pic>
              </a:graphicData>
            </a:graphic>
          </wp:inline>
        </w:drawing>
      </w:r>
    </w:p>
    <w:p w14:paraId="3BA5C760" w14:textId="77777777" w:rsidR="00C415B2" w:rsidRDefault="00C415B2" w:rsidP="006B5621"/>
    <w:p w14:paraId="61DE7E59" w14:textId="6D865C74" w:rsidR="00C415B2" w:rsidRDefault="00C415B2" w:rsidP="006B5621"/>
    <w:p w14:paraId="5695B28B" w14:textId="5BEB20F8" w:rsidR="00744F2E" w:rsidRDefault="00744F2E" w:rsidP="006B5621"/>
    <w:p w14:paraId="665CAF9F" w14:textId="38861E32" w:rsidR="00744F2E" w:rsidRDefault="00744F2E" w:rsidP="006B5621"/>
    <w:p w14:paraId="0C413A8F" w14:textId="77777777" w:rsidR="00744F2E" w:rsidRDefault="00744F2E" w:rsidP="006B5621"/>
    <w:tbl>
      <w:tblPr>
        <w:tblStyle w:val="TableGrid"/>
        <w:tblW w:w="0" w:type="auto"/>
        <w:tblLook w:val="04A0" w:firstRow="1" w:lastRow="0" w:firstColumn="1" w:lastColumn="0" w:noHBand="0" w:noVBand="1"/>
      </w:tblPr>
      <w:tblGrid>
        <w:gridCol w:w="1048"/>
        <w:gridCol w:w="9146"/>
      </w:tblGrid>
      <w:tr w:rsidR="0076762D" w14:paraId="6D1EB0D3" w14:textId="77777777" w:rsidTr="0076762D">
        <w:tc>
          <w:tcPr>
            <w:tcW w:w="10194" w:type="dxa"/>
            <w:gridSpan w:val="2"/>
          </w:tcPr>
          <w:p w14:paraId="2FA1F952" w14:textId="77777777" w:rsidR="0076762D" w:rsidRDefault="0076762D" w:rsidP="006B5621">
            <w:pPr>
              <w:rPr>
                <w:rFonts w:ascii="Arial" w:hAnsi="Arial" w:cs="Arial"/>
                <w:b/>
              </w:rPr>
            </w:pPr>
            <w:r w:rsidRPr="0076762D">
              <w:rPr>
                <w:rFonts w:ascii="Arial" w:hAnsi="Arial" w:cs="Arial"/>
                <w:b/>
              </w:rPr>
              <w:t>Opening the space to the front of the community centre</w:t>
            </w:r>
          </w:p>
          <w:p w14:paraId="73E68239" w14:textId="058CBBB3" w:rsidR="0076762D" w:rsidRPr="0076762D" w:rsidRDefault="0076762D" w:rsidP="00DF741B">
            <w:r>
              <w:rPr>
                <w:rFonts w:ascii="Arial" w:hAnsi="Arial" w:cs="Arial"/>
              </w:rPr>
              <w:t>Answered: 1</w:t>
            </w:r>
            <w:r w:rsidR="00DF741B">
              <w:rPr>
                <w:rFonts w:ascii="Arial" w:hAnsi="Arial" w:cs="Arial"/>
              </w:rPr>
              <w:t>9</w:t>
            </w:r>
            <w:r>
              <w:rPr>
                <w:rFonts w:ascii="Arial" w:hAnsi="Arial" w:cs="Arial"/>
              </w:rPr>
              <w:t>, Skipped: 5</w:t>
            </w:r>
          </w:p>
        </w:tc>
      </w:tr>
      <w:tr w:rsidR="0076762D" w14:paraId="340D6F92" w14:textId="77777777" w:rsidTr="00C415B2">
        <w:tc>
          <w:tcPr>
            <w:tcW w:w="1048" w:type="dxa"/>
          </w:tcPr>
          <w:p w14:paraId="4D72930D" w14:textId="77777777" w:rsidR="0076762D" w:rsidRPr="0076762D" w:rsidRDefault="0076762D" w:rsidP="006B5621">
            <w:pPr>
              <w:rPr>
                <w:rFonts w:ascii="Arial" w:hAnsi="Arial" w:cs="Arial"/>
                <w:b/>
              </w:rPr>
            </w:pPr>
            <w:r w:rsidRPr="0076762D">
              <w:rPr>
                <w:rFonts w:ascii="Arial" w:hAnsi="Arial" w:cs="Arial"/>
                <w:b/>
              </w:rPr>
              <w:t>Number</w:t>
            </w:r>
          </w:p>
        </w:tc>
        <w:tc>
          <w:tcPr>
            <w:tcW w:w="9146" w:type="dxa"/>
          </w:tcPr>
          <w:p w14:paraId="3F803210" w14:textId="77777777" w:rsidR="0076762D" w:rsidRPr="0076762D" w:rsidRDefault="0076762D" w:rsidP="006B5621">
            <w:pPr>
              <w:rPr>
                <w:rFonts w:ascii="Arial" w:hAnsi="Arial" w:cs="Arial"/>
                <w:b/>
              </w:rPr>
            </w:pPr>
            <w:r w:rsidRPr="0076762D">
              <w:rPr>
                <w:rFonts w:ascii="Arial" w:hAnsi="Arial" w:cs="Arial"/>
                <w:b/>
              </w:rPr>
              <w:t>Comment</w:t>
            </w:r>
          </w:p>
        </w:tc>
      </w:tr>
      <w:tr w:rsidR="0076762D" w14:paraId="422C83E2" w14:textId="77777777" w:rsidTr="00C415B2">
        <w:tc>
          <w:tcPr>
            <w:tcW w:w="1048" w:type="dxa"/>
          </w:tcPr>
          <w:p w14:paraId="027E1321" w14:textId="77777777" w:rsidR="0076762D" w:rsidRPr="0076762D" w:rsidRDefault="0076762D" w:rsidP="006B5621">
            <w:pPr>
              <w:jc w:val="center"/>
              <w:rPr>
                <w:rFonts w:ascii="Arial" w:hAnsi="Arial" w:cs="Arial"/>
              </w:rPr>
            </w:pPr>
            <w:r w:rsidRPr="0076762D">
              <w:rPr>
                <w:rFonts w:ascii="Arial" w:hAnsi="Arial" w:cs="Arial"/>
              </w:rPr>
              <w:t>1</w:t>
            </w:r>
          </w:p>
        </w:tc>
        <w:tc>
          <w:tcPr>
            <w:tcW w:w="9146" w:type="dxa"/>
          </w:tcPr>
          <w:p w14:paraId="39B0795C" w14:textId="77777777" w:rsidR="0076762D" w:rsidRPr="0076762D" w:rsidRDefault="0076762D" w:rsidP="006B5621">
            <w:pPr>
              <w:rPr>
                <w:rFonts w:ascii="Arial" w:hAnsi="Arial" w:cs="Arial"/>
              </w:rPr>
            </w:pPr>
            <w:r w:rsidRPr="0076762D">
              <w:rPr>
                <w:rFonts w:ascii="Arial" w:hAnsi="Arial" w:cs="Arial"/>
              </w:rPr>
              <w:t>Good</w:t>
            </w:r>
          </w:p>
        </w:tc>
      </w:tr>
      <w:tr w:rsidR="0076762D" w14:paraId="58955230" w14:textId="77777777" w:rsidTr="00C415B2">
        <w:tc>
          <w:tcPr>
            <w:tcW w:w="1048" w:type="dxa"/>
          </w:tcPr>
          <w:p w14:paraId="40CC4E31" w14:textId="77777777" w:rsidR="0076762D" w:rsidRPr="0076762D" w:rsidRDefault="0076762D" w:rsidP="006B5621">
            <w:pPr>
              <w:jc w:val="center"/>
              <w:rPr>
                <w:rFonts w:ascii="Arial" w:hAnsi="Arial" w:cs="Arial"/>
              </w:rPr>
            </w:pPr>
            <w:r w:rsidRPr="0076762D">
              <w:rPr>
                <w:rFonts w:ascii="Arial" w:hAnsi="Arial" w:cs="Arial"/>
              </w:rPr>
              <w:t>2</w:t>
            </w:r>
          </w:p>
        </w:tc>
        <w:tc>
          <w:tcPr>
            <w:tcW w:w="9146" w:type="dxa"/>
          </w:tcPr>
          <w:p w14:paraId="78E08683" w14:textId="77777777" w:rsidR="0076762D" w:rsidRPr="0076762D" w:rsidRDefault="0076762D" w:rsidP="006B5621">
            <w:pPr>
              <w:rPr>
                <w:rFonts w:ascii="Arial" w:hAnsi="Arial" w:cs="Arial"/>
              </w:rPr>
            </w:pPr>
            <w:r w:rsidRPr="0076762D">
              <w:rPr>
                <w:rFonts w:ascii="Arial" w:hAnsi="Arial" w:cs="Arial"/>
              </w:rPr>
              <w:t>Yes more space needed</w:t>
            </w:r>
          </w:p>
        </w:tc>
      </w:tr>
      <w:tr w:rsidR="0076762D" w14:paraId="578FD318" w14:textId="77777777" w:rsidTr="00C415B2">
        <w:tc>
          <w:tcPr>
            <w:tcW w:w="1048" w:type="dxa"/>
          </w:tcPr>
          <w:p w14:paraId="737EEC5A" w14:textId="77777777" w:rsidR="0076762D" w:rsidRPr="0076762D" w:rsidRDefault="0076762D" w:rsidP="006B5621">
            <w:pPr>
              <w:jc w:val="center"/>
              <w:rPr>
                <w:rFonts w:ascii="Arial" w:hAnsi="Arial" w:cs="Arial"/>
              </w:rPr>
            </w:pPr>
            <w:r w:rsidRPr="0076762D">
              <w:rPr>
                <w:rFonts w:ascii="Arial" w:hAnsi="Arial" w:cs="Arial"/>
              </w:rPr>
              <w:t>3</w:t>
            </w:r>
          </w:p>
        </w:tc>
        <w:tc>
          <w:tcPr>
            <w:tcW w:w="9146" w:type="dxa"/>
          </w:tcPr>
          <w:p w14:paraId="673E2EA1" w14:textId="77777777" w:rsidR="0076762D" w:rsidRPr="0076762D" w:rsidRDefault="0076762D" w:rsidP="006B5621">
            <w:pPr>
              <w:rPr>
                <w:rFonts w:ascii="Arial" w:hAnsi="Arial" w:cs="Arial"/>
              </w:rPr>
            </w:pPr>
            <w:r w:rsidRPr="0076762D">
              <w:rPr>
                <w:rFonts w:ascii="Arial" w:hAnsi="Arial" w:cs="Arial"/>
              </w:rPr>
              <w:t>Good but I would also like to see the area around the pub more animated. Shops put back in and developed a bit more</w:t>
            </w:r>
          </w:p>
        </w:tc>
      </w:tr>
      <w:tr w:rsidR="0076762D" w14:paraId="0D4AAB54" w14:textId="77777777" w:rsidTr="00C415B2">
        <w:tc>
          <w:tcPr>
            <w:tcW w:w="1048" w:type="dxa"/>
          </w:tcPr>
          <w:p w14:paraId="43A21C2E" w14:textId="77777777" w:rsidR="0076762D" w:rsidRPr="0076762D" w:rsidRDefault="0076762D" w:rsidP="006B5621">
            <w:pPr>
              <w:jc w:val="center"/>
              <w:rPr>
                <w:rFonts w:ascii="Arial" w:hAnsi="Arial" w:cs="Arial"/>
              </w:rPr>
            </w:pPr>
            <w:r>
              <w:rPr>
                <w:rFonts w:ascii="Arial" w:hAnsi="Arial" w:cs="Arial"/>
              </w:rPr>
              <w:t>4</w:t>
            </w:r>
          </w:p>
        </w:tc>
        <w:tc>
          <w:tcPr>
            <w:tcW w:w="9146" w:type="dxa"/>
          </w:tcPr>
          <w:p w14:paraId="3D1FF018" w14:textId="77777777" w:rsidR="0076762D" w:rsidRPr="0076762D" w:rsidRDefault="0076762D" w:rsidP="006B5621">
            <w:pPr>
              <w:rPr>
                <w:rFonts w:ascii="Arial" w:hAnsi="Arial" w:cs="Arial"/>
              </w:rPr>
            </w:pPr>
            <w:r>
              <w:rPr>
                <w:rFonts w:ascii="Arial" w:hAnsi="Arial" w:cs="Arial"/>
              </w:rPr>
              <w:t xml:space="preserve">Lack of </w:t>
            </w:r>
            <w:r w:rsidRPr="00F13CBD">
              <w:rPr>
                <w:rFonts w:ascii="Arial" w:hAnsi="Arial" w:cs="Arial"/>
              </w:rPr>
              <w:t>useful improvements for whole estate</w:t>
            </w:r>
          </w:p>
        </w:tc>
      </w:tr>
      <w:tr w:rsidR="0076762D" w14:paraId="195FC81F" w14:textId="77777777" w:rsidTr="00C415B2">
        <w:tc>
          <w:tcPr>
            <w:tcW w:w="1048" w:type="dxa"/>
          </w:tcPr>
          <w:p w14:paraId="049B6A7E" w14:textId="77777777" w:rsidR="0076762D" w:rsidRPr="0076762D" w:rsidRDefault="0076762D" w:rsidP="006B5621">
            <w:pPr>
              <w:jc w:val="center"/>
              <w:rPr>
                <w:rFonts w:ascii="Arial" w:hAnsi="Arial" w:cs="Arial"/>
              </w:rPr>
            </w:pPr>
            <w:r>
              <w:rPr>
                <w:rFonts w:ascii="Arial" w:hAnsi="Arial" w:cs="Arial"/>
              </w:rPr>
              <w:t>5</w:t>
            </w:r>
          </w:p>
        </w:tc>
        <w:tc>
          <w:tcPr>
            <w:tcW w:w="9146" w:type="dxa"/>
          </w:tcPr>
          <w:p w14:paraId="5951275C" w14:textId="77777777" w:rsidR="0076762D" w:rsidRPr="0076762D" w:rsidRDefault="0076762D" w:rsidP="006B5621">
            <w:pPr>
              <w:rPr>
                <w:rFonts w:ascii="Arial" w:hAnsi="Arial" w:cs="Arial"/>
              </w:rPr>
            </w:pPr>
            <w:r>
              <w:rPr>
                <w:rFonts w:ascii="Arial" w:hAnsi="Arial" w:cs="Arial"/>
              </w:rPr>
              <w:t>Outside gym would be nice</w:t>
            </w:r>
          </w:p>
        </w:tc>
      </w:tr>
      <w:tr w:rsidR="0076762D" w14:paraId="44F7EA48" w14:textId="77777777" w:rsidTr="00C415B2">
        <w:tc>
          <w:tcPr>
            <w:tcW w:w="1048" w:type="dxa"/>
          </w:tcPr>
          <w:p w14:paraId="0A8CFC9F" w14:textId="77777777" w:rsidR="0076762D" w:rsidRPr="0076762D" w:rsidRDefault="0076762D" w:rsidP="006B5621">
            <w:pPr>
              <w:jc w:val="center"/>
              <w:rPr>
                <w:rFonts w:ascii="Arial" w:hAnsi="Arial" w:cs="Arial"/>
              </w:rPr>
            </w:pPr>
            <w:r>
              <w:rPr>
                <w:rFonts w:ascii="Arial" w:hAnsi="Arial" w:cs="Arial"/>
              </w:rPr>
              <w:t>6</w:t>
            </w:r>
          </w:p>
        </w:tc>
        <w:tc>
          <w:tcPr>
            <w:tcW w:w="9146" w:type="dxa"/>
          </w:tcPr>
          <w:p w14:paraId="5DC40B72" w14:textId="77777777" w:rsidR="0076762D" w:rsidRPr="0076762D" w:rsidRDefault="0076762D" w:rsidP="006B5621">
            <w:pPr>
              <w:rPr>
                <w:rFonts w:ascii="Arial" w:hAnsi="Arial" w:cs="Arial"/>
              </w:rPr>
            </w:pPr>
            <w:r>
              <w:rPr>
                <w:rFonts w:ascii="Arial" w:hAnsi="Arial" w:cs="Arial"/>
              </w:rPr>
              <w:t>Good scheme looking forward to it!</w:t>
            </w:r>
          </w:p>
        </w:tc>
      </w:tr>
      <w:tr w:rsidR="0076762D" w14:paraId="1DEE1020" w14:textId="77777777" w:rsidTr="00C415B2">
        <w:tc>
          <w:tcPr>
            <w:tcW w:w="1048" w:type="dxa"/>
          </w:tcPr>
          <w:p w14:paraId="75E3AC23" w14:textId="77777777" w:rsidR="0076762D" w:rsidRDefault="0076762D" w:rsidP="006B5621">
            <w:pPr>
              <w:jc w:val="center"/>
              <w:rPr>
                <w:rFonts w:ascii="Arial" w:hAnsi="Arial" w:cs="Arial"/>
              </w:rPr>
            </w:pPr>
            <w:r>
              <w:rPr>
                <w:rFonts w:ascii="Arial" w:hAnsi="Arial" w:cs="Arial"/>
              </w:rPr>
              <w:t>7</w:t>
            </w:r>
          </w:p>
        </w:tc>
        <w:tc>
          <w:tcPr>
            <w:tcW w:w="9146" w:type="dxa"/>
          </w:tcPr>
          <w:p w14:paraId="3A4FAEB4" w14:textId="77777777" w:rsidR="0076762D" w:rsidRDefault="0076762D" w:rsidP="006B5621">
            <w:pPr>
              <w:rPr>
                <w:rFonts w:ascii="Arial" w:hAnsi="Arial" w:cs="Arial"/>
              </w:rPr>
            </w:pPr>
            <w:r>
              <w:rPr>
                <w:rFonts w:ascii="Arial" w:hAnsi="Arial" w:cs="Arial"/>
              </w:rPr>
              <w:t>Open spaces are good, sometimes not always a need to put lots of things into them, simplicity is good</w:t>
            </w:r>
          </w:p>
        </w:tc>
      </w:tr>
      <w:tr w:rsidR="0076762D" w14:paraId="72175467" w14:textId="77777777" w:rsidTr="00C415B2">
        <w:tc>
          <w:tcPr>
            <w:tcW w:w="1048" w:type="dxa"/>
          </w:tcPr>
          <w:p w14:paraId="50ED6235" w14:textId="77777777" w:rsidR="0076762D" w:rsidRDefault="0076762D" w:rsidP="006B5621">
            <w:pPr>
              <w:jc w:val="center"/>
              <w:rPr>
                <w:rFonts w:ascii="Arial" w:hAnsi="Arial" w:cs="Arial"/>
              </w:rPr>
            </w:pPr>
            <w:r>
              <w:rPr>
                <w:rFonts w:ascii="Arial" w:hAnsi="Arial" w:cs="Arial"/>
              </w:rPr>
              <w:t>8</w:t>
            </w:r>
          </w:p>
        </w:tc>
        <w:tc>
          <w:tcPr>
            <w:tcW w:w="9146" w:type="dxa"/>
          </w:tcPr>
          <w:p w14:paraId="3DDD6924" w14:textId="77777777" w:rsidR="0076762D" w:rsidRDefault="0076762D" w:rsidP="006B5621">
            <w:pPr>
              <w:rPr>
                <w:rFonts w:ascii="Arial" w:hAnsi="Arial" w:cs="Arial"/>
              </w:rPr>
            </w:pPr>
            <w:r>
              <w:rPr>
                <w:rFonts w:ascii="Arial" w:hAnsi="Arial" w:cs="Arial"/>
              </w:rPr>
              <w:t>Good</w:t>
            </w:r>
          </w:p>
        </w:tc>
      </w:tr>
      <w:tr w:rsidR="0076762D" w14:paraId="0AB0CD17" w14:textId="77777777" w:rsidTr="00C415B2">
        <w:tc>
          <w:tcPr>
            <w:tcW w:w="1048" w:type="dxa"/>
          </w:tcPr>
          <w:p w14:paraId="040DFAD1" w14:textId="77777777" w:rsidR="0076762D" w:rsidRDefault="0076762D" w:rsidP="006B5621">
            <w:pPr>
              <w:jc w:val="center"/>
              <w:rPr>
                <w:rFonts w:ascii="Arial" w:hAnsi="Arial" w:cs="Arial"/>
              </w:rPr>
            </w:pPr>
            <w:r>
              <w:rPr>
                <w:rFonts w:ascii="Arial" w:hAnsi="Arial" w:cs="Arial"/>
              </w:rPr>
              <w:t>9</w:t>
            </w:r>
          </w:p>
        </w:tc>
        <w:tc>
          <w:tcPr>
            <w:tcW w:w="9146" w:type="dxa"/>
          </w:tcPr>
          <w:p w14:paraId="275BE018" w14:textId="77777777" w:rsidR="0076762D" w:rsidRDefault="0076762D" w:rsidP="006B5621">
            <w:pPr>
              <w:rPr>
                <w:rFonts w:ascii="Arial" w:hAnsi="Arial" w:cs="Arial"/>
              </w:rPr>
            </w:pPr>
            <w:r>
              <w:rPr>
                <w:rFonts w:ascii="Arial" w:hAnsi="Arial" w:cs="Arial"/>
              </w:rPr>
              <w:t>Good to have open spaces.  I would want there to be enough benches / seating areas</w:t>
            </w:r>
          </w:p>
        </w:tc>
      </w:tr>
      <w:tr w:rsidR="0076762D" w14:paraId="7F3B3196" w14:textId="77777777" w:rsidTr="00C415B2">
        <w:tc>
          <w:tcPr>
            <w:tcW w:w="1048" w:type="dxa"/>
          </w:tcPr>
          <w:p w14:paraId="3BB8B310" w14:textId="77777777" w:rsidR="0076762D" w:rsidRDefault="0076762D" w:rsidP="006B5621">
            <w:pPr>
              <w:jc w:val="center"/>
              <w:rPr>
                <w:rFonts w:ascii="Arial" w:hAnsi="Arial" w:cs="Arial"/>
              </w:rPr>
            </w:pPr>
            <w:r>
              <w:rPr>
                <w:rFonts w:ascii="Arial" w:hAnsi="Arial" w:cs="Arial"/>
              </w:rPr>
              <w:t>10</w:t>
            </w:r>
          </w:p>
        </w:tc>
        <w:tc>
          <w:tcPr>
            <w:tcW w:w="9146" w:type="dxa"/>
          </w:tcPr>
          <w:p w14:paraId="37BA4022" w14:textId="77777777" w:rsidR="0076762D" w:rsidRDefault="0076762D" w:rsidP="006B5621">
            <w:pPr>
              <w:rPr>
                <w:rFonts w:ascii="Arial" w:hAnsi="Arial" w:cs="Arial"/>
              </w:rPr>
            </w:pPr>
            <w:r w:rsidRPr="00F13CBD">
              <w:rPr>
                <w:rFonts w:ascii="Arial" w:hAnsi="Arial" w:cs="Arial"/>
              </w:rPr>
              <w:t>Will there appropriate signs around the community garden. Mainly for people to respect it and how they can get involved</w:t>
            </w:r>
            <w:r>
              <w:rPr>
                <w:rFonts w:ascii="Arial" w:hAnsi="Arial" w:cs="Arial"/>
              </w:rPr>
              <w:t>?</w:t>
            </w:r>
          </w:p>
        </w:tc>
      </w:tr>
      <w:tr w:rsidR="0076762D" w14:paraId="2191BCAE" w14:textId="77777777" w:rsidTr="00C415B2">
        <w:tc>
          <w:tcPr>
            <w:tcW w:w="1048" w:type="dxa"/>
          </w:tcPr>
          <w:p w14:paraId="1CEA5482" w14:textId="77777777" w:rsidR="0076762D" w:rsidRDefault="0076762D" w:rsidP="006B5621">
            <w:pPr>
              <w:jc w:val="center"/>
              <w:rPr>
                <w:rFonts w:ascii="Arial" w:hAnsi="Arial" w:cs="Arial"/>
              </w:rPr>
            </w:pPr>
            <w:r>
              <w:rPr>
                <w:rFonts w:ascii="Arial" w:hAnsi="Arial" w:cs="Arial"/>
              </w:rPr>
              <w:t>11</w:t>
            </w:r>
          </w:p>
        </w:tc>
        <w:tc>
          <w:tcPr>
            <w:tcW w:w="9146" w:type="dxa"/>
          </w:tcPr>
          <w:p w14:paraId="64B8D35E" w14:textId="77777777" w:rsidR="0076762D" w:rsidRDefault="0076762D" w:rsidP="006B5621">
            <w:pPr>
              <w:rPr>
                <w:rFonts w:ascii="Arial" w:hAnsi="Arial" w:cs="Arial"/>
              </w:rPr>
            </w:pPr>
            <w:r w:rsidRPr="00F13CBD">
              <w:rPr>
                <w:rFonts w:ascii="Arial" w:hAnsi="Arial" w:cs="Arial"/>
              </w:rPr>
              <w:t>Good idea generally about more space but another issue around that area is trees obscuring CCTV and growing closer to buildings including the community centre itself. Who would be responsible for cutting these back a bit? (not getting rid of the trees), is this part of the project</w:t>
            </w:r>
            <w:r w:rsidR="00C415B2">
              <w:rPr>
                <w:rFonts w:ascii="Arial" w:hAnsi="Arial" w:cs="Arial"/>
              </w:rPr>
              <w:t xml:space="preserve">? </w:t>
            </w:r>
            <w:r w:rsidRPr="00F13CBD">
              <w:rPr>
                <w:rFonts w:ascii="Arial" w:hAnsi="Arial" w:cs="Arial"/>
              </w:rPr>
              <w:t>There are uneven pavements around the community centre area, who’s responsible for this? council?</w:t>
            </w:r>
          </w:p>
        </w:tc>
      </w:tr>
      <w:tr w:rsidR="00C415B2" w14:paraId="05736C89" w14:textId="77777777" w:rsidTr="00C415B2">
        <w:tc>
          <w:tcPr>
            <w:tcW w:w="1048" w:type="dxa"/>
          </w:tcPr>
          <w:p w14:paraId="6F001887" w14:textId="77777777" w:rsidR="00C415B2" w:rsidRDefault="00C415B2" w:rsidP="006B5621">
            <w:pPr>
              <w:jc w:val="center"/>
              <w:rPr>
                <w:rFonts w:ascii="Arial" w:hAnsi="Arial" w:cs="Arial"/>
              </w:rPr>
            </w:pPr>
            <w:r>
              <w:rPr>
                <w:rFonts w:ascii="Arial" w:hAnsi="Arial" w:cs="Arial"/>
              </w:rPr>
              <w:t>12</w:t>
            </w:r>
          </w:p>
        </w:tc>
        <w:tc>
          <w:tcPr>
            <w:tcW w:w="9146" w:type="dxa"/>
          </w:tcPr>
          <w:p w14:paraId="71B9F185" w14:textId="77777777" w:rsidR="00C415B2" w:rsidRPr="00F13CBD" w:rsidRDefault="00C415B2" w:rsidP="006B5621">
            <w:pPr>
              <w:rPr>
                <w:rFonts w:ascii="Arial" w:hAnsi="Arial" w:cs="Arial"/>
              </w:rPr>
            </w:pPr>
            <w:r w:rsidRPr="00F13CBD">
              <w:rPr>
                <w:rFonts w:ascii="Arial" w:hAnsi="Arial" w:cs="Arial"/>
              </w:rPr>
              <w:t>Can dog walking be directed to the back of Norland House? there is a strip of green by the A4, the whole of that could be used for dogs instead. Currently it may be too dark or dirty that might be why people don't use it?</w:t>
            </w:r>
          </w:p>
        </w:tc>
      </w:tr>
      <w:tr w:rsidR="00C415B2" w14:paraId="0F354E8A" w14:textId="77777777" w:rsidTr="00C415B2">
        <w:tc>
          <w:tcPr>
            <w:tcW w:w="1048" w:type="dxa"/>
          </w:tcPr>
          <w:p w14:paraId="381788EE" w14:textId="77777777" w:rsidR="00C415B2" w:rsidRDefault="00C415B2" w:rsidP="006B5621">
            <w:pPr>
              <w:jc w:val="center"/>
              <w:rPr>
                <w:rFonts w:ascii="Arial" w:hAnsi="Arial" w:cs="Arial"/>
              </w:rPr>
            </w:pPr>
            <w:r>
              <w:rPr>
                <w:rFonts w:ascii="Arial" w:hAnsi="Arial" w:cs="Arial"/>
              </w:rPr>
              <w:lastRenderedPageBreak/>
              <w:t>13</w:t>
            </w:r>
          </w:p>
        </w:tc>
        <w:tc>
          <w:tcPr>
            <w:tcW w:w="9146" w:type="dxa"/>
          </w:tcPr>
          <w:p w14:paraId="79ECDF09" w14:textId="77777777" w:rsidR="00C415B2" w:rsidRPr="00F13CBD" w:rsidRDefault="00C415B2" w:rsidP="006B5621">
            <w:pPr>
              <w:rPr>
                <w:rFonts w:ascii="Arial" w:hAnsi="Arial" w:cs="Arial"/>
              </w:rPr>
            </w:pPr>
            <w:r w:rsidRPr="00F13CBD">
              <w:rPr>
                <w:rFonts w:ascii="Arial" w:hAnsi="Arial" w:cs="Arial"/>
              </w:rPr>
              <w:t>The green space outside the community centre adjacent to the play area is used regularly as a dog toilet, can some signage be put up? if its going to be a community garden it should be free of dog poo.</w:t>
            </w:r>
          </w:p>
        </w:tc>
      </w:tr>
      <w:tr w:rsidR="00C415B2" w14:paraId="3F05B624" w14:textId="77777777" w:rsidTr="00C415B2">
        <w:tc>
          <w:tcPr>
            <w:tcW w:w="1048" w:type="dxa"/>
          </w:tcPr>
          <w:p w14:paraId="0B12B7C3" w14:textId="77777777" w:rsidR="00C415B2" w:rsidRDefault="00C415B2" w:rsidP="006B5621">
            <w:pPr>
              <w:jc w:val="center"/>
              <w:rPr>
                <w:rFonts w:ascii="Arial" w:hAnsi="Arial" w:cs="Arial"/>
              </w:rPr>
            </w:pPr>
            <w:r>
              <w:rPr>
                <w:rFonts w:ascii="Arial" w:hAnsi="Arial" w:cs="Arial"/>
              </w:rPr>
              <w:t>14</w:t>
            </w:r>
          </w:p>
        </w:tc>
        <w:tc>
          <w:tcPr>
            <w:tcW w:w="9146" w:type="dxa"/>
          </w:tcPr>
          <w:p w14:paraId="68206D15" w14:textId="77777777" w:rsidR="00C415B2" w:rsidRPr="00F13CBD" w:rsidRDefault="00C415B2" w:rsidP="006B5621">
            <w:pPr>
              <w:rPr>
                <w:rFonts w:ascii="Arial" w:hAnsi="Arial" w:cs="Arial"/>
              </w:rPr>
            </w:pPr>
            <w:r w:rsidRPr="00F13CBD">
              <w:rPr>
                <w:rFonts w:ascii="Arial" w:hAnsi="Arial" w:cs="Arial"/>
              </w:rPr>
              <w:t>We must remember to make the gardening accessible for all, young and old and disabled and isolated. Will there be a watering point for the community garden?</w:t>
            </w:r>
          </w:p>
        </w:tc>
      </w:tr>
      <w:tr w:rsidR="0076762D" w14:paraId="555B063D" w14:textId="77777777" w:rsidTr="00C415B2">
        <w:tc>
          <w:tcPr>
            <w:tcW w:w="1048" w:type="dxa"/>
          </w:tcPr>
          <w:p w14:paraId="5929520D" w14:textId="77777777" w:rsidR="0076762D" w:rsidRDefault="00C415B2" w:rsidP="006B5621">
            <w:pPr>
              <w:jc w:val="center"/>
              <w:rPr>
                <w:rFonts w:ascii="Arial" w:hAnsi="Arial" w:cs="Arial"/>
              </w:rPr>
            </w:pPr>
            <w:r>
              <w:rPr>
                <w:rFonts w:ascii="Arial" w:hAnsi="Arial" w:cs="Arial"/>
              </w:rPr>
              <w:t>15</w:t>
            </w:r>
          </w:p>
        </w:tc>
        <w:tc>
          <w:tcPr>
            <w:tcW w:w="9146" w:type="dxa"/>
          </w:tcPr>
          <w:p w14:paraId="213DA7CC" w14:textId="77777777" w:rsidR="0076762D" w:rsidRDefault="0076762D" w:rsidP="006B5621">
            <w:pPr>
              <w:rPr>
                <w:rFonts w:ascii="Arial" w:hAnsi="Arial" w:cs="Arial"/>
              </w:rPr>
            </w:pPr>
            <w:r>
              <w:rPr>
                <w:rFonts w:ascii="Arial" w:hAnsi="Arial" w:cs="Arial"/>
              </w:rPr>
              <w:t>Good idea</w:t>
            </w:r>
          </w:p>
        </w:tc>
      </w:tr>
      <w:tr w:rsidR="0076762D" w14:paraId="19B1A922" w14:textId="77777777" w:rsidTr="00C415B2">
        <w:tc>
          <w:tcPr>
            <w:tcW w:w="1048" w:type="dxa"/>
          </w:tcPr>
          <w:p w14:paraId="200B36CB" w14:textId="77777777" w:rsidR="0076762D" w:rsidRDefault="00C415B2" w:rsidP="006B5621">
            <w:pPr>
              <w:jc w:val="center"/>
              <w:rPr>
                <w:rFonts w:ascii="Arial" w:hAnsi="Arial" w:cs="Arial"/>
              </w:rPr>
            </w:pPr>
            <w:r>
              <w:rPr>
                <w:rFonts w:ascii="Arial" w:hAnsi="Arial" w:cs="Arial"/>
              </w:rPr>
              <w:t>16</w:t>
            </w:r>
          </w:p>
        </w:tc>
        <w:tc>
          <w:tcPr>
            <w:tcW w:w="9146" w:type="dxa"/>
          </w:tcPr>
          <w:p w14:paraId="6941BB0C" w14:textId="77777777" w:rsidR="0076762D" w:rsidRDefault="0076762D" w:rsidP="006B5621">
            <w:pPr>
              <w:rPr>
                <w:rFonts w:ascii="Arial" w:hAnsi="Arial" w:cs="Arial"/>
              </w:rPr>
            </w:pPr>
            <w:r>
              <w:rPr>
                <w:rFonts w:ascii="Arial" w:hAnsi="Arial" w:cs="Arial"/>
              </w:rPr>
              <w:t>Yes, definitely.  Would be into it.  Love gardening</w:t>
            </w:r>
          </w:p>
        </w:tc>
      </w:tr>
      <w:tr w:rsidR="0076762D" w14:paraId="5D895388" w14:textId="77777777" w:rsidTr="00C415B2">
        <w:tc>
          <w:tcPr>
            <w:tcW w:w="1048" w:type="dxa"/>
          </w:tcPr>
          <w:p w14:paraId="4FB234CC" w14:textId="77777777" w:rsidR="0076762D" w:rsidRDefault="00C415B2" w:rsidP="006B5621">
            <w:pPr>
              <w:jc w:val="center"/>
              <w:rPr>
                <w:rFonts w:ascii="Arial" w:hAnsi="Arial" w:cs="Arial"/>
              </w:rPr>
            </w:pPr>
            <w:r>
              <w:rPr>
                <w:rFonts w:ascii="Arial" w:hAnsi="Arial" w:cs="Arial"/>
              </w:rPr>
              <w:t>17</w:t>
            </w:r>
          </w:p>
        </w:tc>
        <w:tc>
          <w:tcPr>
            <w:tcW w:w="9146" w:type="dxa"/>
          </w:tcPr>
          <w:p w14:paraId="02A05FD6" w14:textId="77777777" w:rsidR="0076762D" w:rsidRDefault="0076762D" w:rsidP="006B5621">
            <w:pPr>
              <w:rPr>
                <w:rFonts w:ascii="Arial" w:hAnsi="Arial" w:cs="Arial"/>
              </w:rPr>
            </w:pPr>
            <w:r>
              <w:rPr>
                <w:rFonts w:ascii="Arial" w:hAnsi="Arial" w:cs="Arial"/>
              </w:rPr>
              <w:t>No particular opinion on that one</w:t>
            </w:r>
          </w:p>
        </w:tc>
      </w:tr>
      <w:tr w:rsidR="0076762D" w14:paraId="05E52BB0" w14:textId="77777777" w:rsidTr="00C415B2">
        <w:tc>
          <w:tcPr>
            <w:tcW w:w="1048" w:type="dxa"/>
          </w:tcPr>
          <w:p w14:paraId="78566A7D" w14:textId="77777777" w:rsidR="0076762D" w:rsidRDefault="00C415B2" w:rsidP="006B5621">
            <w:pPr>
              <w:jc w:val="center"/>
              <w:rPr>
                <w:rFonts w:ascii="Arial" w:hAnsi="Arial" w:cs="Arial"/>
              </w:rPr>
            </w:pPr>
            <w:r>
              <w:rPr>
                <w:rFonts w:ascii="Arial" w:hAnsi="Arial" w:cs="Arial"/>
              </w:rPr>
              <w:t>18</w:t>
            </w:r>
          </w:p>
        </w:tc>
        <w:tc>
          <w:tcPr>
            <w:tcW w:w="9146" w:type="dxa"/>
          </w:tcPr>
          <w:p w14:paraId="26402556" w14:textId="77777777" w:rsidR="0076762D" w:rsidRDefault="0076762D" w:rsidP="006B5621">
            <w:pPr>
              <w:rPr>
                <w:rFonts w:ascii="Arial" w:hAnsi="Arial" w:cs="Arial"/>
              </w:rPr>
            </w:pPr>
            <w:r>
              <w:rPr>
                <w:rFonts w:ascii="Arial" w:hAnsi="Arial" w:cs="Arial"/>
              </w:rPr>
              <w:t>We need the bins emptied more frequently and litter collected</w:t>
            </w:r>
          </w:p>
        </w:tc>
      </w:tr>
      <w:tr w:rsidR="00DF741B" w14:paraId="4E0693A3" w14:textId="77777777" w:rsidTr="00C415B2">
        <w:tc>
          <w:tcPr>
            <w:tcW w:w="1048" w:type="dxa"/>
          </w:tcPr>
          <w:p w14:paraId="4882F79E" w14:textId="6D5AC3EE" w:rsidR="00DF741B" w:rsidRDefault="00DF741B" w:rsidP="006B5621">
            <w:pPr>
              <w:jc w:val="center"/>
              <w:rPr>
                <w:rFonts w:ascii="Arial" w:hAnsi="Arial" w:cs="Arial"/>
              </w:rPr>
            </w:pPr>
            <w:r>
              <w:rPr>
                <w:rFonts w:ascii="Arial" w:hAnsi="Arial" w:cs="Arial"/>
              </w:rPr>
              <w:t>19</w:t>
            </w:r>
          </w:p>
        </w:tc>
        <w:tc>
          <w:tcPr>
            <w:tcW w:w="9146" w:type="dxa"/>
          </w:tcPr>
          <w:p w14:paraId="63625292" w14:textId="4E1B7AFE" w:rsidR="00DF741B" w:rsidRDefault="00DF741B" w:rsidP="006B5621">
            <w:pPr>
              <w:rPr>
                <w:rFonts w:ascii="Arial" w:hAnsi="Arial" w:cs="Arial"/>
              </w:rPr>
            </w:pPr>
            <w:r>
              <w:rPr>
                <w:rFonts w:ascii="Arial" w:hAnsi="Arial" w:cs="Arial"/>
              </w:rPr>
              <w:t>Love it</w:t>
            </w:r>
          </w:p>
        </w:tc>
      </w:tr>
    </w:tbl>
    <w:p w14:paraId="43C9B170" w14:textId="77777777" w:rsidR="00F66277" w:rsidRPr="00F13CBD" w:rsidRDefault="00F66277" w:rsidP="006B5621">
      <w:pPr>
        <w:spacing w:after="160" w:line="256" w:lineRule="auto"/>
        <w:rPr>
          <w:rFonts w:ascii="Arial" w:hAnsi="Arial" w:cs="Arial"/>
        </w:rPr>
      </w:pPr>
    </w:p>
    <w:p w14:paraId="2BA8FFDD" w14:textId="77777777" w:rsidR="00F66277" w:rsidRDefault="00F66277" w:rsidP="006B5621">
      <w:pPr>
        <w:ind w:left="720"/>
      </w:pPr>
    </w:p>
    <w:tbl>
      <w:tblPr>
        <w:tblStyle w:val="TableGrid"/>
        <w:tblW w:w="0" w:type="auto"/>
        <w:tblLook w:val="04A0" w:firstRow="1" w:lastRow="0" w:firstColumn="1" w:lastColumn="0" w:noHBand="0" w:noVBand="1"/>
      </w:tblPr>
      <w:tblGrid>
        <w:gridCol w:w="1048"/>
        <w:gridCol w:w="9146"/>
      </w:tblGrid>
      <w:tr w:rsidR="00C415B2" w14:paraId="3ADCAD71" w14:textId="77777777" w:rsidTr="00934DEC">
        <w:tc>
          <w:tcPr>
            <w:tcW w:w="10194" w:type="dxa"/>
            <w:gridSpan w:val="2"/>
          </w:tcPr>
          <w:p w14:paraId="0D6C8386" w14:textId="77777777" w:rsidR="00C415B2" w:rsidRDefault="00C415B2" w:rsidP="006B5621">
            <w:pPr>
              <w:rPr>
                <w:rFonts w:ascii="Arial" w:hAnsi="Arial" w:cs="Arial"/>
                <w:b/>
              </w:rPr>
            </w:pPr>
            <w:r w:rsidRPr="00C415B2">
              <w:rPr>
                <w:rFonts w:ascii="Arial" w:hAnsi="Arial" w:cs="Arial"/>
                <w:b/>
              </w:rPr>
              <w:t>Widening the paths and reducing narrow entrance ways</w:t>
            </w:r>
          </w:p>
          <w:p w14:paraId="16FE750A" w14:textId="0BA749F9" w:rsidR="00C415B2" w:rsidRPr="00C415B2" w:rsidRDefault="004A22B7" w:rsidP="00DF741B">
            <w:r>
              <w:rPr>
                <w:rFonts w:ascii="Arial" w:hAnsi="Arial" w:cs="Arial"/>
              </w:rPr>
              <w:t>Answered: 1</w:t>
            </w:r>
            <w:r w:rsidR="00DF741B">
              <w:rPr>
                <w:rFonts w:ascii="Arial" w:hAnsi="Arial" w:cs="Arial"/>
              </w:rPr>
              <w:t>3</w:t>
            </w:r>
            <w:r>
              <w:rPr>
                <w:rFonts w:ascii="Arial" w:hAnsi="Arial" w:cs="Arial"/>
              </w:rPr>
              <w:t>, Skipped: 11</w:t>
            </w:r>
          </w:p>
        </w:tc>
      </w:tr>
      <w:tr w:rsidR="00C415B2" w14:paraId="06BEBE1B" w14:textId="77777777" w:rsidTr="00C415B2">
        <w:tc>
          <w:tcPr>
            <w:tcW w:w="988" w:type="dxa"/>
          </w:tcPr>
          <w:p w14:paraId="3EF6935B" w14:textId="77777777" w:rsidR="00C415B2" w:rsidRPr="00C415B2" w:rsidRDefault="00C415B2" w:rsidP="006B5621">
            <w:pPr>
              <w:jc w:val="center"/>
              <w:rPr>
                <w:rFonts w:ascii="Arial" w:hAnsi="Arial" w:cs="Arial"/>
                <w:b/>
              </w:rPr>
            </w:pPr>
            <w:r>
              <w:rPr>
                <w:rFonts w:ascii="Arial" w:hAnsi="Arial" w:cs="Arial"/>
                <w:b/>
              </w:rPr>
              <w:t>Number</w:t>
            </w:r>
          </w:p>
        </w:tc>
        <w:tc>
          <w:tcPr>
            <w:tcW w:w="9206" w:type="dxa"/>
          </w:tcPr>
          <w:p w14:paraId="147FD298" w14:textId="77777777" w:rsidR="00C415B2" w:rsidRPr="00C415B2" w:rsidRDefault="00C415B2" w:rsidP="006B5621">
            <w:pPr>
              <w:rPr>
                <w:rFonts w:ascii="Arial" w:hAnsi="Arial" w:cs="Arial"/>
                <w:b/>
              </w:rPr>
            </w:pPr>
            <w:r>
              <w:rPr>
                <w:rFonts w:ascii="Arial" w:hAnsi="Arial" w:cs="Arial"/>
                <w:b/>
              </w:rPr>
              <w:t>Comment</w:t>
            </w:r>
          </w:p>
        </w:tc>
      </w:tr>
      <w:tr w:rsidR="00C415B2" w14:paraId="560C913B" w14:textId="77777777" w:rsidTr="00C415B2">
        <w:tc>
          <w:tcPr>
            <w:tcW w:w="988" w:type="dxa"/>
          </w:tcPr>
          <w:p w14:paraId="5E8FBDB7" w14:textId="77777777" w:rsidR="00C415B2" w:rsidRPr="00C415B2" w:rsidRDefault="00C415B2" w:rsidP="006B5621">
            <w:pPr>
              <w:jc w:val="center"/>
              <w:rPr>
                <w:rFonts w:ascii="Arial" w:hAnsi="Arial" w:cs="Arial"/>
              </w:rPr>
            </w:pPr>
            <w:r>
              <w:rPr>
                <w:rFonts w:ascii="Arial" w:hAnsi="Arial" w:cs="Arial"/>
              </w:rPr>
              <w:t>1</w:t>
            </w:r>
          </w:p>
        </w:tc>
        <w:tc>
          <w:tcPr>
            <w:tcW w:w="9206" w:type="dxa"/>
          </w:tcPr>
          <w:p w14:paraId="4B6E0041" w14:textId="77777777" w:rsidR="00C415B2" w:rsidRPr="00C415B2" w:rsidRDefault="00C415B2" w:rsidP="006B5621">
            <w:pPr>
              <w:rPr>
                <w:rFonts w:ascii="Arial" w:hAnsi="Arial" w:cs="Arial"/>
              </w:rPr>
            </w:pPr>
            <w:r>
              <w:rPr>
                <w:rFonts w:ascii="Arial" w:hAnsi="Arial" w:cs="Arial"/>
              </w:rPr>
              <w:t>Yes good idea</w:t>
            </w:r>
          </w:p>
        </w:tc>
      </w:tr>
      <w:tr w:rsidR="00C415B2" w14:paraId="0D9CD00A" w14:textId="77777777" w:rsidTr="00C415B2">
        <w:tc>
          <w:tcPr>
            <w:tcW w:w="988" w:type="dxa"/>
          </w:tcPr>
          <w:p w14:paraId="3B2C798C" w14:textId="77777777" w:rsidR="00C415B2" w:rsidRPr="00C415B2" w:rsidRDefault="00C415B2" w:rsidP="006B5621">
            <w:pPr>
              <w:jc w:val="center"/>
              <w:rPr>
                <w:rFonts w:ascii="Arial" w:hAnsi="Arial" w:cs="Arial"/>
              </w:rPr>
            </w:pPr>
            <w:r>
              <w:rPr>
                <w:rFonts w:ascii="Arial" w:hAnsi="Arial" w:cs="Arial"/>
              </w:rPr>
              <w:t>2</w:t>
            </w:r>
          </w:p>
        </w:tc>
        <w:tc>
          <w:tcPr>
            <w:tcW w:w="9206" w:type="dxa"/>
          </w:tcPr>
          <w:p w14:paraId="343FC607" w14:textId="77777777" w:rsidR="00C415B2" w:rsidRPr="00C415B2" w:rsidRDefault="00C415B2" w:rsidP="006B5621">
            <w:pPr>
              <w:rPr>
                <w:rFonts w:ascii="Arial" w:hAnsi="Arial" w:cs="Arial"/>
              </w:rPr>
            </w:pPr>
            <w:r>
              <w:rPr>
                <w:rFonts w:ascii="Arial" w:hAnsi="Arial" w:cs="Arial"/>
              </w:rPr>
              <w:t>Not enough….how about lifts for low rise buildings</w:t>
            </w:r>
          </w:p>
        </w:tc>
      </w:tr>
      <w:tr w:rsidR="00C415B2" w14:paraId="05A5C5C2" w14:textId="77777777" w:rsidTr="00C415B2">
        <w:tc>
          <w:tcPr>
            <w:tcW w:w="988" w:type="dxa"/>
          </w:tcPr>
          <w:p w14:paraId="53E5CCC6" w14:textId="77777777" w:rsidR="00C415B2" w:rsidRPr="00C415B2" w:rsidRDefault="00C415B2" w:rsidP="006B5621">
            <w:pPr>
              <w:jc w:val="center"/>
              <w:rPr>
                <w:rFonts w:ascii="Arial" w:hAnsi="Arial" w:cs="Arial"/>
              </w:rPr>
            </w:pPr>
            <w:r>
              <w:rPr>
                <w:rFonts w:ascii="Arial" w:hAnsi="Arial" w:cs="Arial"/>
              </w:rPr>
              <w:t>3</w:t>
            </w:r>
          </w:p>
        </w:tc>
        <w:tc>
          <w:tcPr>
            <w:tcW w:w="9206" w:type="dxa"/>
          </w:tcPr>
          <w:p w14:paraId="31EDAA29" w14:textId="77777777" w:rsidR="00C415B2" w:rsidRPr="00C415B2" w:rsidRDefault="00C415B2" w:rsidP="006B5621">
            <w:pPr>
              <w:rPr>
                <w:rFonts w:ascii="Arial" w:hAnsi="Arial" w:cs="Arial"/>
              </w:rPr>
            </w:pPr>
            <w:r>
              <w:rPr>
                <w:rFonts w:ascii="Arial" w:hAnsi="Arial" w:cs="Arial"/>
              </w:rPr>
              <w:t>Better for kids</w:t>
            </w:r>
          </w:p>
        </w:tc>
      </w:tr>
      <w:tr w:rsidR="00C415B2" w14:paraId="78E9DCDB" w14:textId="77777777" w:rsidTr="00C415B2">
        <w:tc>
          <w:tcPr>
            <w:tcW w:w="988" w:type="dxa"/>
          </w:tcPr>
          <w:p w14:paraId="43A0554E" w14:textId="77777777" w:rsidR="00C415B2" w:rsidRPr="00C415B2" w:rsidRDefault="00C415B2" w:rsidP="006B5621">
            <w:pPr>
              <w:jc w:val="center"/>
              <w:rPr>
                <w:rFonts w:ascii="Arial" w:hAnsi="Arial" w:cs="Arial"/>
              </w:rPr>
            </w:pPr>
            <w:r>
              <w:rPr>
                <w:rFonts w:ascii="Arial" w:hAnsi="Arial" w:cs="Arial"/>
              </w:rPr>
              <w:t>4</w:t>
            </w:r>
          </w:p>
        </w:tc>
        <w:tc>
          <w:tcPr>
            <w:tcW w:w="9206" w:type="dxa"/>
          </w:tcPr>
          <w:p w14:paraId="78F56328" w14:textId="77777777" w:rsidR="00C415B2" w:rsidRPr="00C415B2" w:rsidRDefault="00C415B2" w:rsidP="006B5621">
            <w:pPr>
              <w:rPr>
                <w:rFonts w:ascii="Arial" w:hAnsi="Arial" w:cs="Arial"/>
              </w:rPr>
            </w:pPr>
            <w:r w:rsidRPr="00D37F22">
              <w:rPr>
                <w:rFonts w:ascii="Arial" w:hAnsi="Arial" w:cs="Arial"/>
              </w:rPr>
              <w:t>Good, there is concern over cyclists, can we get cyclists to dismount in those areas?</w:t>
            </w:r>
          </w:p>
        </w:tc>
      </w:tr>
      <w:tr w:rsidR="00C415B2" w14:paraId="7BFF2EB6" w14:textId="77777777" w:rsidTr="00C415B2">
        <w:tc>
          <w:tcPr>
            <w:tcW w:w="988" w:type="dxa"/>
          </w:tcPr>
          <w:p w14:paraId="3ECAA9FB" w14:textId="77777777" w:rsidR="00C415B2" w:rsidRPr="00C415B2" w:rsidRDefault="00DC6638" w:rsidP="006B5621">
            <w:pPr>
              <w:jc w:val="center"/>
              <w:rPr>
                <w:rFonts w:ascii="Arial" w:hAnsi="Arial" w:cs="Arial"/>
              </w:rPr>
            </w:pPr>
            <w:r>
              <w:rPr>
                <w:rFonts w:ascii="Arial" w:hAnsi="Arial" w:cs="Arial"/>
              </w:rPr>
              <w:t>5</w:t>
            </w:r>
          </w:p>
        </w:tc>
        <w:tc>
          <w:tcPr>
            <w:tcW w:w="9206" w:type="dxa"/>
          </w:tcPr>
          <w:p w14:paraId="7FE7D5BA" w14:textId="77777777" w:rsidR="00C415B2" w:rsidRPr="00C415B2" w:rsidRDefault="004A22B7" w:rsidP="006B5621">
            <w:pPr>
              <w:rPr>
                <w:rFonts w:ascii="Arial" w:hAnsi="Arial" w:cs="Arial"/>
              </w:rPr>
            </w:pPr>
            <w:r>
              <w:rPr>
                <w:rFonts w:ascii="Arial" w:hAnsi="Arial" w:cs="Arial"/>
              </w:rPr>
              <w:t>Pruning of the trees along these paths?</w:t>
            </w:r>
          </w:p>
        </w:tc>
      </w:tr>
      <w:tr w:rsidR="00C415B2" w14:paraId="19AE6241" w14:textId="77777777" w:rsidTr="00C415B2">
        <w:tc>
          <w:tcPr>
            <w:tcW w:w="988" w:type="dxa"/>
          </w:tcPr>
          <w:p w14:paraId="07AFFCEC" w14:textId="77777777" w:rsidR="00C415B2" w:rsidRPr="00C415B2" w:rsidRDefault="004A22B7" w:rsidP="006B5621">
            <w:pPr>
              <w:jc w:val="center"/>
              <w:rPr>
                <w:rFonts w:ascii="Arial" w:hAnsi="Arial" w:cs="Arial"/>
              </w:rPr>
            </w:pPr>
            <w:r>
              <w:rPr>
                <w:rFonts w:ascii="Arial" w:hAnsi="Arial" w:cs="Arial"/>
              </w:rPr>
              <w:t>6</w:t>
            </w:r>
          </w:p>
        </w:tc>
        <w:tc>
          <w:tcPr>
            <w:tcW w:w="9206" w:type="dxa"/>
          </w:tcPr>
          <w:p w14:paraId="0586A681" w14:textId="77777777" w:rsidR="00C415B2" w:rsidRPr="00C415B2" w:rsidRDefault="004A22B7" w:rsidP="006B5621">
            <w:pPr>
              <w:rPr>
                <w:rFonts w:ascii="Arial" w:hAnsi="Arial" w:cs="Arial"/>
              </w:rPr>
            </w:pPr>
            <w:r w:rsidRPr="00D37F22">
              <w:rPr>
                <w:rFonts w:ascii="Arial" w:hAnsi="Arial" w:cs="Arial"/>
              </w:rPr>
              <w:t>Will uneven paths be rectified together with the council? Good idea</w:t>
            </w:r>
          </w:p>
        </w:tc>
      </w:tr>
      <w:tr w:rsidR="00C415B2" w14:paraId="5423B38A" w14:textId="77777777" w:rsidTr="00C415B2">
        <w:tc>
          <w:tcPr>
            <w:tcW w:w="988" w:type="dxa"/>
          </w:tcPr>
          <w:p w14:paraId="51FC24B7" w14:textId="77777777" w:rsidR="00C415B2" w:rsidRPr="00C415B2" w:rsidRDefault="004A22B7" w:rsidP="006B5621">
            <w:pPr>
              <w:jc w:val="center"/>
              <w:rPr>
                <w:rFonts w:ascii="Arial" w:hAnsi="Arial" w:cs="Arial"/>
              </w:rPr>
            </w:pPr>
            <w:r>
              <w:rPr>
                <w:rFonts w:ascii="Arial" w:hAnsi="Arial" w:cs="Arial"/>
              </w:rPr>
              <w:t>7</w:t>
            </w:r>
          </w:p>
        </w:tc>
        <w:tc>
          <w:tcPr>
            <w:tcW w:w="9206" w:type="dxa"/>
          </w:tcPr>
          <w:p w14:paraId="511956CC" w14:textId="77777777" w:rsidR="00C415B2" w:rsidRPr="00C415B2" w:rsidRDefault="004A22B7" w:rsidP="006B5621">
            <w:pPr>
              <w:rPr>
                <w:rFonts w:ascii="Arial" w:hAnsi="Arial" w:cs="Arial"/>
              </w:rPr>
            </w:pPr>
            <w:r>
              <w:rPr>
                <w:rFonts w:ascii="Arial" w:hAnsi="Arial" w:cs="Arial"/>
              </w:rPr>
              <w:t>Space is good, wide open space</w:t>
            </w:r>
          </w:p>
        </w:tc>
      </w:tr>
      <w:tr w:rsidR="00C415B2" w14:paraId="75167F5F" w14:textId="77777777" w:rsidTr="00C415B2">
        <w:tc>
          <w:tcPr>
            <w:tcW w:w="988" w:type="dxa"/>
          </w:tcPr>
          <w:p w14:paraId="78AB9064" w14:textId="77777777" w:rsidR="00C415B2" w:rsidRPr="00C415B2" w:rsidRDefault="004A22B7" w:rsidP="006B5621">
            <w:pPr>
              <w:jc w:val="center"/>
              <w:rPr>
                <w:rFonts w:ascii="Arial" w:hAnsi="Arial" w:cs="Arial"/>
              </w:rPr>
            </w:pPr>
            <w:r>
              <w:rPr>
                <w:rFonts w:ascii="Arial" w:hAnsi="Arial" w:cs="Arial"/>
              </w:rPr>
              <w:t>8</w:t>
            </w:r>
          </w:p>
        </w:tc>
        <w:tc>
          <w:tcPr>
            <w:tcW w:w="9206" w:type="dxa"/>
          </w:tcPr>
          <w:p w14:paraId="68CF55AB" w14:textId="77777777" w:rsidR="00C415B2" w:rsidRPr="00C415B2" w:rsidRDefault="004A22B7" w:rsidP="006B5621">
            <w:pPr>
              <w:rPr>
                <w:rFonts w:ascii="Arial" w:hAnsi="Arial" w:cs="Arial"/>
              </w:rPr>
            </w:pPr>
            <w:r w:rsidRPr="00D37F22">
              <w:rPr>
                <w:rFonts w:ascii="Arial" w:hAnsi="Arial" w:cs="Arial"/>
              </w:rPr>
              <w:t>Get cyclists to day dismount. They are aggressive when approached</w:t>
            </w:r>
          </w:p>
        </w:tc>
      </w:tr>
      <w:tr w:rsidR="00C415B2" w14:paraId="5A4F7506" w14:textId="77777777" w:rsidTr="00C415B2">
        <w:tc>
          <w:tcPr>
            <w:tcW w:w="988" w:type="dxa"/>
          </w:tcPr>
          <w:p w14:paraId="7B21622F" w14:textId="77777777" w:rsidR="00C415B2" w:rsidRPr="00C415B2" w:rsidRDefault="004A22B7" w:rsidP="006B5621">
            <w:pPr>
              <w:jc w:val="center"/>
              <w:rPr>
                <w:rFonts w:ascii="Arial" w:hAnsi="Arial" w:cs="Arial"/>
              </w:rPr>
            </w:pPr>
            <w:r>
              <w:rPr>
                <w:rFonts w:ascii="Arial" w:hAnsi="Arial" w:cs="Arial"/>
              </w:rPr>
              <w:t>9</w:t>
            </w:r>
          </w:p>
        </w:tc>
        <w:tc>
          <w:tcPr>
            <w:tcW w:w="9206" w:type="dxa"/>
          </w:tcPr>
          <w:p w14:paraId="4AC09CE2" w14:textId="77777777" w:rsidR="00C415B2" w:rsidRPr="00C415B2" w:rsidRDefault="004A22B7" w:rsidP="006B5621">
            <w:pPr>
              <w:rPr>
                <w:rFonts w:ascii="Arial" w:hAnsi="Arial" w:cs="Arial"/>
              </w:rPr>
            </w:pPr>
            <w:r w:rsidRPr="00D37F22">
              <w:rPr>
                <w:rFonts w:ascii="Arial" w:hAnsi="Arial" w:cs="Arial"/>
              </w:rPr>
              <w:t>Good, we get bikes and scooters coming down here, dangerous for kids</w:t>
            </w:r>
          </w:p>
        </w:tc>
      </w:tr>
      <w:tr w:rsidR="00C415B2" w14:paraId="3B68E58A" w14:textId="77777777" w:rsidTr="00C415B2">
        <w:tc>
          <w:tcPr>
            <w:tcW w:w="988" w:type="dxa"/>
          </w:tcPr>
          <w:p w14:paraId="354948BD" w14:textId="77777777" w:rsidR="00C415B2" w:rsidRPr="00C415B2" w:rsidRDefault="004A22B7" w:rsidP="006B5621">
            <w:pPr>
              <w:jc w:val="center"/>
              <w:rPr>
                <w:rFonts w:ascii="Arial" w:hAnsi="Arial" w:cs="Arial"/>
              </w:rPr>
            </w:pPr>
            <w:r>
              <w:rPr>
                <w:rFonts w:ascii="Arial" w:hAnsi="Arial" w:cs="Arial"/>
              </w:rPr>
              <w:t>10</w:t>
            </w:r>
          </w:p>
        </w:tc>
        <w:tc>
          <w:tcPr>
            <w:tcW w:w="9206" w:type="dxa"/>
          </w:tcPr>
          <w:p w14:paraId="5778412B" w14:textId="77777777" w:rsidR="00C415B2" w:rsidRPr="00C415B2" w:rsidRDefault="004A22B7" w:rsidP="006B5621">
            <w:pPr>
              <w:rPr>
                <w:rFonts w:ascii="Arial" w:hAnsi="Arial" w:cs="Arial"/>
              </w:rPr>
            </w:pPr>
            <w:r>
              <w:rPr>
                <w:rFonts w:ascii="Arial" w:hAnsi="Arial" w:cs="Arial"/>
              </w:rPr>
              <w:t>Very good idea</w:t>
            </w:r>
          </w:p>
        </w:tc>
      </w:tr>
      <w:tr w:rsidR="00C415B2" w14:paraId="1577BE00" w14:textId="77777777" w:rsidTr="00C415B2">
        <w:tc>
          <w:tcPr>
            <w:tcW w:w="988" w:type="dxa"/>
          </w:tcPr>
          <w:p w14:paraId="423AAD95" w14:textId="77777777" w:rsidR="00C415B2" w:rsidRPr="00C415B2" w:rsidRDefault="004A22B7" w:rsidP="006B5621">
            <w:pPr>
              <w:jc w:val="center"/>
              <w:rPr>
                <w:rFonts w:ascii="Arial" w:hAnsi="Arial" w:cs="Arial"/>
              </w:rPr>
            </w:pPr>
            <w:r>
              <w:rPr>
                <w:rFonts w:ascii="Arial" w:hAnsi="Arial" w:cs="Arial"/>
              </w:rPr>
              <w:t>11</w:t>
            </w:r>
          </w:p>
        </w:tc>
        <w:tc>
          <w:tcPr>
            <w:tcW w:w="9206" w:type="dxa"/>
          </w:tcPr>
          <w:p w14:paraId="60220DC9" w14:textId="77777777" w:rsidR="00C415B2" w:rsidRPr="00C415B2" w:rsidRDefault="004A22B7" w:rsidP="006B5621">
            <w:pPr>
              <w:rPr>
                <w:rFonts w:ascii="Arial" w:hAnsi="Arial" w:cs="Arial"/>
              </w:rPr>
            </w:pPr>
            <w:r>
              <w:rPr>
                <w:rFonts w:ascii="Arial" w:hAnsi="Arial" w:cs="Arial"/>
              </w:rPr>
              <w:t>Good idea but what about the existing trees and their roots</w:t>
            </w:r>
          </w:p>
        </w:tc>
      </w:tr>
      <w:tr w:rsidR="00C415B2" w14:paraId="431655BF" w14:textId="77777777" w:rsidTr="00C415B2">
        <w:tc>
          <w:tcPr>
            <w:tcW w:w="988" w:type="dxa"/>
          </w:tcPr>
          <w:p w14:paraId="2DC0C1A5" w14:textId="77777777" w:rsidR="00C415B2" w:rsidRPr="00C415B2" w:rsidRDefault="004A22B7" w:rsidP="006B5621">
            <w:pPr>
              <w:jc w:val="center"/>
              <w:rPr>
                <w:rFonts w:ascii="Arial" w:hAnsi="Arial" w:cs="Arial"/>
              </w:rPr>
            </w:pPr>
            <w:r>
              <w:rPr>
                <w:rFonts w:ascii="Arial" w:hAnsi="Arial" w:cs="Arial"/>
              </w:rPr>
              <w:t>12</w:t>
            </w:r>
          </w:p>
        </w:tc>
        <w:tc>
          <w:tcPr>
            <w:tcW w:w="9206" w:type="dxa"/>
          </w:tcPr>
          <w:p w14:paraId="56D1A0E5" w14:textId="77777777" w:rsidR="00C415B2" w:rsidRPr="00C415B2" w:rsidRDefault="004A22B7" w:rsidP="006B5621">
            <w:pPr>
              <w:rPr>
                <w:rFonts w:ascii="Arial" w:hAnsi="Arial" w:cs="Arial"/>
              </w:rPr>
            </w:pPr>
            <w:r w:rsidRPr="00D37F22">
              <w:rPr>
                <w:rFonts w:ascii="Arial" w:hAnsi="Arial" w:cs="Arial"/>
              </w:rPr>
              <w:t>Yes, the pinch points have been well identified some more locked bike shelters would be good too</w:t>
            </w:r>
          </w:p>
        </w:tc>
      </w:tr>
      <w:tr w:rsidR="00DF741B" w14:paraId="0D4C4375" w14:textId="77777777" w:rsidTr="00C415B2">
        <w:tc>
          <w:tcPr>
            <w:tcW w:w="988" w:type="dxa"/>
          </w:tcPr>
          <w:p w14:paraId="682685A7" w14:textId="2BEBA881" w:rsidR="00DF741B" w:rsidRDefault="00DF741B" w:rsidP="006B5621">
            <w:pPr>
              <w:jc w:val="center"/>
              <w:rPr>
                <w:rFonts w:ascii="Arial" w:hAnsi="Arial" w:cs="Arial"/>
              </w:rPr>
            </w:pPr>
            <w:r>
              <w:rPr>
                <w:rFonts w:ascii="Arial" w:hAnsi="Arial" w:cs="Arial"/>
              </w:rPr>
              <w:t>13</w:t>
            </w:r>
          </w:p>
        </w:tc>
        <w:tc>
          <w:tcPr>
            <w:tcW w:w="9206" w:type="dxa"/>
          </w:tcPr>
          <w:p w14:paraId="28E2510E" w14:textId="41C489EA" w:rsidR="00DF741B" w:rsidRPr="00D37F22" w:rsidRDefault="00DF741B" w:rsidP="006B5621">
            <w:pPr>
              <w:rPr>
                <w:rFonts w:ascii="Arial" w:hAnsi="Arial" w:cs="Arial"/>
              </w:rPr>
            </w:pPr>
            <w:r>
              <w:rPr>
                <w:rFonts w:ascii="Arial" w:hAnsi="Arial" w:cs="Arial"/>
              </w:rPr>
              <w:t>Makes me feel happy</w:t>
            </w:r>
          </w:p>
        </w:tc>
      </w:tr>
    </w:tbl>
    <w:p w14:paraId="4AE45116" w14:textId="77777777" w:rsidR="00F66277" w:rsidRPr="00D37F22" w:rsidRDefault="00F66277" w:rsidP="006B5621">
      <w:pPr>
        <w:spacing w:after="160" w:line="256" w:lineRule="auto"/>
        <w:rPr>
          <w:rFonts w:ascii="Arial" w:hAnsi="Arial" w:cs="Arial"/>
        </w:rPr>
      </w:pPr>
    </w:p>
    <w:p w14:paraId="00A5E33B" w14:textId="77777777" w:rsidR="00744F2E" w:rsidRPr="00D37F22" w:rsidRDefault="00744F2E" w:rsidP="006B5621">
      <w:pPr>
        <w:rPr>
          <w:rFonts w:ascii="Arial" w:hAnsi="Arial" w:cs="Arial"/>
        </w:rPr>
      </w:pPr>
    </w:p>
    <w:tbl>
      <w:tblPr>
        <w:tblStyle w:val="TableGrid"/>
        <w:tblW w:w="0" w:type="auto"/>
        <w:tblLook w:val="04A0" w:firstRow="1" w:lastRow="0" w:firstColumn="1" w:lastColumn="0" w:noHBand="0" w:noVBand="1"/>
      </w:tblPr>
      <w:tblGrid>
        <w:gridCol w:w="1048"/>
        <w:gridCol w:w="9146"/>
      </w:tblGrid>
      <w:tr w:rsidR="00973C1E" w14:paraId="50A8AB08" w14:textId="77777777" w:rsidTr="00934DEC">
        <w:tc>
          <w:tcPr>
            <w:tcW w:w="10194" w:type="dxa"/>
            <w:gridSpan w:val="2"/>
          </w:tcPr>
          <w:p w14:paraId="1F73BFC1" w14:textId="77777777" w:rsidR="00973C1E" w:rsidRDefault="00973C1E" w:rsidP="006B5621">
            <w:pPr>
              <w:rPr>
                <w:rFonts w:ascii="Arial" w:hAnsi="Arial" w:cs="Arial"/>
                <w:b/>
              </w:rPr>
            </w:pPr>
            <w:r w:rsidRPr="00973C1E">
              <w:rPr>
                <w:rFonts w:ascii="Arial" w:hAnsi="Arial" w:cs="Arial"/>
                <w:b/>
              </w:rPr>
              <w:t>Improving the existing planting areas</w:t>
            </w:r>
          </w:p>
          <w:p w14:paraId="369015FF" w14:textId="1E82F54D" w:rsidR="00973C1E" w:rsidRPr="00973C1E" w:rsidRDefault="00973C1E" w:rsidP="00DF741B">
            <w:pPr>
              <w:rPr>
                <w:rFonts w:ascii="Arial" w:hAnsi="Arial" w:cs="Arial"/>
              </w:rPr>
            </w:pPr>
            <w:r>
              <w:rPr>
                <w:rFonts w:ascii="Arial" w:hAnsi="Arial" w:cs="Arial"/>
              </w:rPr>
              <w:t>Answered: 1</w:t>
            </w:r>
            <w:r w:rsidR="00DF741B">
              <w:rPr>
                <w:rFonts w:ascii="Arial" w:hAnsi="Arial" w:cs="Arial"/>
              </w:rPr>
              <w:t>6</w:t>
            </w:r>
            <w:r>
              <w:rPr>
                <w:rFonts w:ascii="Arial" w:hAnsi="Arial" w:cs="Arial"/>
              </w:rPr>
              <w:t>, Skipped: 8</w:t>
            </w:r>
          </w:p>
        </w:tc>
      </w:tr>
      <w:tr w:rsidR="00973C1E" w14:paraId="180B119F" w14:textId="77777777" w:rsidTr="00973C1E">
        <w:tc>
          <w:tcPr>
            <w:tcW w:w="988" w:type="dxa"/>
          </w:tcPr>
          <w:p w14:paraId="71B6321D" w14:textId="77777777" w:rsidR="00973C1E" w:rsidRPr="00973C1E" w:rsidRDefault="00973C1E" w:rsidP="006B5621">
            <w:pPr>
              <w:jc w:val="center"/>
              <w:rPr>
                <w:rFonts w:ascii="Arial" w:hAnsi="Arial" w:cs="Arial"/>
                <w:b/>
              </w:rPr>
            </w:pPr>
            <w:r w:rsidRPr="00973C1E">
              <w:rPr>
                <w:rFonts w:ascii="Arial" w:hAnsi="Arial" w:cs="Arial"/>
                <w:b/>
              </w:rPr>
              <w:t>Number</w:t>
            </w:r>
          </w:p>
        </w:tc>
        <w:tc>
          <w:tcPr>
            <w:tcW w:w="9206" w:type="dxa"/>
          </w:tcPr>
          <w:p w14:paraId="75AD6510" w14:textId="77777777" w:rsidR="00973C1E" w:rsidRPr="00973C1E" w:rsidRDefault="00973C1E" w:rsidP="006B5621">
            <w:pPr>
              <w:rPr>
                <w:rFonts w:ascii="Arial" w:hAnsi="Arial" w:cs="Arial"/>
                <w:b/>
              </w:rPr>
            </w:pPr>
            <w:r w:rsidRPr="00973C1E">
              <w:rPr>
                <w:rFonts w:ascii="Arial" w:hAnsi="Arial" w:cs="Arial"/>
                <w:b/>
              </w:rPr>
              <w:t>Comment</w:t>
            </w:r>
          </w:p>
        </w:tc>
      </w:tr>
      <w:tr w:rsidR="00973C1E" w14:paraId="217BAA1F" w14:textId="77777777" w:rsidTr="00973C1E">
        <w:tc>
          <w:tcPr>
            <w:tcW w:w="988" w:type="dxa"/>
          </w:tcPr>
          <w:p w14:paraId="7BAFCF82" w14:textId="77777777" w:rsidR="00973C1E" w:rsidRPr="00973C1E" w:rsidRDefault="00973C1E" w:rsidP="006B5621">
            <w:pPr>
              <w:jc w:val="center"/>
              <w:rPr>
                <w:rFonts w:ascii="Arial" w:hAnsi="Arial" w:cs="Arial"/>
              </w:rPr>
            </w:pPr>
            <w:r>
              <w:rPr>
                <w:rFonts w:ascii="Arial" w:hAnsi="Arial" w:cs="Arial"/>
              </w:rPr>
              <w:t>1</w:t>
            </w:r>
          </w:p>
        </w:tc>
        <w:tc>
          <w:tcPr>
            <w:tcW w:w="9206" w:type="dxa"/>
          </w:tcPr>
          <w:p w14:paraId="22B8AAC2" w14:textId="77777777" w:rsidR="00973C1E" w:rsidRPr="00973C1E" w:rsidRDefault="00973C1E" w:rsidP="006B5621">
            <w:pPr>
              <w:rPr>
                <w:rFonts w:ascii="Arial" w:hAnsi="Arial" w:cs="Arial"/>
              </w:rPr>
            </w:pPr>
            <w:r w:rsidRPr="00D37F22">
              <w:rPr>
                <w:rFonts w:ascii="Arial" w:hAnsi="Arial" w:cs="Arial"/>
              </w:rPr>
              <w:t>I would be very interested in gardening, particularly for older people</w:t>
            </w:r>
          </w:p>
        </w:tc>
      </w:tr>
      <w:tr w:rsidR="00973C1E" w14:paraId="5DD85FD3" w14:textId="77777777" w:rsidTr="00973C1E">
        <w:tc>
          <w:tcPr>
            <w:tcW w:w="988" w:type="dxa"/>
          </w:tcPr>
          <w:p w14:paraId="203A3258" w14:textId="77777777" w:rsidR="00973C1E" w:rsidRPr="00973C1E" w:rsidRDefault="00973C1E" w:rsidP="006B5621">
            <w:pPr>
              <w:jc w:val="center"/>
              <w:rPr>
                <w:rFonts w:ascii="Arial" w:hAnsi="Arial" w:cs="Arial"/>
              </w:rPr>
            </w:pPr>
            <w:r>
              <w:rPr>
                <w:rFonts w:ascii="Arial" w:hAnsi="Arial" w:cs="Arial"/>
              </w:rPr>
              <w:t>2</w:t>
            </w:r>
          </w:p>
        </w:tc>
        <w:tc>
          <w:tcPr>
            <w:tcW w:w="9206" w:type="dxa"/>
          </w:tcPr>
          <w:p w14:paraId="73AA0D97" w14:textId="77777777" w:rsidR="00973C1E" w:rsidRPr="00973C1E" w:rsidRDefault="00973C1E" w:rsidP="006B5621">
            <w:pPr>
              <w:rPr>
                <w:rFonts w:ascii="Arial" w:hAnsi="Arial" w:cs="Arial"/>
              </w:rPr>
            </w:pPr>
            <w:r>
              <w:rPr>
                <w:rFonts w:ascii="Arial" w:hAnsi="Arial" w:cs="Arial"/>
              </w:rPr>
              <w:t>Yes low bushes</w:t>
            </w:r>
          </w:p>
        </w:tc>
      </w:tr>
      <w:tr w:rsidR="00973C1E" w14:paraId="1E13D582" w14:textId="77777777" w:rsidTr="00973C1E">
        <w:tc>
          <w:tcPr>
            <w:tcW w:w="988" w:type="dxa"/>
          </w:tcPr>
          <w:p w14:paraId="50E1192A" w14:textId="77777777" w:rsidR="00973C1E" w:rsidRPr="00973C1E" w:rsidRDefault="00973C1E" w:rsidP="006B5621">
            <w:pPr>
              <w:jc w:val="center"/>
              <w:rPr>
                <w:rFonts w:ascii="Arial" w:hAnsi="Arial" w:cs="Arial"/>
              </w:rPr>
            </w:pPr>
            <w:r>
              <w:rPr>
                <w:rFonts w:ascii="Arial" w:hAnsi="Arial" w:cs="Arial"/>
              </w:rPr>
              <w:t>3</w:t>
            </w:r>
          </w:p>
        </w:tc>
        <w:tc>
          <w:tcPr>
            <w:tcW w:w="9206" w:type="dxa"/>
          </w:tcPr>
          <w:p w14:paraId="668F2F3B" w14:textId="77777777" w:rsidR="00973C1E" w:rsidRPr="00973C1E" w:rsidRDefault="00973C1E" w:rsidP="006B5621">
            <w:pPr>
              <w:rPr>
                <w:rFonts w:ascii="Arial" w:hAnsi="Arial" w:cs="Arial"/>
              </w:rPr>
            </w:pPr>
            <w:r w:rsidRPr="00D37F22">
              <w:rPr>
                <w:rFonts w:ascii="Arial" w:hAnsi="Arial" w:cs="Arial"/>
              </w:rPr>
              <w:t>Must be well maintained regularly. Could run gardening projects to do this</w:t>
            </w:r>
          </w:p>
        </w:tc>
      </w:tr>
      <w:tr w:rsidR="00973C1E" w14:paraId="6228CFAD" w14:textId="77777777" w:rsidTr="00973C1E">
        <w:tc>
          <w:tcPr>
            <w:tcW w:w="988" w:type="dxa"/>
          </w:tcPr>
          <w:p w14:paraId="79F2A55A" w14:textId="77777777" w:rsidR="00973C1E" w:rsidRPr="00973C1E" w:rsidRDefault="00973C1E" w:rsidP="006B5621">
            <w:pPr>
              <w:jc w:val="center"/>
              <w:rPr>
                <w:rFonts w:ascii="Arial" w:hAnsi="Arial" w:cs="Arial"/>
              </w:rPr>
            </w:pPr>
            <w:r>
              <w:rPr>
                <w:rFonts w:ascii="Arial" w:hAnsi="Arial" w:cs="Arial"/>
              </w:rPr>
              <w:t>4</w:t>
            </w:r>
          </w:p>
        </w:tc>
        <w:tc>
          <w:tcPr>
            <w:tcW w:w="9206" w:type="dxa"/>
          </w:tcPr>
          <w:p w14:paraId="6CBE78AF" w14:textId="77777777" w:rsidR="00973C1E" w:rsidRPr="00973C1E" w:rsidRDefault="00973C1E" w:rsidP="006B5621">
            <w:pPr>
              <w:rPr>
                <w:rFonts w:ascii="Arial" w:hAnsi="Arial" w:cs="Arial"/>
              </w:rPr>
            </w:pPr>
            <w:r w:rsidRPr="00D37F22">
              <w:rPr>
                <w:rFonts w:ascii="Arial" w:hAnsi="Arial" w:cs="Arial"/>
              </w:rPr>
              <w:t>Would be nice to get kids involved in the gardening and make it accessible for them</w:t>
            </w:r>
          </w:p>
        </w:tc>
      </w:tr>
      <w:tr w:rsidR="00973C1E" w14:paraId="71CF70B3" w14:textId="77777777" w:rsidTr="00973C1E">
        <w:tc>
          <w:tcPr>
            <w:tcW w:w="988" w:type="dxa"/>
          </w:tcPr>
          <w:p w14:paraId="52B414A9" w14:textId="77777777" w:rsidR="00973C1E" w:rsidRPr="00973C1E" w:rsidRDefault="00973C1E" w:rsidP="006B5621">
            <w:pPr>
              <w:jc w:val="center"/>
              <w:rPr>
                <w:rFonts w:ascii="Arial" w:hAnsi="Arial" w:cs="Arial"/>
              </w:rPr>
            </w:pPr>
            <w:r>
              <w:rPr>
                <w:rFonts w:ascii="Arial" w:hAnsi="Arial" w:cs="Arial"/>
              </w:rPr>
              <w:t>5</w:t>
            </w:r>
          </w:p>
        </w:tc>
        <w:tc>
          <w:tcPr>
            <w:tcW w:w="9206" w:type="dxa"/>
          </w:tcPr>
          <w:p w14:paraId="6189780D" w14:textId="77777777" w:rsidR="00973C1E" w:rsidRPr="00973C1E" w:rsidRDefault="00973C1E" w:rsidP="006B5621">
            <w:pPr>
              <w:rPr>
                <w:rFonts w:ascii="Arial" w:hAnsi="Arial" w:cs="Arial"/>
              </w:rPr>
            </w:pPr>
            <w:r w:rsidRPr="00D37F22">
              <w:rPr>
                <w:rFonts w:ascii="Arial" w:hAnsi="Arial" w:cs="Arial"/>
              </w:rPr>
              <w:t>Concerns over the ongoing maintenance of these areas. How can this be achieved, instilling responsibility</w:t>
            </w:r>
          </w:p>
        </w:tc>
      </w:tr>
      <w:tr w:rsidR="00973C1E" w14:paraId="4EC57343" w14:textId="77777777" w:rsidTr="00973C1E">
        <w:tc>
          <w:tcPr>
            <w:tcW w:w="988" w:type="dxa"/>
          </w:tcPr>
          <w:p w14:paraId="3E236509" w14:textId="77777777" w:rsidR="00973C1E" w:rsidRPr="00973C1E" w:rsidRDefault="00973C1E" w:rsidP="006B5621">
            <w:pPr>
              <w:jc w:val="center"/>
              <w:rPr>
                <w:rFonts w:ascii="Arial" w:hAnsi="Arial" w:cs="Arial"/>
              </w:rPr>
            </w:pPr>
            <w:r>
              <w:rPr>
                <w:rFonts w:ascii="Arial" w:hAnsi="Arial" w:cs="Arial"/>
              </w:rPr>
              <w:t>6</w:t>
            </w:r>
          </w:p>
        </w:tc>
        <w:tc>
          <w:tcPr>
            <w:tcW w:w="9206" w:type="dxa"/>
          </w:tcPr>
          <w:p w14:paraId="6EE7D439" w14:textId="77777777" w:rsidR="00973C1E" w:rsidRPr="00973C1E" w:rsidRDefault="00973C1E" w:rsidP="006B5621">
            <w:pPr>
              <w:rPr>
                <w:rFonts w:ascii="Arial" w:hAnsi="Arial" w:cs="Arial"/>
              </w:rPr>
            </w:pPr>
            <w:r w:rsidRPr="00D37F22">
              <w:rPr>
                <w:rFonts w:ascii="Arial" w:hAnsi="Arial" w:cs="Arial"/>
              </w:rPr>
              <w:t>Maintenance concern. Who will maintain these areas? How can this be put in place?</w:t>
            </w:r>
          </w:p>
        </w:tc>
      </w:tr>
      <w:tr w:rsidR="00973C1E" w14:paraId="0947471D" w14:textId="77777777" w:rsidTr="00973C1E">
        <w:tc>
          <w:tcPr>
            <w:tcW w:w="988" w:type="dxa"/>
          </w:tcPr>
          <w:p w14:paraId="07E3A231" w14:textId="77777777" w:rsidR="00973C1E" w:rsidRPr="00973C1E" w:rsidRDefault="00973C1E" w:rsidP="006B5621">
            <w:pPr>
              <w:jc w:val="center"/>
              <w:rPr>
                <w:rFonts w:ascii="Arial" w:hAnsi="Arial" w:cs="Arial"/>
              </w:rPr>
            </w:pPr>
            <w:r>
              <w:rPr>
                <w:rFonts w:ascii="Arial" w:hAnsi="Arial" w:cs="Arial"/>
              </w:rPr>
              <w:t>7</w:t>
            </w:r>
          </w:p>
        </w:tc>
        <w:tc>
          <w:tcPr>
            <w:tcW w:w="9206" w:type="dxa"/>
          </w:tcPr>
          <w:p w14:paraId="42D1E4E7" w14:textId="77777777" w:rsidR="00973C1E" w:rsidRPr="00973C1E" w:rsidRDefault="00973C1E" w:rsidP="006B5621">
            <w:pPr>
              <w:rPr>
                <w:rFonts w:ascii="Arial" w:hAnsi="Arial" w:cs="Arial"/>
              </w:rPr>
            </w:pPr>
            <w:r w:rsidRPr="00D37F22">
              <w:rPr>
                <w:rFonts w:ascii="Arial" w:hAnsi="Arial" w:cs="Arial"/>
              </w:rPr>
              <w:t>I plant flowers and would be interested. How do we get people who live here to help manage the spaces? I am from a socialist background, which, when it's good, people work together</w:t>
            </w:r>
          </w:p>
        </w:tc>
      </w:tr>
      <w:tr w:rsidR="00973C1E" w14:paraId="742BD9D1" w14:textId="77777777" w:rsidTr="00973C1E">
        <w:tc>
          <w:tcPr>
            <w:tcW w:w="988" w:type="dxa"/>
          </w:tcPr>
          <w:p w14:paraId="0E7FEB2C" w14:textId="77777777" w:rsidR="00973C1E" w:rsidRPr="00973C1E" w:rsidRDefault="00973C1E" w:rsidP="006B5621">
            <w:pPr>
              <w:jc w:val="center"/>
              <w:rPr>
                <w:rFonts w:ascii="Arial" w:hAnsi="Arial" w:cs="Arial"/>
              </w:rPr>
            </w:pPr>
            <w:r>
              <w:rPr>
                <w:rFonts w:ascii="Arial" w:hAnsi="Arial" w:cs="Arial"/>
              </w:rPr>
              <w:t>8</w:t>
            </w:r>
          </w:p>
        </w:tc>
        <w:tc>
          <w:tcPr>
            <w:tcW w:w="9206" w:type="dxa"/>
          </w:tcPr>
          <w:p w14:paraId="5C6D9CF9" w14:textId="77777777" w:rsidR="00973C1E" w:rsidRPr="00973C1E" w:rsidRDefault="00973C1E" w:rsidP="006B5621">
            <w:pPr>
              <w:rPr>
                <w:rFonts w:ascii="Arial" w:hAnsi="Arial" w:cs="Arial"/>
              </w:rPr>
            </w:pPr>
            <w:r w:rsidRPr="00D37F22">
              <w:rPr>
                <w:rFonts w:ascii="Arial" w:hAnsi="Arial" w:cs="Arial"/>
              </w:rPr>
              <w:t>Who will lead the gardening?</w:t>
            </w:r>
          </w:p>
        </w:tc>
      </w:tr>
      <w:tr w:rsidR="00973C1E" w14:paraId="261D647D" w14:textId="77777777" w:rsidTr="00973C1E">
        <w:tc>
          <w:tcPr>
            <w:tcW w:w="988" w:type="dxa"/>
          </w:tcPr>
          <w:p w14:paraId="51500D34" w14:textId="77777777" w:rsidR="00973C1E" w:rsidRPr="00973C1E" w:rsidRDefault="00973C1E" w:rsidP="006B5621">
            <w:pPr>
              <w:jc w:val="center"/>
              <w:rPr>
                <w:rFonts w:ascii="Arial" w:hAnsi="Arial" w:cs="Arial"/>
              </w:rPr>
            </w:pPr>
            <w:r>
              <w:rPr>
                <w:rFonts w:ascii="Arial" w:hAnsi="Arial" w:cs="Arial"/>
              </w:rPr>
              <w:t>9</w:t>
            </w:r>
          </w:p>
        </w:tc>
        <w:tc>
          <w:tcPr>
            <w:tcW w:w="9206" w:type="dxa"/>
          </w:tcPr>
          <w:p w14:paraId="07175B7C" w14:textId="77777777" w:rsidR="00973C1E" w:rsidRPr="00973C1E" w:rsidRDefault="00973C1E" w:rsidP="006B5621">
            <w:pPr>
              <w:rPr>
                <w:rFonts w:ascii="Arial" w:hAnsi="Arial" w:cs="Arial"/>
              </w:rPr>
            </w:pPr>
            <w:r>
              <w:rPr>
                <w:rFonts w:ascii="Arial" w:hAnsi="Arial" w:cs="Arial"/>
              </w:rPr>
              <w:t>Good</w:t>
            </w:r>
          </w:p>
        </w:tc>
      </w:tr>
      <w:tr w:rsidR="00973C1E" w14:paraId="2724D44C" w14:textId="77777777" w:rsidTr="00973C1E">
        <w:tc>
          <w:tcPr>
            <w:tcW w:w="988" w:type="dxa"/>
          </w:tcPr>
          <w:p w14:paraId="50A4CAFA" w14:textId="77777777" w:rsidR="00973C1E" w:rsidRPr="00973C1E" w:rsidRDefault="00973C1E" w:rsidP="006B5621">
            <w:pPr>
              <w:jc w:val="center"/>
              <w:rPr>
                <w:rFonts w:ascii="Arial" w:hAnsi="Arial" w:cs="Arial"/>
              </w:rPr>
            </w:pPr>
            <w:r>
              <w:rPr>
                <w:rFonts w:ascii="Arial" w:hAnsi="Arial" w:cs="Arial"/>
              </w:rPr>
              <w:t>10</w:t>
            </w:r>
          </w:p>
        </w:tc>
        <w:tc>
          <w:tcPr>
            <w:tcW w:w="9206" w:type="dxa"/>
          </w:tcPr>
          <w:p w14:paraId="5D0BC22B" w14:textId="77777777" w:rsidR="00973C1E" w:rsidRPr="00973C1E" w:rsidRDefault="00973C1E" w:rsidP="006B5621">
            <w:pPr>
              <w:rPr>
                <w:rFonts w:ascii="Arial" w:hAnsi="Arial" w:cs="Arial"/>
              </w:rPr>
            </w:pPr>
            <w:r>
              <w:rPr>
                <w:rFonts w:ascii="Arial" w:hAnsi="Arial" w:cs="Arial"/>
              </w:rPr>
              <w:t>What about the water</w:t>
            </w:r>
          </w:p>
        </w:tc>
      </w:tr>
      <w:tr w:rsidR="00973C1E" w14:paraId="29714F0E" w14:textId="77777777" w:rsidTr="00973C1E">
        <w:tc>
          <w:tcPr>
            <w:tcW w:w="988" w:type="dxa"/>
          </w:tcPr>
          <w:p w14:paraId="4AF137EF" w14:textId="77777777" w:rsidR="00973C1E" w:rsidRPr="00973C1E" w:rsidRDefault="00973C1E" w:rsidP="006B5621">
            <w:pPr>
              <w:jc w:val="center"/>
              <w:rPr>
                <w:rFonts w:ascii="Arial" w:hAnsi="Arial" w:cs="Arial"/>
              </w:rPr>
            </w:pPr>
            <w:r>
              <w:rPr>
                <w:rFonts w:ascii="Arial" w:hAnsi="Arial" w:cs="Arial"/>
              </w:rPr>
              <w:t>11</w:t>
            </w:r>
          </w:p>
        </w:tc>
        <w:tc>
          <w:tcPr>
            <w:tcW w:w="9206" w:type="dxa"/>
          </w:tcPr>
          <w:p w14:paraId="22FB9AE0" w14:textId="77777777" w:rsidR="00973C1E" w:rsidRPr="00973C1E" w:rsidRDefault="00973C1E" w:rsidP="006B5621">
            <w:pPr>
              <w:rPr>
                <w:rFonts w:ascii="Arial" w:hAnsi="Arial" w:cs="Arial"/>
              </w:rPr>
            </w:pPr>
            <w:r>
              <w:rPr>
                <w:rFonts w:ascii="Arial" w:hAnsi="Arial" w:cs="Arial"/>
              </w:rPr>
              <w:t>Planting for kids would be good</w:t>
            </w:r>
          </w:p>
        </w:tc>
      </w:tr>
      <w:tr w:rsidR="00973C1E" w14:paraId="2F34CF5A" w14:textId="77777777" w:rsidTr="00973C1E">
        <w:tc>
          <w:tcPr>
            <w:tcW w:w="988" w:type="dxa"/>
          </w:tcPr>
          <w:p w14:paraId="7AF29117" w14:textId="77777777" w:rsidR="00973C1E" w:rsidRPr="00973C1E" w:rsidRDefault="00973C1E" w:rsidP="006B5621">
            <w:pPr>
              <w:jc w:val="center"/>
              <w:rPr>
                <w:rFonts w:ascii="Arial" w:hAnsi="Arial" w:cs="Arial"/>
              </w:rPr>
            </w:pPr>
            <w:r>
              <w:rPr>
                <w:rFonts w:ascii="Arial" w:hAnsi="Arial" w:cs="Arial"/>
              </w:rPr>
              <w:t>12</w:t>
            </w:r>
          </w:p>
        </w:tc>
        <w:tc>
          <w:tcPr>
            <w:tcW w:w="9206" w:type="dxa"/>
          </w:tcPr>
          <w:p w14:paraId="46B52AB9" w14:textId="77777777" w:rsidR="00973C1E" w:rsidRPr="00973C1E" w:rsidRDefault="00973C1E" w:rsidP="006B5621">
            <w:pPr>
              <w:rPr>
                <w:rFonts w:ascii="Arial" w:hAnsi="Arial" w:cs="Arial"/>
              </w:rPr>
            </w:pPr>
            <w:r>
              <w:rPr>
                <w:rFonts w:ascii="Arial" w:hAnsi="Arial" w:cs="Arial"/>
              </w:rPr>
              <w:t>Good idea</w:t>
            </w:r>
          </w:p>
        </w:tc>
      </w:tr>
      <w:tr w:rsidR="00973C1E" w14:paraId="36E2F56D" w14:textId="77777777" w:rsidTr="00973C1E">
        <w:tc>
          <w:tcPr>
            <w:tcW w:w="988" w:type="dxa"/>
          </w:tcPr>
          <w:p w14:paraId="180388DD" w14:textId="77777777" w:rsidR="00973C1E" w:rsidRPr="00973C1E" w:rsidRDefault="00973C1E" w:rsidP="006B5621">
            <w:pPr>
              <w:jc w:val="center"/>
              <w:rPr>
                <w:rFonts w:ascii="Arial" w:hAnsi="Arial" w:cs="Arial"/>
              </w:rPr>
            </w:pPr>
            <w:r>
              <w:rPr>
                <w:rFonts w:ascii="Arial" w:hAnsi="Arial" w:cs="Arial"/>
              </w:rPr>
              <w:t>13</w:t>
            </w:r>
          </w:p>
        </w:tc>
        <w:tc>
          <w:tcPr>
            <w:tcW w:w="9206" w:type="dxa"/>
          </w:tcPr>
          <w:p w14:paraId="5AA63F9B" w14:textId="77777777" w:rsidR="00973C1E" w:rsidRPr="00973C1E" w:rsidRDefault="00973C1E" w:rsidP="006B5621">
            <w:pPr>
              <w:rPr>
                <w:rFonts w:ascii="Arial" w:hAnsi="Arial" w:cs="Arial"/>
              </w:rPr>
            </w:pPr>
            <w:r>
              <w:rPr>
                <w:rFonts w:ascii="Arial" w:hAnsi="Arial" w:cs="Arial"/>
              </w:rPr>
              <w:t>Agreed!</w:t>
            </w:r>
          </w:p>
        </w:tc>
      </w:tr>
      <w:tr w:rsidR="00973C1E" w14:paraId="6A288AAD" w14:textId="77777777" w:rsidTr="00973C1E">
        <w:tc>
          <w:tcPr>
            <w:tcW w:w="988" w:type="dxa"/>
          </w:tcPr>
          <w:p w14:paraId="3BEE2174" w14:textId="77777777" w:rsidR="00973C1E" w:rsidRPr="00973C1E" w:rsidRDefault="00973C1E" w:rsidP="006B5621">
            <w:pPr>
              <w:jc w:val="center"/>
              <w:rPr>
                <w:rFonts w:ascii="Arial" w:hAnsi="Arial" w:cs="Arial"/>
              </w:rPr>
            </w:pPr>
            <w:r>
              <w:rPr>
                <w:rFonts w:ascii="Arial" w:hAnsi="Arial" w:cs="Arial"/>
              </w:rPr>
              <w:t>14</w:t>
            </w:r>
          </w:p>
        </w:tc>
        <w:tc>
          <w:tcPr>
            <w:tcW w:w="9206" w:type="dxa"/>
          </w:tcPr>
          <w:p w14:paraId="3986243A" w14:textId="77777777" w:rsidR="00973C1E" w:rsidRPr="00973C1E" w:rsidRDefault="00973C1E" w:rsidP="006B5621">
            <w:pPr>
              <w:rPr>
                <w:rFonts w:ascii="Arial" w:hAnsi="Arial" w:cs="Arial"/>
              </w:rPr>
            </w:pPr>
            <w:r>
              <w:rPr>
                <w:rFonts w:ascii="Arial" w:hAnsi="Arial" w:cs="Arial"/>
              </w:rPr>
              <w:t>Good</w:t>
            </w:r>
          </w:p>
        </w:tc>
      </w:tr>
      <w:tr w:rsidR="00973C1E" w14:paraId="10ACC768" w14:textId="77777777" w:rsidTr="00973C1E">
        <w:tc>
          <w:tcPr>
            <w:tcW w:w="988" w:type="dxa"/>
          </w:tcPr>
          <w:p w14:paraId="305D053C" w14:textId="77777777" w:rsidR="00973C1E" w:rsidRPr="00973C1E" w:rsidRDefault="00973C1E" w:rsidP="006B5621">
            <w:pPr>
              <w:jc w:val="center"/>
              <w:rPr>
                <w:rFonts w:ascii="Arial" w:hAnsi="Arial" w:cs="Arial"/>
              </w:rPr>
            </w:pPr>
            <w:r>
              <w:rPr>
                <w:rFonts w:ascii="Arial" w:hAnsi="Arial" w:cs="Arial"/>
              </w:rPr>
              <w:t>15</w:t>
            </w:r>
          </w:p>
        </w:tc>
        <w:tc>
          <w:tcPr>
            <w:tcW w:w="9206" w:type="dxa"/>
          </w:tcPr>
          <w:p w14:paraId="7B9EA855" w14:textId="77777777" w:rsidR="00973C1E" w:rsidRPr="00973C1E" w:rsidRDefault="00973C1E" w:rsidP="006B5621">
            <w:pPr>
              <w:rPr>
                <w:rFonts w:ascii="Arial" w:hAnsi="Arial" w:cs="Arial"/>
              </w:rPr>
            </w:pPr>
            <w:r w:rsidRPr="00D37F22">
              <w:rPr>
                <w:rFonts w:ascii="Arial" w:hAnsi="Arial" w:cs="Arial"/>
              </w:rPr>
              <w:t>The trees and bushes are sparse and haven't been well maintained. They are filled with pigeons</w:t>
            </w:r>
          </w:p>
        </w:tc>
      </w:tr>
      <w:tr w:rsidR="00DF741B" w14:paraId="3E3235BE" w14:textId="77777777" w:rsidTr="00973C1E">
        <w:tc>
          <w:tcPr>
            <w:tcW w:w="988" w:type="dxa"/>
          </w:tcPr>
          <w:p w14:paraId="1BFD3B58" w14:textId="27448E52" w:rsidR="00DF741B" w:rsidRDefault="00DF741B" w:rsidP="006B5621">
            <w:pPr>
              <w:jc w:val="center"/>
              <w:rPr>
                <w:rFonts w:ascii="Arial" w:hAnsi="Arial" w:cs="Arial"/>
              </w:rPr>
            </w:pPr>
            <w:r>
              <w:rPr>
                <w:rFonts w:ascii="Arial" w:hAnsi="Arial" w:cs="Arial"/>
              </w:rPr>
              <w:t>16</w:t>
            </w:r>
          </w:p>
        </w:tc>
        <w:tc>
          <w:tcPr>
            <w:tcW w:w="9206" w:type="dxa"/>
          </w:tcPr>
          <w:p w14:paraId="5CDA4FBF" w14:textId="0C14A088" w:rsidR="00DF741B" w:rsidRPr="00D37F22" w:rsidRDefault="00DF741B" w:rsidP="006B5621">
            <w:pPr>
              <w:rPr>
                <w:rFonts w:ascii="Arial" w:hAnsi="Arial" w:cs="Arial"/>
              </w:rPr>
            </w:pPr>
            <w:r>
              <w:rPr>
                <w:rFonts w:ascii="Arial" w:hAnsi="Arial" w:cs="Arial"/>
              </w:rPr>
              <w:t>Great idea for the community and the environment</w:t>
            </w:r>
          </w:p>
        </w:tc>
      </w:tr>
    </w:tbl>
    <w:p w14:paraId="4F6AA471" w14:textId="77777777" w:rsidR="00F66277" w:rsidRDefault="00F66277" w:rsidP="006B5621">
      <w:pPr>
        <w:spacing w:after="160" w:line="256" w:lineRule="auto"/>
        <w:rPr>
          <w:rFonts w:ascii="Arial" w:hAnsi="Arial" w:cs="Arial"/>
        </w:rPr>
      </w:pPr>
    </w:p>
    <w:p w14:paraId="49335DB7" w14:textId="77777777" w:rsidR="004D387B" w:rsidRDefault="004D387B" w:rsidP="006B5621">
      <w:pPr>
        <w:spacing w:after="160" w:line="256" w:lineRule="auto"/>
        <w:rPr>
          <w:rFonts w:ascii="Arial" w:hAnsi="Arial" w:cs="Arial"/>
        </w:rPr>
      </w:pPr>
    </w:p>
    <w:p w14:paraId="529F0714" w14:textId="77777777" w:rsidR="004D387B" w:rsidRPr="00D37F22" w:rsidRDefault="004D387B" w:rsidP="006B5621">
      <w:pPr>
        <w:spacing w:after="160" w:line="256" w:lineRule="auto"/>
        <w:rPr>
          <w:rFonts w:ascii="Arial" w:hAnsi="Arial" w:cs="Arial"/>
        </w:rPr>
      </w:pPr>
    </w:p>
    <w:tbl>
      <w:tblPr>
        <w:tblStyle w:val="TableGrid"/>
        <w:tblW w:w="0" w:type="auto"/>
        <w:tblLook w:val="04A0" w:firstRow="1" w:lastRow="0" w:firstColumn="1" w:lastColumn="0" w:noHBand="0" w:noVBand="1"/>
      </w:tblPr>
      <w:tblGrid>
        <w:gridCol w:w="988"/>
        <w:gridCol w:w="9065"/>
      </w:tblGrid>
      <w:tr w:rsidR="005D78D9" w14:paraId="450C21E6" w14:textId="77777777" w:rsidTr="00934DEC">
        <w:tc>
          <w:tcPr>
            <w:tcW w:w="10053" w:type="dxa"/>
            <w:gridSpan w:val="2"/>
          </w:tcPr>
          <w:p w14:paraId="39DF5CB0" w14:textId="77777777" w:rsidR="005D78D9" w:rsidRDefault="005D78D9" w:rsidP="006B5621">
            <w:pPr>
              <w:rPr>
                <w:rFonts w:ascii="Arial" w:hAnsi="Arial" w:cs="Arial"/>
                <w:b/>
              </w:rPr>
            </w:pPr>
            <w:r w:rsidRPr="005D78D9">
              <w:rPr>
                <w:rFonts w:ascii="Arial" w:hAnsi="Arial" w:cs="Arial"/>
                <w:b/>
              </w:rPr>
              <w:t>Creating a community garden</w:t>
            </w:r>
          </w:p>
          <w:p w14:paraId="48F39E49" w14:textId="7E9BDA6C" w:rsidR="005D78D9" w:rsidRPr="005D78D9" w:rsidRDefault="005D78D9" w:rsidP="001B5A96">
            <w:pPr>
              <w:rPr>
                <w:rFonts w:ascii="Arial" w:hAnsi="Arial" w:cs="Arial"/>
              </w:rPr>
            </w:pPr>
            <w:r>
              <w:rPr>
                <w:rFonts w:ascii="Arial" w:hAnsi="Arial" w:cs="Arial"/>
              </w:rPr>
              <w:t>Answered:1</w:t>
            </w:r>
            <w:r w:rsidR="001B5A96">
              <w:rPr>
                <w:rFonts w:ascii="Arial" w:hAnsi="Arial" w:cs="Arial"/>
              </w:rPr>
              <w:t>6</w:t>
            </w:r>
            <w:r>
              <w:rPr>
                <w:rFonts w:ascii="Arial" w:hAnsi="Arial" w:cs="Arial"/>
              </w:rPr>
              <w:t xml:space="preserve">, Skipped: </w:t>
            </w:r>
            <w:r w:rsidR="001B5A96">
              <w:rPr>
                <w:rFonts w:ascii="Arial" w:hAnsi="Arial" w:cs="Arial"/>
              </w:rPr>
              <w:t>7</w:t>
            </w:r>
          </w:p>
        </w:tc>
      </w:tr>
      <w:tr w:rsidR="005D78D9" w14:paraId="647D9643" w14:textId="77777777" w:rsidTr="005D78D9">
        <w:tc>
          <w:tcPr>
            <w:tcW w:w="988" w:type="dxa"/>
          </w:tcPr>
          <w:p w14:paraId="7D7D440D" w14:textId="77777777" w:rsidR="005D78D9" w:rsidRPr="005D78D9" w:rsidRDefault="005D78D9" w:rsidP="006B5621">
            <w:pPr>
              <w:jc w:val="center"/>
              <w:rPr>
                <w:rFonts w:ascii="Arial" w:hAnsi="Arial" w:cs="Arial"/>
              </w:rPr>
            </w:pPr>
            <w:r>
              <w:rPr>
                <w:rFonts w:ascii="Arial" w:hAnsi="Arial" w:cs="Arial"/>
              </w:rPr>
              <w:t>1</w:t>
            </w:r>
          </w:p>
        </w:tc>
        <w:tc>
          <w:tcPr>
            <w:tcW w:w="9065" w:type="dxa"/>
          </w:tcPr>
          <w:p w14:paraId="49A89C36" w14:textId="77777777" w:rsidR="005D78D9" w:rsidRPr="005D78D9" w:rsidRDefault="005D78D9" w:rsidP="006B5621">
            <w:pPr>
              <w:rPr>
                <w:rFonts w:ascii="Arial" w:hAnsi="Arial" w:cs="Arial"/>
              </w:rPr>
            </w:pPr>
            <w:r>
              <w:rPr>
                <w:rFonts w:ascii="Arial" w:hAnsi="Arial" w:cs="Arial"/>
              </w:rPr>
              <w:t>I am interested in gardening</w:t>
            </w:r>
          </w:p>
        </w:tc>
      </w:tr>
      <w:tr w:rsidR="005D78D9" w14:paraId="7675A36B" w14:textId="77777777" w:rsidTr="005D78D9">
        <w:tc>
          <w:tcPr>
            <w:tcW w:w="988" w:type="dxa"/>
          </w:tcPr>
          <w:p w14:paraId="40FA6F97" w14:textId="77777777" w:rsidR="005D78D9" w:rsidRPr="005D78D9" w:rsidRDefault="005D78D9" w:rsidP="006B5621">
            <w:pPr>
              <w:jc w:val="center"/>
              <w:rPr>
                <w:rFonts w:ascii="Arial" w:hAnsi="Arial" w:cs="Arial"/>
              </w:rPr>
            </w:pPr>
            <w:r>
              <w:rPr>
                <w:rFonts w:ascii="Arial" w:hAnsi="Arial" w:cs="Arial"/>
              </w:rPr>
              <w:t>2</w:t>
            </w:r>
          </w:p>
        </w:tc>
        <w:tc>
          <w:tcPr>
            <w:tcW w:w="9065" w:type="dxa"/>
          </w:tcPr>
          <w:p w14:paraId="6297D93B" w14:textId="77777777" w:rsidR="005D78D9" w:rsidRPr="005D78D9" w:rsidRDefault="005D78D9" w:rsidP="006B5621">
            <w:pPr>
              <w:rPr>
                <w:rFonts w:ascii="Arial" w:hAnsi="Arial" w:cs="Arial"/>
              </w:rPr>
            </w:pPr>
            <w:r>
              <w:rPr>
                <w:rFonts w:ascii="Arial" w:hAnsi="Arial" w:cs="Arial"/>
              </w:rPr>
              <w:t>Yes everyone involved</w:t>
            </w:r>
          </w:p>
        </w:tc>
      </w:tr>
      <w:tr w:rsidR="005D78D9" w14:paraId="6E0A49B6" w14:textId="77777777" w:rsidTr="005D78D9">
        <w:tc>
          <w:tcPr>
            <w:tcW w:w="988" w:type="dxa"/>
          </w:tcPr>
          <w:p w14:paraId="1A0B2ACC" w14:textId="77777777" w:rsidR="005D78D9" w:rsidRPr="005D78D9" w:rsidRDefault="005D78D9" w:rsidP="006B5621">
            <w:pPr>
              <w:jc w:val="center"/>
              <w:rPr>
                <w:rFonts w:ascii="Arial" w:hAnsi="Arial" w:cs="Arial"/>
              </w:rPr>
            </w:pPr>
            <w:r>
              <w:rPr>
                <w:rFonts w:ascii="Arial" w:hAnsi="Arial" w:cs="Arial"/>
              </w:rPr>
              <w:t>3</w:t>
            </w:r>
          </w:p>
        </w:tc>
        <w:tc>
          <w:tcPr>
            <w:tcW w:w="9065" w:type="dxa"/>
          </w:tcPr>
          <w:p w14:paraId="39758F61" w14:textId="77777777" w:rsidR="005D78D9" w:rsidRPr="005D78D9" w:rsidRDefault="005D78D9" w:rsidP="006B5621">
            <w:pPr>
              <w:rPr>
                <w:rFonts w:ascii="Arial" w:hAnsi="Arial" w:cs="Arial"/>
              </w:rPr>
            </w:pPr>
            <w:r>
              <w:rPr>
                <w:rFonts w:ascii="Arial" w:hAnsi="Arial" w:cs="Arial"/>
              </w:rPr>
              <w:t>Cherry trees</w:t>
            </w:r>
          </w:p>
        </w:tc>
      </w:tr>
      <w:tr w:rsidR="005D78D9" w14:paraId="51EFB867" w14:textId="77777777" w:rsidTr="005D78D9">
        <w:tc>
          <w:tcPr>
            <w:tcW w:w="988" w:type="dxa"/>
          </w:tcPr>
          <w:p w14:paraId="1BBAC447" w14:textId="77777777" w:rsidR="005D78D9" w:rsidRPr="005D78D9" w:rsidRDefault="005D78D9" w:rsidP="006B5621">
            <w:pPr>
              <w:jc w:val="center"/>
              <w:rPr>
                <w:rFonts w:ascii="Arial" w:hAnsi="Arial" w:cs="Arial"/>
              </w:rPr>
            </w:pPr>
            <w:r>
              <w:rPr>
                <w:rFonts w:ascii="Arial" w:hAnsi="Arial" w:cs="Arial"/>
              </w:rPr>
              <w:t>4</w:t>
            </w:r>
          </w:p>
        </w:tc>
        <w:tc>
          <w:tcPr>
            <w:tcW w:w="9065" w:type="dxa"/>
          </w:tcPr>
          <w:p w14:paraId="6708A6B1" w14:textId="77777777" w:rsidR="005D78D9" w:rsidRPr="005D78D9" w:rsidRDefault="005D78D9" w:rsidP="006B5621">
            <w:pPr>
              <w:rPr>
                <w:rFonts w:ascii="Arial" w:hAnsi="Arial" w:cs="Arial"/>
              </w:rPr>
            </w:pPr>
            <w:r w:rsidRPr="00D37F22">
              <w:rPr>
                <w:rFonts w:ascii="Arial" w:hAnsi="Arial" w:cs="Arial"/>
              </w:rPr>
              <w:t>Maintaining things and someone taking the lead in gardening</w:t>
            </w:r>
          </w:p>
        </w:tc>
      </w:tr>
      <w:tr w:rsidR="005D78D9" w14:paraId="2B6AAE3C" w14:textId="77777777" w:rsidTr="005D78D9">
        <w:tc>
          <w:tcPr>
            <w:tcW w:w="988" w:type="dxa"/>
          </w:tcPr>
          <w:p w14:paraId="74823B08" w14:textId="77777777" w:rsidR="005D78D9" w:rsidRPr="005D78D9" w:rsidRDefault="005D78D9" w:rsidP="006B5621">
            <w:pPr>
              <w:jc w:val="center"/>
              <w:rPr>
                <w:rFonts w:ascii="Arial" w:hAnsi="Arial" w:cs="Arial"/>
              </w:rPr>
            </w:pPr>
            <w:r>
              <w:rPr>
                <w:rFonts w:ascii="Arial" w:hAnsi="Arial" w:cs="Arial"/>
              </w:rPr>
              <w:t>5</w:t>
            </w:r>
          </w:p>
        </w:tc>
        <w:tc>
          <w:tcPr>
            <w:tcW w:w="9065" w:type="dxa"/>
          </w:tcPr>
          <w:p w14:paraId="431F8629" w14:textId="77777777" w:rsidR="005D78D9" w:rsidRPr="005D78D9" w:rsidRDefault="005D78D9" w:rsidP="006B5621">
            <w:pPr>
              <w:rPr>
                <w:rFonts w:ascii="Arial" w:hAnsi="Arial" w:cs="Arial"/>
              </w:rPr>
            </w:pPr>
            <w:r w:rsidRPr="00D37F22">
              <w:rPr>
                <w:rFonts w:ascii="Arial" w:hAnsi="Arial" w:cs="Arial"/>
              </w:rPr>
              <w:t>young kids to be involved. having an ongoing maintenance plan in place</w:t>
            </w:r>
          </w:p>
        </w:tc>
      </w:tr>
      <w:tr w:rsidR="005D78D9" w14:paraId="771FBF53" w14:textId="77777777" w:rsidTr="005D78D9">
        <w:tc>
          <w:tcPr>
            <w:tcW w:w="988" w:type="dxa"/>
          </w:tcPr>
          <w:p w14:paraId="36AAF762" w14:textId="77777777" w:rsidR="005D78D9" w:rsidRPr="005D78D9" w:rsidRDefault="005D78D9" w:rsidP="006B5621">
            <w:pPr>
              <w:jc w:val="center"/>
              <w:rPr>
                <w:rFonts w:ascii="Arial" w:hAnsi="Arial" w:cs="Arial"/>
              </w:rPr>
            </w:pPr>
            <w:r>
              <w:rPr>
                <w:rFonts w:ascii="Arial" w:hAnsi="Arial" w:cs="Arial"/>
              </w:rPr>
              <w:t>6</w:t>
            </w:r>
          </w:p>
        </w:tc>
        <w:tc>
          <w:tcPr>
            <w:tcW w:w="9065" w:type="dxa"/>
          </w:tcPr>
          <w:p w14:paraId="57E13E4C" w14:textId="77777777" w:rsidR="005D78D9" w:rsidRPr="005D78D9" w:rsidRDefault="005D78D9" w:rsidP="006B5621">
            <w:pPr>
              <w:rPr>
                <w:rFonts w:ascii="Arial" w:hAnsi="Arial" w:cs="Arial"/>
              </w:rPr>
            </w:pPr>
            <w:r w:rsidRPr="00D37F22">
              <w:rPr>
                <w:rFonts w:ascii="Arial" w:hAnsi="Arial" w:cs="Arial"/>
              </w:rPr>
              <w:t>At the moment that area is full of dog poo, how can this be stopped when there is a community garden</w:t>
            </w:r>
            <w:r>
              <w:rPr>
                <w:rFonts w:ascii="Arial" w:hAnsi="Arial" w:cs="Arial"/>
              </w:rPr>
              <w:t>?</w:t>
            </w:r>
          </w:p>
        </w:tc>
      </w:tr>
      <w:tr w:rsidR="005D78D9" w14:paraId="40E48991" w14:textId="77777777" w:rsidTr="005D78D9">
        <w:tc>
          <w:tcPr>
            <w:tcW w:w="988" w:type="dxa"/>
          </w:tcPr>
          <w:p w14:paraId="17FBCB91" w14:textId="77777777" w:rsidR="005D78D9" w:rsidRPr="005D78D9" w:rsidRDefault="005D78D9" w:rsidP="006B5621">
            <w:pPr>
              <w:jc w:val="center"/>
              <w:rPr>
                <w:rFonts w:ascii="Arial" w:hAnsi="Arial" w:cs="Arial"/>
              </w:rPr>
            </w:pPr>
            <w:r>
              <w:rPr>
                <w:rFonts w:ascii="Arial" w:hAnsi="Arial" w:cs="Arial"/>
              </w:rPr>
              <w:t>7</w:t>
            </w:r>
          </w:p>
        </w:tc>
        <w:tc>
          <w:tcPr>
            <w:tcW w:w="9065" w:type="dxa"/>
          </w:tcPr>
          <w:p w14:paraId="31BD2942" w14:textId="77777777" w:rsidR="005D78D9" w:rsidRPr="005D78D9" w:rsidRDefault="005D78D9" w:rsidP="006B5621">
            <w:pPr>
              <w:rPr>
                <w:rFonts w:ascii="Arial" w:hAnsi="Arial" w:cs="Arial"/>
              </w:rPr>
            </w:pPr>
            <w:r w:rsidRPr="00D37F22">
              <w:rPr>
                <w:rFonts w:ascii="Arial" w:hAnsi="Arial" w:cs="Arial"/>
              </w:rPr>
              <w:t>How can people be informed about gardening, if someone is dyslexic then leaflets don't work</w:t>
            </w:r>
          </w:p>
        </w:tc>
      </w:tr>
      <w:tr w:rsidR="005D78D9" w14:paraId="60A51D59" w14:textId="77777777" w:rsidTr="005D78D9">
        <w:tc>
          <w:tcPr>
            <w:tcW w:w="988" w:type="dxa"/>
          </w:tcPr>
          <w:p w14:paraId="1A7E492F" w14:textId="77777777" w:rsidR="005D78D9" w:rsidRPr="005D78D9" w:rsidRDefault="005D78D9" w:rsidP="006B5621">
            <w:pPr>
              <w:jc w:val="center"/>
              <w:rPr>
                <w:rFonts w:ascii="Arial" w:hAnsi="Arial" w:cs="Arial"/>
              </w:rPr>
            </w:pPr>
            <w:r>
              <w:rPr>
                <w:rFonts w:ascii="Arial" w:hAnsi="Arial" w:cs="Arial"/>
              </w:rPr>
              <w:t>8</w:t>
            </w:r>
          </w:p>
        </w:tc>
        <w:tc>
          <w:tcPr>
            <w:tcW w:w="9065" w:type="dxa"/>
          </w:tcPr>
          <w:p w14:paraId="79CA4AD1" w14:textId="77777777" w:rsidR="005D78D9" w:rsidRPr="005D78D9" w:rsidRDefault="005D78D9" w:rsidP="006B5621">
            <w:pPr>
              <w:rPr>
                <w:rFonts w:ascii="Arial" w:hAnsi="Arial" w:cs="Arial"/>
              </w:rPr>
            </w:pPr>
            <w:r w:rsidRPr="00D37F22">
              <w:rPr>
                <w:rFonts w:ascii="Arial" w:hAnsi="Arial" w:cs="Arial"/>
              </w:rPr>
              <w:t>must be seen to be accessible for all</w:t>
            </w:r>
          </w:p>
        </w:tc>
      </w:tr>
      <w:tr w:rsidR="005D78D9" w14:paraId="50FB347E" w14:textId="77777777" w:rsidTr="005D78D9">
        <w:tc>
          <w:tcPr>
            <w:tcW w:w="988" w:type="dxa"/>
          </w:tcPr>
          <w:p w14:paraId="3963CF0D" w14:textId="77777777" w:rsidR="005D78D9" w:rsidRPr="005D78D9" w:rsidRDefault="005D78D9" w:rsidP="006B5621">
            <w:pPr>
              <w:jc w:val="center"/>
              <w:rPr>
                <w:rFonts w:ascii="Arial" w:hAnsi="Arial" w:cs="Arial"/>
              </w:rPr>
            </w:pPr>
            <w:r>
              <w:rPr>
                <w:rFonts w:ascii="Arial" w:hAnsi="Arial" w:cs="Arial"/>
              </w:rPr>
              <w:t>9</w:t>
            </w:r>
          </w:p>
        </w:tc>
        <w:tc>
          <w:tcPr>
            <w:tcW w:w="9065" w:type="dxa"/>
          </w:tcPr>
          <w:p w14:paraId="450AF8E5" w14:textId="77777777" w:rsidR="005D78D9" w:rsidRPr="005D78D9" w:rsidRDefault="005D78D9" w:rsidP="006B5621">
            <w:pPr>
              <w:rPr>
                <w:rFonts w:ascii="Arial" w:hAnsi="Arial" w:cs="Arial"/>
              </w:rPr>
            </w:pPr>
            <w:r w:rsidRPr="00D37F22">
              <w:rPr>
                <w:rFonts w:ascii="Arial" w:hAnsi="Arial" w:cs="Arial"/>
              </w:rPr>
              <w:t>Fruit and veg edible things, link in with nourish hub. More money spent on plants rather than paving</w:t>
            </w:r>
          </w:p>
        </w:tc>
      </w:tr>
      <w:tr w:rsidR="005D78D9" w14:paraId="5737036B" w14:textId="77777777" w:rsidTr="005D78D9">
        <w:tc>
          <w:tcPr>
            <w:tcW w:w="988" w:type="dxa"/>
          </w:tcPr>
          <w:p w14:paraId="5019B4AB" w14:textId="77777777" w:rsidR="005D78D9" w:rsidRPr="005D78D9" w:rsidRDefault="005D78D9" w:rsidP="006B5621">
            <w:pPr>
              <w:jc w:val="center"/>
              <w:rPr>
                <w:rFonts w:ascii="Arial" w:hAnsi="Arial" w:cs="Arial"/>
              </w:rPr>
            </w:pPr>
            <w:r>
              <w:rPr>
                <w:rFonts w:ascii="Arial" w:hAnsi="Arial" w:cs="Arial"/>
              </w:rPr>
              <w:t>10</w:t>
            </w:r>
          </w:p>
        </w:tc>
        <w:tc>
          <w:tcPr>
            <w:tcW w:w="9065" w:type="dxa"/>
          </w:tcPr>
          <w:p w14:paraId="0534D75F" w14:textId="77777777" w:rsidR="005D78D9" w:rsidRPr="005D78D9" w:rsidRDefault="005D78D9" w:rsidP="006B5621">
            <w:pPr>
              <w:rPr>
                <w:rFonts w:ascii="Arial" w:hAnsi="Arial" w:cs="Arial"/>
              </w:rPr>
            </w:pPr>
            <w:r w:rsidRPr="00D37F22">
              <w:rPr>
                <w:rFonts w:ascii="Arial" w:hAnsi="Arial" w:cs="Arial"/>
              </w:rPr>
              <w:t>Yes all for it. At the moment acts as a dog toilet</w:t>
            </w:r>
          </w:p>
        </w:tc>
      </w:tr>
      <w:tr w:rsidR="005D78D9" w14:paraId="28417610" w14:textId="77777777" w:rsidTr="005D78D9">
        <w:tc>
          <w:tcPr>
            <w:tcW w:w="988" w:type="dxa"/>
          </w:tcPr>
          <w:p w14:paraId="748B0AA4" w14:textId="77777777" w:rsidR="005D78D9" w:rsidRPr="005D78D9" w:rsidRDefault="005D78D9" w:rsidP="006B5621">
            <w:pPr>
              <w:jc w:val="center"/>
              <w:rPr>
                <w:rFonts w:ascii="Arial" w:hAnsi="Arial" w:cs="Arial"/>
              </w:rPr>
            </w:pPr>
            <w:r>
              <w:rPr>
                <w:rFonts w:ascii="Arial" w:hAnsi="Arial" w:cs="Arial"/>
              </w:rPr>
              <w:t>11</w:t>
            </w:r>
          </w:p>
        </w:tc>
        <w:tc>
          <w:tcPr>
            <w:tcW w:w="9065" w:type="dxa"/>
          </w:tcPr>
          <w:p w14:paraId="15242F90" w14:textId="77777777" w:rsidR="005D78D9" w:rsidRPr="005D78D9" w:rsidRDefault="005D78D9" w:rsidP="006B5621">
            <w:pPr>
              <w:rPr>
                <w:rFonts w:ascii="Arial" w:hAnsi="Arial" w:cs="Arial"/>
              </w:rPr>
            </w:pPr>
            <w:r w:rsidRPr="00D37F22">
              <w:rPr>
                <w:rFonts w:ascii="Arial" w:hAnsi="Arial" w:cs="Arial"/>
              </w:rPr>
              <w:t>Include something for kids</w:t>
            </w:r>
          </w:p>
        </w:tc>
      </w:tr>
      <w:tr w:rsidR="005D78D9" w14:paraId="2B61DB6E" w14:textId="77777777" w:rsidTr="005D78D9">
        <w:tc>
          <w:tcPr>
            <w:tcW w:w="988" w:type="dxa"/>
          </w:tcPr>
          <w:p w14:paraId="725B19FA" w14:textId="77777777" w:rsidR="005D78D9" w:rsidRPr="005D78D9" w:rsidRDefault="005D78D9" w:rsidP="006B5621">
            <w:pPr>
              <w:jc w:val="center"/>
              <w:rPr>
                <w:rFonts w:ascii="Arial" w:hAnsi="Arial" w:cs="Arial"/>
              </w:rPr>
            </w:pPr>
            <w:r>
              <w:rPr>
                <w:rFonts w:ascii="Arial" w:hAnsi="Arial" w:cs="Arial"/>
              </w:rPr>
              <w:t>12</w:t>
            </w:r>
          </w:p>
        </w:tc>
        <w:tc>
          <w:tcPr>
            <w:tcW w:w="9065" w:type="dxa"/>
          </w:tcPr>
          <w:p w14:paraId="2C0087AE" w14:textId="77777777" w:rsidR="005D78D9" w:rsidRPr="005D78D9" w:rsidRDefault="005D78D9" w:rsidP="006B5621">
            <w:pPr>
              <w:rPr>
                <w:rFonts w:ascii="Arial" w:hAnsi="Arial" w:cs="Arial"/>
              </w:rPr>
            </w:pPr>
            <w:r>
              <w:rPr>
                <w:rFonts w:ascii="Arial" w:hAnsi="Arial" w:cs="Arial"/>
              </w:rPr>
              <w:t>Yes</w:t>
            </w:r>
          </w:p>
        </w:tc>
      </w:tr>
      <w:tr w:rsidR="005D78D9" w14:paraId="5BB88E65" w14:textId="77777777" w:rsidTr="005D78D9">
        <w:tc>
          <w:tcPr>
            <w:tcW w:w="988" w:type="dxa"/>
          </w:tcPr>
          <w:p w14:paraId="642BCDCC" w14:textId="77777777" w:rsidR="005D78D9" w:rsidRPr="005D78D9" w:rsidRDefault="005D78D9" w:rsidP="006B5621">
            <w:pPr>
              <w:jc w:val="center"/>
              <w:rPr>
                <w:rFonts w:ascii="Arial" w:hAnsi="Arial" w:cs="Arial"/>
              </w:rPr>
            </w:pPr>
            <w:r>
              <w:rPr>
                <w:rFonts w:ascii="Arial" w:hAnsi="Arial" w:cs="Arial"/>
              </w:rPr>
              <w:t>13</w:t>
            </w:r>
          </w:p>
        </w:tc>
        <w:tc>
          <w:tcPr>
            <w:tcW w:w="9065" w:type="dxa"/>
          </w:tcPr>
          <w:p w14:paraId="7F82E5D8" w14:textId="77777777" w:rsidR="005D78D9" w:rsidRPr="005D78D9" w:rsidRDefault="005D78D9" w:rsidP="006B5621">
            <w:pPr>
              <w:rPr>
                <w:rFonts w:ascii="Arial" w:hAnsi="Arial" w:cs="Arial"/>
              </w:rPr>
            </w:pPr>
            <w:r>
              <w:rPr>
                <w:rFonts w:ascii="Arial" w:hAnsi="Arial" w:cs="Arial"/>
              </w:rPr>
              <w:t>Excellent!</w:t>
            </w:r>
          </w:p>
        </w:tc>
      </w:tr>
      <w:tr w:rsidR="005D78D9" w14:paraId="7045EA4B" w14:textId="77777777" w:rsidTr="005D78D9">
        <w:tc>
          <w:tcPr>
            <w:tcW w:w="988" w:type="dxa"/>
          </w:tcPr>
          <w:p w14:paraId="523BAD81" w14:textId="77777777" w:rsidR="005D78D9" w:rsidRPr="005D78D9" w:rsidRDefault="005D78D9" w:rsidP="006B5621">
            <w:pPr>
              <w:jc w:val="center"/>
              <w:rPr>
                <w:rFonts w:ascii="Arial" w:hAnsi="Arial" w:cs="Arial"/>
              </w:rPr>
            </w:pPr>
            <w:r>
              <w:rPr>
                <w:rFonts w:ascii="Arial" w:hAnsi="Arial" w:cs="Arial"/>
              </w:rPr>
              <w:t>14</w:t>
            </w:r>
          </w:p>
        </w:tc>
        <w:tc>
          <w:tcPr>
            <w:tcW w:w="9065" w:type="dxa"/>
          </w:tcPr>
          <w:p w14:paraId="567C0E85" w14:textId="77777777" w:rsidR="005D78D9" w:rsidRPr="005D78D9" w:rsidRDefault="005D78D9" w:rsidP="006B5621">
            <w:pPr>
              <w:rPr>
                <w:rFonts w:ascii="Arial" w:hAnsi="Arial" w:cs="Arial"/>
              </w:rPr>
            </w:pPr>
            <w:r w:rsidRPr="00D37F22">
              <w:rPr>
                <w:rFonts w:ascii="Arial" w:hAnsi="Arial" w:cs="Arial"/>
              </w:rPr>
              <w:t>As mentioned earlier, why is the garden facing outward (entrances are facing the community centre instead of Norland House). You’ve planned hedges on the Norland House side when it should really be the other way around - doesn’t seem like a ”community” garden when you have hedges covering line of site of residents. It’s as if you’re cordoning off parts of the estate to benefit the centre and not the residents</w:t>
            </w:r>
          </w:p>
        </w:tc>
      </w:tr>
      <w:tr w:rsidR="005D78D9" w14:paraId="2E5C933B" w14:textId="77777777" w:rsidTr="005D78D9">
        <w:tc>
          <w:tcPr>
            <w:tcW w:w="988" w:type="dxa"/>
          </w:tcPr>
          <w:p w14:paraId="453A2141" w14:textId="77777777" w:rsidR="005D78D9" w:rsidRPr="005D78D9" w:rsidRDefault="005D78D9" w:rsidP="006B5621">
            <w:pPr>
              <w:jc w:val="center"/>
              <w:rPr>
                <w:rFonts w:ascii="Arial" w:hAnsi="Arial" w:cs="Arial"/>
              </w:rPr>
            </w:pPr>
            <w:r>
              <w:rPr>
                <w:rFonts w:ascii="Arial" w:hAnsi="Arial" w:cs="Arial"/>
              </w:rPr>
              <w:t>15</w:t>
            </w:r>
          </w:p>
        </w:tc>
        <w:tc>
          <w:tcPr>
            <w:tcW w:w="9065" w:type="dxa"/>
          </w:tcPr>
          <w:p w14:paraId="621A8491" w14:textId="77777777" w:rsidR="005D78D9" w:rsidRPr="005D78D9" w:rsidRDefault="005D78D9" w:rsidP="006B5621">
            <w:pPr>
              <w:rPr>
                <w:rFonts w:ascii="Arial" w:hAnsi="Arial" w:cs="Arial"/>
              </w:rPr>
            </w:pPr>
            <w:r>
              <w:rPr>
                <w:rFonts w:ascii="Arial" w:hAnsi="Arial" w:cs="Arial"/>
              </w:rPr>
              <w:t>Good idea</w:t>
            </w:r>
          </w:p>
        </w:tc>
      </w:tr>
      <w:tr w:rsidR="001B5A96" w14:paraId="1F2D66CD" w14:textId="77777777" w:rsidTr="005D78D9">
        <w:tc>
          <w:tcPr>
            <w:tcW w:w="988" w:type="dxa"/>
          </w:tcPr>
          <w:p w14:paraId="4B77D5FB" w14:textId="2BCD8BEF" w:rsidR="001B5A96" w:rsidRDefault="001B5A96" w:rsidP="006B5621">
            <w:pPr>
              <w:jc w:val="center"/>
              <w:rPr>
                <w:rFonts w:ascii="Arial" w:hAnsi="Arial" w:cs="Arial"/>
              </w:rPr>
            </w:pPr>
            <w:r>
              <w:rPr>
                <w:rFonts w:ascii="Arial" w:hAnsi="Arial" w:cs="Arial"/>
              </w:rPr>
              <w:t>16</w:t>
            </w:r>
          </w:p>
        </w:tc>
        <w:tc>
          <w:tcPr>
            <w:tcW w:w="9065" w:type="dxa"/>
          </w:tcPr>
          <w:p w14:paraId="4F58DD44" w14:textId="1D9F48E3" w:rsidR="001B5A96" w:rsidRDefault="001B5A96" w:rsidP="006B5621">
            <w:pPr>
              <w:rPr>
                <w:rFonts w:ascii="Arial" w:hAnsi="Arial" w:cs="Arial"/>
              </w:rPr>
            </w:pPr>
            <w:r>
              <w:rPr>
                <w:rFonts w:ascii="Arial" w:hAnsi="Arial" w:cs="Arial"/>
              </w:rPr>
              <w:t>Love the idea, and would like plenty of safe spaces for all to be able to rest and enjoy the garden in peace</w:t>
            </w:r>
          </w:p>
        </w:tc>
      </w:tr>
    </w:tbl>
    <w:p w14:paraId="30890F22" w14:textId="77777777" w:rsidR="00F66277" w:rsidRPr="00D37F22" w:rsidRDefault="00F66277" w:rsidP="006B5621">
      <w:pPr>
        <w:spacing w:after="160" w:line="256" w:lineRule="auto"/>
        <w:rPr>
          <w:rFonts w:ascii="Arial" w:hAnsi="Arial" w:cs="Arial"/>
        </w:rPr>
      </w:pPr>
    </w:p>
    <w:p w14:paraId="42455298" w14:textId="2C2CA88E" w:rsidR="00744F2E" w:rsidRDefault="00744F2E" w:rsidP="006B5621">
      <w:pPr>
        <w:rPr>
          <w:rFonts w:ascii="Arial" w:hAnsi="Arial" w:cs="Arial"/>
          <w:b/>
          <w:sz w:val="28"/>
          <w:szCs w:val="28"/>
        </w:rPr>
      </w:pPr>
    </w:p>
    <w:p w14:paraId="150FD32D" w14:textId="3C1769FB" w:rsidR="00F66277" w:rsidRPr="004D387B" w:rsidRDefault="00F66277" w:rsidP="006B5621">
      <w:pPr>
        <w:rPr>
          <w:b/>
          <w:sz w:val="28"/>
          <w:szCs w:val="28"/>
        </w:rPr>
      </w:pPr>
      <w:r w:rsidRPr="004D387B">
        <w:rPr>
          <w:rFonts w:ascii="Arial" w:hAnsi="Arial" w:cs="Arial"/>
          <w:b/>
          <w:sz w:val="28"/>
          <w:szCs w:val="28"/>
        </w:rPr>
        <w:t>Would you be interested in signing up to community activities</w:t>
      </w:r>
    </w:p>
    <w:p w14:paraId="1B252C3B" w14:textId="77777777" w:rsidR="00F66277" w:rsidRDefault="00F66277" w:rsidP="006B5621">
      <w:r>
        <w:t>Answered 20, Skipped 3</w:t>
      </w:r>
    </w:p>
    <w:p w14:paraId="43569D22" w14:textId="4975C2F9" w:rsidR="0068524A" w:rsidRPr="001B5A96" w:rsidRDefault="001B5A96" w:rsidP="006B5621">
      <w:r>
        <w:rPr>
          <w:noProof/>
          <w:lang w:eastAsia="en-GB"/>
        </w:rPr>
        <w:drawing>
          <wp:inline distT="0" distB="0" distL="0" distR="0" wp14:anchorId="4A7C0A7E" wp14:editId="52094A57">
            <wp:extent cx="6479540" cy="335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3352800"/>
                    </a:xfrm>
                    <a:prstGeom prst="rect">
                      <a:avLst/>
                    </a:prstGeom>
                  </pic:spPr>
                </pic:pic>
              </a:graphicData>
            </a:graphic>
          </wp:inline>
        </w:drawing>
      </w:r>
    </w:p>
    <w:p w14:paraId="6CD708D3" w14:textId="77777777" w:rsidR="002C7245" w:rsidRPr="00217FD4" w:rsidRDefault="002C7245" w:rsidP="006B5621">
      <w:pPr>
        <w:rPr>
          <w:rFonts w:ascii="Arial" w:hAnsi="Arial" w:cs="Arial"/>
          <w:b/>
          <w:sz w:val="28"/>
          <w:szCs w:val="28"/>
        </w:rPr>
      </w:pPr>
      <w:r w:rsidRPr="002C7245">
        <w:rPr>
          <w:rFonts w:ascii="Arial" w:hAnsi="Arial" w:cs="Arial"/>
          <w:b/>
          <w:sz w:val="28"/>
          <w:szCs w:val="28"/>
        </w:rPr>
        <w:lastRenderedPageBreak/>
        <w:t>Do you have any feedback for us about the improvements to Nourish Hub?</w:t>
      </w:r>
    </w:p>
    <w:p w14:paraId="107A80F0" w14:textId="77777777" w:rsidR="00F66277" w:rsidRDefault="00F66277" w:rsidP="006B5621">
      <w:pPr>
        <w:rPr>
          <w:b/>
          <w:sz w:val="24"/>
          <w:szCs w:val="24"/>
        </w:rPr>
      </w:pPr>
      <w:r>
        <w:rPr>
          <w:noProof/>
          <w:lang w:eastAsia="en-GB"/>
        </w:rPr>
        <w:drawing>
          <wp:inline distT="0" distB="0" distL="0" distR="0" wp14:anchorId="047F48DC" wp14:editId="221AE0E3">
            <wp:extent cx="5731510" cy="39846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984625"/>
                    </a:xfrm>
                    <a:prstGeom prst="rect">
                      <a:avLst/>
                    </a:prstGeom>
                  </pic:spPr>
                </pic:pic>
              </a:graphicData>
            </a:graphic>
          </wp:inline>
        </w:drawing>
      </w:r>
    </w:p>
    <w:p w14:paraId="46B13B72" w14:textId="77777777" w:rsidR="00F66277" w:rsidRDefault="00F66277" w:rsidP="006B5621">
      <w:pPr>
        <w:rPr>
          <w:b/>
          <w:sz w:val="24"/>
          <w:szCs w:val="24"/>
        </w:rPr>
      </w:pPr>
    </w:p>
    <w:tbl>
      <w:tblPr>
        <w:tblStyle w:val="TableGrid"/>
        <w:tblW w:w="0" w:type="auto"/>
        <w:tblLook w:val="04A0" w:firstRow="1" w:lastRow="0" w:firstColumn="1" w:lastColumn="0" w:noHBand="0" w:noVBand="1"/>
      </w:tblPr>
      <w:tblGrid>
        <w:gridCol w:w="988"/>
        <w:gridCol w:w="9206"/>
      </w:tblGrid>
      <w:tr w:rsidR="00E151D4" w14:paraId="25DC0E58" w14:textId="77777777" w:rsidTr="00934DEC">
        <w:tc>
          <w:tcPr>
            <w:tcW w:w="10194" w:type="dxa"/>
            <w:gridSpan w:val="2"/>
          </w:tcPr>
          <w:p w14:paraId="18427077" w14:textId="77777777" w:rsidR="00E151D4" w:rsidRDefault="00E151D4" w:rsidP="006B5621">
            <w:pPr>
              <w:rPr>
                <w:rFonts w:ascii="Arial" w:hAnsi="Arial" w:cs="Arial"/>
                <w:b/>
              </w:rPr>
            </w:pPr>
            <w:r w:rsidRPr="00E151D4">
              <w:rPr>
                <w:rFonts w:ascii="Arial" w:hAnsi="Arial" w:cs="Arial"/>
                <w:b/>
              </w:rPr>
              <w:t>Do you have any feedback for us about the improvements to Nourish Hub</w:t>
            </w:r>
            <w:r>
              <w:rPr>
                <w:rFonts w:ascii="Arial" w:hAnsi="Arial" w:cs="Arial"/>
                <w:b/>
              </w:rPr>
              <w:t>?</w:t>
            </w:r>
          </w:p>
          <w:p w14:paraId="47E135DC" w14:textId="490C16FD" w:rsidR="00E151D4" w:rsidRPr="00E151D4" w:rsidRDefault="00E151D4" w:rsidP="001B5A96">
            <w:r>
              <w:rPr>
                <w:rFonts w:ascii="Arial" w:hAnsi="Arial" w:cs="Arial"/>
              </w:rPr>
              <w:t xml:space="preserve">Answered: </w:t>
            </w:r>
            <w:r w:rsidR="001B5A96">
              <w:rPr>
                <w:rFonts w:ascii="Arial" w:hAnsi="Arial" w:cs="Arial"/>
              </w:rPr>
              <w:t>9</w:t>
            </w:r>
            <w:r>
              <w:rPr>
                <w:rFonts w:ascii="Arial" w:hAnsi="Arial" w:cs="Arial"/>
              </w:rPr>
              <w:t>, Skipped: 15</w:t>
            </w:r>
          </w:p>
        </w:tc>
      </w:tr>
      <w:tr w:rsidR="00E151D4" w14:paraId="5A447572" w14:textId="77777777" w:rsidTr="00E151D4">
        <w:tc>
          <w:tcPr>
            <w:tcW w:w="988" w:type="dxa"/>
          </w:tcPr>
          <w:p w14:paraId="061EFC25" w14:textId="77777777" w:rsidR="00E151D4" w:rsidRPr="00E151D4" w:rsidRDefault="00E151D4" w:rsidP="006B5621">
            <w:pPr>
              <w:jc w:val="center"/>
              <w:rPr>
                <w:rFonts w:ascii="Arial" w:hAnsi="Arial" w:cs="Arial"/>
                <w:sz w:val="24"/>
                <w:szCs w:val="24"/>
              </w:rPr>
            </w:pPr>
            <w:r>
              <w:rPr>
                <w:rFonts w:ascii="Arial" w:hAnsi="Arial" w:cs="Arial"/>
                <w:sz w:val="24"/>
                <w:szCs w:val="24"/>
              </w:rPr>
              <w:t>1</w:t>
            </w:r>
          </w:p>
        </w:tc>
        <w:tc>
          <w:tcPr>
            <w:tcW w:w="9206" w:type="dxa"/>
          </w:tcPr>
          <w:p w14:paraId="6DBBD76D" w14:textId="77777777" w:rsidR="00E151D4" w:rsidRPr="00E151D4" w:rsidRDefault="00E151D4" w:rsidP="006B5621">
            <w:pPr>
              <w:rPr>
                <w:rFonts w:ascii="Arial" w:hAnsi="Arial" w:cs="Arial"/>
              </w:rPr>
            </w:pPr>
            <w:r w:rsidRPr="00D37F22">
              <w:rPr>
                <w:rFonts w:ascii="Arial" w:hAnsi="Arial" w:cs="Arial"/>
              </w:rPr>
              <w:t>I live directly across the road from the nourish hub. I find the colours of the hub a bit 'patronising', almost like it's a children's centre. With the amount of money I assume that been spent on it,I think it could have looked better, better colour scheme</w:t>
            </w:r>
          </w:p>
        </w:tc>
      </w:tr>
      <w:tr w:rsidR="00E151D4" w14:paraId="615C6E11" w14:textId="77777777" w:rsidTr="00E151D4">
        <w:tc>
          <w:tcPr>
            <w:tcW w:w="988" w:type="dxa"/>
          </w:tcPr>
          <w:p w14:paraId="0F5A7234" w14:textId="77777777" w:rsidR="00E151D4" w:rsidRPr="00E151D4" w:rsidRDefault="00E151D4" w:rsidP="006B5621">
            <w:pPr>
              <w:jc w:val="center"/>
              <w:rPr>
                <w:rFonts w:ascii="Arial" w:hAnsi="Arial" w:cs="Arial"/>
                <w:sz w:val="24"/>
                <w:szCs w:val="24"/>
              </w:rPr>
            </w:pPr>
            <w:r>
              <w:rPr>
                <w:rFonts w:ascii="Arial" w:hAnsi="Arial" w:cs="Arial"/>
                <w:sz w:val="24"/>
                <w:szCs w:val="24"/>
              </w:rPr>
              <w:t>2</w:t>
            </w:r>
          </w:p>
        </w:tc>
        <w:tc>
          <w:tcPr>
            <w:tcW w:w="9206" w:type="dxa"/>
          </w:tcPr>
          <w:p w14:paraId="1BDBFBED" w14:textId="77777777" w:rsidR="00E151D4" w:rsidRPr="00E151D4" w:rsidRDefault="00E151D4" w:rsidP="006B5621">
            <w:pPr>
              <w:rPr>
                <w:rFonts w:ascii="Arial" w:hAnsi="Arial" w:cs="Arial"/>
              </w:rPr>
            </w:pPr>
            <w:r w:rsidRPr="00D37F22">
              <w:rPr>
                <w:rFonts w:ascii="Arial" w:hAnsi="Arial" w:cs="Arial"/>
              </w:rPr>
              <w:t>The beds outside the nourish hub - The beds have been usedas rubbish dumps. How can this be stopped? Could there be signs explaining how the flowers can about and please respect the area? There are bins around but some people ignore them.</w:t>
            </w:r>
          </w:p>
        </w:tc>
      </w:tr>
      <w:tr w:rsidR="00E151D4" w14:paraId="261668C0" w14:textId="77777777" w:rsidTr="00E151D4">
        <w:tc>
          <w:tcPr>
            <w:tcW w:w="988" w:type="dxa"/>
          </w:tcPr>
          <w:p w14:paraId="31F75A25" w14:textId="77777777" w:rsidR="00E151D4" w:rsidRPr="00E151D4" w:rsidRDefault="00E151D4" w:rsidP="006B5621">
            <w:pPr>
              <w:jc w:val="center"/>
              <w:rPr>
                <w:rFonts w:ascii="Arial" w:hAnsi="Arial" w:cs="Arial"/>
                <w:sz w:val="24"/>
                <w:szCs w:val="24"/>
              </w:rPr>
            </w:pPr>
            <w:r>
              <w:rPr>
                <w:rFonts w:ascii="Arial" w:hAnsi="Arial" w:cs="Arial"/>
                <w:sz w:val="24"/>
                <w:szCs w:val="24"/>
              </w:rPr>
              <w:t>3</w:t>
            </w:r>
          </w:p>
        </w:tc>
        <w:tc>
          <w:tcPr>
            <w:tcW w:w="9206" w:type="dxa"/>
          </w:tcPr>
          <w:p w14:paraId="7949FA5B" w14:textId="77777777" w:rsidR="00E151D4" w:rsidRPr="00E151D4" w:rsidRDefault="00E151D4" w:rsidP="006B5621">
            <w:pPr>
              <w:rPr>
                <w:rFonts w:ascii="Arial" w:hAnsi="Arial" w:cs="Arial"/>
              </w:rPr>
            </w:pPr>
            <w:r w:rsidRPr="00D37F22">
              <w:rPr>
                <w:rFonts w:ascii="Arial" w:hAnsi="Arial" w:cs="Arial"/>
              </w:rPr>
              <w:t xml:space="preserve">Perhaps spending money on engaging, competitions for kids. </w:t>
            </w:r>
          </w:p>
        </w:tc>
      </w:tr>
      <w:tr w:rsidR="00E151D4" w14:paraId="43AA8C0C" w14:textId="77777777" w:rsidTr="00E151D4">
        <w:tc>
          <w:tcPr>
            <w:tcW w:w="988" w:type="dxa"/>
          </w:tcPr>
          <w:p w14:paraId="44BD529C" w14:textId="77777777" w:rsidR="00E151D4" w:rsidRDefault="00E151D4" w:rsidP="006B5621">
            <w:pPr>
              <w:jc w:val="center"/>
              <w:rPr>
                <w:rFonts w:ascii="Arial" w:hAnsi="Arial" w:cs="Arial"/>
                <w:sz w:val="24"/>
                <w:szCs w:val="24"/>
              </w:rPr>
            </w:pPr>
            <w:r>
              <w:rPr>
                <w:rFonts w:ascii="Arial" w:hAnsi="Arial" w:cs="Arial"/>
                <w:sz w:val="24"/>
                <w:szCs w:val="24"/>
              </w:rPr>
              <w:t>4</w:t>
            </w:r>
          </w:p>
        </w:tc>
        <w:tc>
          <w:tcPr>
            <w:tcW w:w="9206" w:type="dxa"/>
          </w:tcPr>
          <w:p w14:paraId="2E1701BD" w14:textId="77777777" w:rsidR="00E151D4" w:rsidRPr="00D37F22" w:rsidRDefault="00E151D4" w:rsidP="006B5621">
            <w:pPr>
              <w:rPr>
                <w:rFonts w:ascii="Arial" w:hAnsi="Arial" w:cs="Arial"/>
              </w:rPr>
            </w:pPr>
            <w:r w:rsidRPr="00D37F22">
              <w:rPr>
                <w:rFonts w:ascii="Arial" w:hAnsi="Arial" w:cs="Arial"/>
              </w:rPr>
              <w:t>Areas that allow people to talk to others is good</w:t>
            </w:r>
          </w:p>
        </w:tc>
      </w:tr>
      <w:tr w:rsidR="00E151D4" w14:paraId="289091FF" w14:textId="77777777" w:rsidTr="00E151D4">
        <w:tc>
          <w:tcPr>
            <w:tcW w:w="988" w:type="dxa"/>
          </w:tcPr>
          <w:p w14:paraId="00CB80C7" w14:textId="77777777" w:rsidR="00E151D4" w:rsidRPr="00E151D4" w:rsidRDefault="00E151D4" w:rsidP="006B5621">
            <w:pPr>
              <w:jc w:val="center"/>
              <w:rPr>
                <w:rFonts w:ascii="Arial" w:hAnsi="Arial" w:cs="Arial"/>
                <w:sz w:val="24"/>
                <w:szCs w:val="24"/>
              </w:rPr>
            </w:pPr>
            <w:r>
              <w:rPr>
                <w:rFonts w:ascii="Arial" w:hAnsi="Arial" w:cs="Arial"/>
                <w:sz w:val="24"/>
                <w:szCs w:val="24"/>
              </w:rPr>
              <w:t>5</w:t>
            </w:r>
          </w:p>
        </w:tc>
        <w:tc>
          <w:tcPr>
            <w:tcW w:w="9206" w:type="dxa"/>
          </w:tcPr>
          <w:p w14:paraId="1A1812A9" w14:textId="77777777" w:rsidR="00E151D4" w:rsidRPr="00E151D4" w:rsidRDefault="00E151D4" w:rsidP="006B5621">
            <w:pPr>
              <w:rPr>
                <w:rFonts w:ascii="Arial" w:hAnsi="Arial" w:cs="Arial"/>
              </w:rPr>
            </w:pPr>
            <w:r w:rsidRPr="00D37F22">
              <w:rPr>
                <w:rFonts w:ascii="Arial" w:hAnsi="Arial" w:cs="Arial"/>
              </w:rPr>
              <w:t>Community cafe needs to be reasonable priced</w:t>
            </w:r>
          </w:p>
        </w:tc>
      </w:tr>
      <w:tr w:rsidR="00E151D4" w14:paraId="3EAC792D" w14:textId="77777777" w:rsidTr="00E151D4">
        <w:tc>
          <w:tcPr>
            <w:tcW w:w="988" w:type="dxa"/>
          </w:tcPr>
          <w:p w14:paraId="4D3DB63F" w14:textId="77777777" w:rsidR="00E151D4" w:rsidRPr="00E151D4" w:rsidRDefault="00E151D4" w:rsidP="006B5621">
            <w:pPr>
              <w:jc w:val="center"/>
              <w:rPr>
                <w:rFonts w:ascii="Arial" w:hAnsi="Arial" w:cs="Arial"/>
                <w:sz w:val="24"/>
                <w:szCs w:val="24"/>
              </w:rPr>
            </w:pPr>
            <w:r>
              <w:rPr>
                <w:rFonts w:ascii="Arial" w:hAnsi="Arial" w:cs="Arial"/>
                <w:sz w:val="24"/>
                <w:szCs w:val="24"/>
              </w:rPr>
              <w:t>6</w:t>
            </w:r>
          </w:p>
        </w:tc>
        <w:tc>
          <w:tcPr>
            <w:tcW w:w="9206" w:type="dxa"/>
          </w:tcPr>
          <w:p w14:paraId="53855F79" w14:textId="77777777" w:rsidR="00E151D4" w:rsidRPr="00E151D4" w:rsidRDefault="00E151D4" w:rsidP="006B5621">
            <w:pPr>
              <w:rPr>
                <w:rFonts w:ascii="Arial" w:hAnsi="Arial" w:cs="Arial"/>
              </w:rPr>
            </w:pPr>
            <w:r w:rsidRPr="00D37F22">
              <w:rPr>
                <w:rFonts w:ascii="Arial" w:hAnsi="Arial" w:cs="Arial"/>
              </w:rPr>
              <w:t>Nourish hub need to guarantee that they will do something at the back of their premises so that residents can continue to use the secluded gaden there. Also I am not sure who is responsible for the upkeep of that gardne but it needs some urgent attention</w:t>
            </w:r>
          </w:p>
        </w:tc>
      </w:tr>
      <w:tr w:rsidR="00E151D4" w14:paraId="6D639686" w14:textId="77777777" w:rsidTr="00E151D4">
        <w:tc>
          <w:tcPr>
            <w:tcW w:w="988" w:type="dxa"/>
          </w:tcPr>
          <w:p w14:paraId="79B1937A" w14:textId="77777777" w:rsidR="00E151D4" w:rsidRPr="00E151D4" w:rsidRDefault="00E151D4" w:rsidP="006B5621">
            <w:pPr>
              <w:jc w:val="center"/>
              <w:rPr>
                <w:rFonts w:ascii="Arial" w:hAnsi="Arial" w:cs="Arial"/>
                <w:sz w:val="24"/>
                <w:szCs w:val="24"/>
              </w:rPr>
            </w:pPr>
            <w:r>
              <w:rPr>
                <w:rFonts w:ascii="Arial" w:hAnsi="Arial" w:cs="Arial"/>
                <w:sz w:val="24"/>
                <w:szCs w:val="24"/>
              </w:rPr>
              <w:t>7</w:t>
            </w:r>
          </w:p>
        </w:tc>
        <w:tc>
          <w:tcPr>
            <w:tcW w:w="9206" w:type="dxa"/>
          </w:tcPr>
          <w:p w14:paraId="2C73B13F" w14:textId="77777777" w:rsidR="00E151D4" w:rsidRPr="00E151D4" w:rsidRDefault="00E151D4" w:rsidP="006B5621">
            <w:pPr>
              <w:rPr>
                <w:rFonts w:ascii="Arial" w:hAnsi="Arial" w:cs="Arial"/>
              </w:rPr>
            </w:pPr>
            <w:r w:rsidRPr="00D37F22">
              <w:rPr>
                <w:rFonts w:ascii="Arial" w:hAnsi="Arial" w:cs="Arial"/>
              </w:rPr>
              <w:t>Add wooden panelling around the brickwork. As they’re black they don’t look nice so would be great if they were covered</w:t>
            </w:r>
          </w:p>
        </w:tc>
      </w:tr>
      <w:tr w:rsidR="00E151D4" w14:paraId="59373EBB" w14:textId="77777777" w:rsidTr="00E151D4">
        <w:tc>
          <w:tcPr>
            <w:tcW w:w="988" w:type="dxa"/>
          </w:tcPr>
          <w:p w14:paraId="20928E50" w14:textId="77777777" w:rsidR="00E151D4" w:rsidRPr="00E151D4" w:rsidRDefault="00E151D4" w:rsidP="006B5621">
            <w:pPr>
              <w:jc w:val="center"/>
              <w:rPr>
                <w:rFonts w:ascii="Arial" w:hAnsi="Arial" w:cs="Arial"/>
                <w:sz w:val="24"/>
                <w:szCs w:val="24"/>
              </w:rPr>
            </w:pPr>
            <w:r>
              <w:rPr>
                <w:rFonts w:ascii="Arial" w:hAnsi="Arial" w:cs="Arial"/>
                <w:sz w:val="24"/>
                <w:szCs w:val="24"/>
              </w:rPr>
              <w:t>8</w:t>
            </w:r>
          </w:p>
        </w:tc>
        <w:tc>
          <w:tcPr>
            <w:tcW w:w="9206" w:type="dxa"/>
          </w:tcPr>
          <w:p w14:paraId="316A61D0" w14:textId="77777777" w:rsidR="00E151D4" w:rsidRPr="00E151D4" w:rsidRDefault="00E151D4" w:rsidP="006B5621">
            <w:pPr>
              <w:rPr>
                <w:rFonts w:ascii="Arial" w:hAnsi="Arial" w:cs="Arial"/>
              </w:rPr>
            </w:pPr>
            <w:r w:rsidRPr="00D37F22">
              <w:rPr>
                <w:rFonts w:ascii="Arial" w:hAnsi="Arial" w:cs="Arial"/>
              </w:rPr>
              <w:t>They currently collect litter and rodents. They need to be maintained well</w:t>
            </w:r>
          </w:p>
        </w:tc>
      </w:tr>
      <w:tr w:rsidR="001B5A96" w14:paraId="630F1713" w14:textId="77777777" w:rsidTr="00E151D4">
        <w:tc>
          <w:tcPr>
            <w:tcW w:w="988" w:type="dxa"/>
          </w:tcPr>
          <w:p w14:paraId="2CB0D7C8" w14:textId="54F52232" w:rsidR="001B5A96" w:rsidRDefault="001B5A96" w:rsidP="006B5621">
            <w:pPr>
              <w:jc w:val="center"/>
              <w:rPr>
                <w:rFonts w:ascii="Arial" w:hAnsi="Arial" w:cs="Arial"/>
                <w:sz w:val="24"/>
                <w:szCs w:val="24"/>
              </w:rPr>
            </w:pPr>
            <w:r>
              <w:rPr>
                <w:rFonts w:ascii="Arial" w:hAnsi="Arial" w:cs="Arial"/>
                <w:sz w:val="24"/>
                <w:szCs w:val="24"/>
              </w:rPr>
              <w:t>9</w:t>
            </w:r>
          </w:p>
        </w:tc>
        <w:tc>
          <w:tcPr>
            <w:tcW w:w="9206" w:type="dxa"/>
          </w:tcPr>
          <w:p w14:paraId="1752EB07" w14:textId="5B2DC063" w:rsidR="001B5A96" w:rsidRPr="00D37F22" w:rsidRDefault="001B5A96" w:rsidP="006B5621">
            <w:pPr>
              <w:rPr>
                <w:rFonts w:ascii="Arial" w:hAnsi="Arial" w:cs="Arial"/>
              </w:rPr>
            </w:pPr>
            <w:r>
              <w:rPr>
                <w:rFonts w:ascii="Arial" w:hAnsi="Arial" w:cs="Arial"/>
              </w:rPr>
              <w:t>Love the ideas</w:t>
            </w:r>
          </w:p>
        </w:tc>
      </w:tr>
    </w:tbl>
    <w:p w14:paraId="376E616D" w14:textId="77777777" w:rsidR="0061095D" w:rsidRDefault="0061095D" w:rsidP="006B5621">
      <w:pPr>
        <w:rPr>
          <w:rFonts w:ascii="Arial" w:hAnsi="Arial" w:cs="Arial"/>
          <w:b/>
          <w:sz w:val="28"/>
          <w:szCs w:val="28"/>
        </w:rPr>
      </w:pPr>
    </w:p>
    <w:p w14:paraId="209C761B" w14:textId="77777777" w:rsidR="0061095D" w:rsidRDefault="0061095D" w:rsidP="006B5621">
      <w:pPr>
        <w:rPr>
          <w:rFonts w:ascii="Arial" w:hAnsi="Arial" w:cs="Arial"/>
          <w:b/>
          <w:sz w:val="28"/>
          <w:szCs w:val="28"/>
        </w:rPr>
      </w:pPr>
    </w:p>
    <w:p w14:paraId="77B743F1" w14:textId="77777777" w:rsidR="0068524A" w:rsidRDefault="0068524A" w:rsidP="006B5621">
      <w:pPr>
        <w:rPr>
          <w:rFonts w:ascii="Arial" w:hAnsi="Arial" w:cs="Arial"/>
          <w:b/>
          <w:sz w:val="28"/>
          <w:szCs w:val="28"/>
        </w:rPr>
      </w:pPr>
    </w:p>
    <w:p w14:paraId="43308D2D" w14:textId="77777777" w:rsidR="00A21F02" w:rsidRDefault="00A21F02" w:rsidP="006B5621">
      <w:pPr>
        <w:rPr>
          <w:rFonts w:ascii="Arial" w:hAnsi="Arial" w:cs="Arial"/>
          <w:b/>
          <w:sz w:val="28"/>
          <w:szCs w:val="28"/>
        </w:rPr>
      </w:pPr>
    </w:p>
    <w:p w14:paraId="38A4CA98" w14:textId="77777777" w:rsidR="00A21F02" w:rsidRDefault="00A21F02" w:rsidP="006B5621">
      <w:pPr>
        <w:rPr>
          <w:rFonts w:ascii="Arial" w:hAnsi="Arial" w:cs="Arial"/>
          <w:b/>
          <w:sz w:val="28"/>
          <w:szCs w:val="28"/>
        </w:rPr>
      </w:pPr>
    </w:p>
    <w:p w14:paraId="4CB66CBC" w14:textId="77777777" w:rsidR="00F66277" w:rsidRPr="002C7245" w:rsidRDefault="00F66277" w:rsidP="006B5621">
      <w:pPr>
        <w:rPr>
          <w:rFonts w:ascii="Arial" w:hAnsi="Arial" w:cs="Arial"/>
          <w:b/>
          <w:sz w:val="28"/>
          <w:szCs w:val="28"/>
        </w:rPr>
      </w:pPr>
      <w:r w:rsidRPr="002C7245">
        <w:rPr>
          <w:rFonts w:ascii="Arial" w:hAnsi="Arial" w:cs="Arial"/>
          <w:b/>
          <w:sz w:val="28"/>
          <w:szCs w:val="28"/>
        </w:rPr>
        <w:lastRenderedPageBreak/>
        <w:t>Do you have any feedback for us about the improvements to the land adjacent to Hume House?</w:t>
      </w:r>
    </w:p>
    <w:p w14:paraId="0D764FA0" w14:textId="63A0DDE7" w:rsidR="00F66277" w:rsidRDefault="00F66277" w:rsidP="006B5621">
      <w:pPr>
        <w:rPr>
          <w:b/>
          <w:sz w:val="24"/>
          <w:szCs w:val="24"/>
        </w:rPr>
      </w:pPr>
      <w:r>
        <w:rPr>
          <w:noProof/>
          <w:lang w:eastAsia="en-GB"/>
        </w:rPr>
        <w:drawing>
          <wp:anchor distT="0" distB="0" distL="114300" distR="114300" simplePos="0" relativeHeight="251660288" behindDoc="0" locked="0" layoutInCell="1" allowOverlap="1" wp14:anchorId="1E831BF5" wp14:editId="27A0EC95">
            <wp:simplePos x="536331" y="2954215"/>
            <wp:positionH relativeFrom="column">
              <wp:align>left</wp:align>
            </wp:positionH>
            <wp:positionV relativeFrom="paragraph">
              <wp:align>top</wp:align>
            </wp:positionV>
            <wp:extent cx="5731510" cy="3940175"/>
            <wp:effectExtent l="0" t="0" r="254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3940175"/>
                    </a:xfrm>
                    <a:prstGeom prst="rect">
                      <a:avLst/>
                    </a:prstGeom>
                  </pic:spPr>
                </pic:pic>
              </a:graphicData>
            </a:graphic>
          </wp:anchor>
        </w:drawing>
      </w:r>
      <w:r w:rsidR="004E7E0B">
        <w:rPr>
          <w:b/>
          <w:sz w:val="24"/>
          <w:szCs w:val="24"/>
        </w:rPr>
        <w:br w:type="textWrapping" w:clear="all"/>
      </w:r>
    </w:p>
    <w:p w14:paraId="7953AFCF" w14:textId="77777777" w:rsidR="004E7E0B" w:rsidRDefault="004E7E0B" w:rsidP="006B5621">
      <w:pPr>
        <w:rPr>
          <w:b/>
          <w:sz w:val="24"/>
          <w:szCs w:val="24"/>
        </w:rPr>
      </w:pPr>
    </w:p>
    <w:p w14:paraId="1A8C96D5" w14:textId="77777777" w:rsidR="004E7E0B" w:rsidRDefault="004E7E0B" w:rsidP="006B5621">
      <w:pPr>
        <w:rPr>
          <w:b/>
          <w:sz w:val="24"/>
          <w:szCs w:val="24"/>
        </w:rPr>
      </w:pPr>
    </w:p>
    <w:tbl>
      <w:tblPr>
        <w:tblStyle w:val="TableGrid"/>
        <w:tblW w:w="0" w:type="auto"/>
        <w:tblLook w:val="04A0" w:firstRow="1" w:lastRow="0" w:firstColumn="1" w:lastColumn="0" w:noHBand="0" w:noVBand="1"/>
      </w:tblPr>
      <w:tblGrid>
        <w:gridCol w:w="988"/>
        <w:gridCol w:w="9206"/>
      </w:tblGrid>
      <w:tr w:rsidR="000E408D" w14:paraId="75A942C7" w14:textId="77777777" w:rsidTr="00934DEC">
        <w:tc>
          <w:tcPr>
            <w:tcW w:w="10194" w:type="dxa"/>
            <w:gridSpan w:val="2"/>
          </w:tcPr>
          <w:p w14:paraId="0ED9731D" w14:textId="77777777" w:rsidR="000E408D" w:rsidRDefault="000E408D" w:rsidP="006B5621">
            <w:pPr>
              <w:rPr>
                <w:rFonts w:ascii="Arial" w:hAnsi="Arial" w:cs="Arial"/>
                <w:b/>
              </w:rPr>
            </w:pPr>
            <w:r w:rsidRPr="000E408D">
              <w:rPr>
                <w:rFonts w:ascii="Arial" w:hAnsi="Arial" w:cs="Arial"/>
                <w:b/>
              </w:rPr>
              <w:t>Do you have any feedback for us about the improvements to the land adjacent to Hume House?</w:t>
            </w:r>
          </w:p>
          <w:p w14:paraId="4721C5AC" w14:textId="00A0C98C" w:rsidR="000E408D" w:rsidRPr="000E408D" w:rsidRDefault="000E408D" w:rsidP="001B5A96">
            <w:r>
              <w:rPr>
                <w:rFonts w:ascii="Arial" w:hAnsi="Arial" w:cs="Arial"/>
              </w:rPr>
              <w:t xml:space="preserve">Answered: </w:t>
            </w:r>
            <w:r w:rsidR="001B5A96">
              <w:rPr>
                <w:rFonts w:ascii="Arial" w:hAnsi="Arial" w:cs="Arial"/>
              </w:rPr>
              <w:t>8, Skipped: 16</w:t>
            </w:r>
          </w:p>
        </w:tc>
      </w:tr>
      <w:tr w:rsidR="000E408D" w14:paraId="5CE4E969" w14:textId="77777777" w:rsidTr="000E408D">
        <w:tc>
          <w:tcPr>
            <w:tcW w:w="988" w:type="dxa"/>
          </w:tcPr>
          <w:p w14:paraId="7973D0B0" w14:textId="77777777" w:rsidR="000E408D" w:rsidRPr="000E408D" w:rsidRDefault="000E408D" w:rsidP="006B5621">
            <w:pPr>
              <w:jc w:val="center"/>
              <w:rPr>
                <w:rFonts w:ascii="Arial" w:hAnsi="Arial" w:cs="Arial"/>
              </w:rPr>
            </w:pPr>
            <w:r>
              <w:rPr>
                <w:rFonts w:ascii="Arial" w:hAnsi="Arial" w:cs="Arial"/>
              </w:rPr>
              <w:t>1</w:t>
            </w:r>
          </w:p>
        </w:tc>
        <w:tc>
          <w:tcPr>
            <w:tcW w:w="9206" w:type="dxa"/>
          </w:tcPr>
          <w:p w14:paraId="6B19EEA4" w14:textId="77777777" w:rsidR="000E408D" w:rsidRPr="000E408D" w:rsidRDefault="000E408D" w:rsidP="006B5621">
            <w:pPr>
              <w:rPr>
                <w:rFonts w:ascii="Arial" w:hAnsi="Arial" w:cs="Arial"/>
                <w:b/>
              </w:rPr>
            </w:pPr>
            <w:r w:rsidRPr="00D37F22">
              <w:rPr>
                <w:rFonts w:ascii="Arial" w:hAnsi="Arial" w:cs="Arial"/>
              </w:rPr>
              <w:t>There is an area by Norland house by the A4, can that be turned into the dog area. What about Norland OPen Spaces Park? Is that part of the plans? Just to spruce it up a bit?</w:t>
            </w:r>
          </w:p>
        </w:tc>
      </w:tr>
      <w:tr w:rsidR="000E408D" w14:paraId="63A1BECD" w14:textId="77777777" w:rsidTr="000E408D">
        <w:tc>
          <w:tcPr>
            <w:tcW w:w="988" w:type="dxa"/>
          </w:tcPr>
          <w:p w14:paraId="54DB4745" w14:textId="77777777" w:rsidR="000E408D" w:rsidRPr="000E408D" w:rsidRDefault="000E408D" w:rsidP="006B5621">
            <w:pPr>
              <w:jc w:val="center"/>
              <w:rPr>
                <w:rFonts w:ascii="Arial" w:hAnsi="Arial" w:cs="Arial"/>
              </w:rPr>
            </w:pPr>
            <w:r>
              <w:rPr>
                <w:rFonts w:ascii="Arial" w:hAnsi="Arial" w:cs="Arial"/>
              </w:rPr>
              <w:t>2</w:t>
            </w:r>
          </w:p>
        </w:tc>
        <w:tc>
          <w:tcPr>
            <w:tcW w:w="9206" w:type="dxa"/>
          </w:tcPr>
          <w:p w14:paraId="7B4A1202" w14:textId="77777777" w:rsidR="000E408D" w:rsidRPr="000E408D" w:rsidRDefault="000E408D" w:rsidP="006B5621">
            <w:pPr>
              <w:rPr>
                <w:rFonts w:ascii="Arial" w:hAnsi="Arial" w:cs="Arial"/>
                <w:b/>
              </w:rPr>
            </w:pPr>
            <w:r w:rsidRPr="00D37F22">
              <w:rPr>
                <w:rFonts w:ascii="Arial" w:hAnsi="Arial" w:cs="Arial"/>
              </w:rPr>
              <w:t>Billboard huge. Don't like it</w:t>
            </w:r>
          </w:p>
        </w:tc>
      </w:tr>
      <w:tr w:rsidR="000E408D" w14:paraId="4EB3E6D9" w14:textId="77777777" w:rsidTr="000E408D">
        <w:tc>
          <w:tcPr>
            <w:tcW w:w="988" w:type="dxa"/>
          </w:tcPr>
          <w:p w14:paraId="4F21A3DA" w14:textId="77777777" w:rsidR="000E408D" w:rsidRPr="000E408D" w:rsidRDefault="000E408D" w:rsidP="006B5621">
            <w:pPr>
              <w:jc w:val="center"/>
              <w:rPr>
                <w:rFonts w:ascii="Arial" w:hAnsi="Arial" w:cs="Arial"/>
              </w:rPr>
            </w:pPr>
            <w:r>
              <w:rPr>
                <w:rFonts w:ascii="Arial" w:hAnsi="Arial" w:cs="Arial"/>
              </w:rPr>
              <w:t>3</w:t>
            </w:r>
          </w:p>
        </w:tc>
        <w:tc>
          <w:tcPr>
            <w:tcW w:w="9206" w:type="dxa"/>
          </w:tcPr>
          <w:p w14:paraId="5897B2D1" w14:textId="77777777" w:rsidR="000E408D" w:rsidRPr="000E408D" w:rsidRDefault="000E408D" w:rsidP="006B5621">
            <w:pPr>
              <w:rPr>
                <w:rFonts w:ascii="Arial" w:hAnsi="Arial" w:cs="Arial"/>
              </w:rPr>
            </w:pPr>
            <w:r w:rsidRPr="000E408D">
              <w:rPr>
                <w:rFonts w:ascii="Arial" w:hAnsi="Arial" w:cs="Arial"/>
              </w:rPr>
              <w:t>no</w:t>
            </w:r>
          </w:p>
        </w:tc>
      </w:tr>
      <w:tr w:rsidR="000E408D" w14:paraId="2F34F6A9" w14:textId="77777777" w:rsidTr="000E408D">
        <w:tc>
          <w:tcPr>
            <w:tcW w:w="988" w:type="dxa"/>
          </w:tcPr>
          <w:p w14:paraId="66ABF463" w14:textId="77777777" w:rsidR="000E408D" w:rsidRPr="000E408D" w:rsidRDefault="000E408D" w:rsidP="006B5621">
            <w:pPr>
              <w:jc w:val="center"/>
              <w:rPr>
                <w:rFonts w:ascii="Arial" w:hAnsi="Arial" w:cs="Arial"/>
              </w:rPr>
            </w:pPr>
            <w:r>
              <w:rPr>
                <w:rFonts w:ascii="Arial" w:hAnsi="Arial" w:cs="Arial"/>
              </w:rPr>
              <w:t>4</w:t>
            </w:r>
          </w:p>
        </w:tc>
        <w:tc>
          <w:tcPr>
            <w:tcW w:w="9206" w:type="dxa"/>
          </w:tcPr>
          <w:p w14:paraId="6DCB66D5" w14:textId="77777777" w:rsidR="000E408D" w:rsidRPr="000E408D" w:rsidRDefault="000E408D" w:rsidP="006B5621">
            <w:pPr>
              <w:rPr>
                <w:rFonts w:ascii="Arial" w:hAnsi="Arial" w:cs="Arial"/>
              </w:rPr>
            </w:pPr>
            <w:r>
              <w:rPr>
                <w:rFonts w:ascii="Arial" w:hAnsi="Arial" w:cs="Arial"/>
              </w:rPr>
              <w:t>Excellent idea!</w:t>
            </w:r>
          </w:p>
        </w:tc>
      </w:tr>
      <w:tr w:rsidR="000E408D" w14:paraId="56614B9A" w14:textId="77777777" w:rsidTr="000E408D">
        <w:tc>
          <w:tcPr>
            <w:tcW w:w="988" w:type="dxa"/>
          </w:tcPr>
          <w:p w14:paraId="1DE77FD9" w14:textId="77777777" w:rsidR="000E408D" w:rsidRPr="000E408D" w:rsidRDefault="000E408D" w:rsidP="006B5621">
            <w:pPr>
              <w:jc w:val="center"/>
              <w:rPr>
                <w:rFonts w:ascii="Arial" w:hAnsi="Arial" w:cs="Arial"/>
              </w:rPr>
            </w:pPr>
            <w:r>
              <w:rPr>
                <w:rFonts w:ascii="Arial" w:hAnsi="Arial" w:cs="Arial"/>
              </w:rPr>
              <w:t>5</w:t>
            </w:r>
          </w:p>
        </w:tc>
        <w:tc>
          <w:tcPr>
            <w:tcW w:w="9206" w:type="dxa"/>
          </w:tcPr>
          <w:p w14:paraId="55206220" w14:textId="77777777" w:rsidR="000E408D" w:rsidRPr="000E408D" w:rsidRDefault="000E408D" w:rsidP="006B5621">
            <w:pPr>
              <w:rPr>
                <w:rFonts w:ascii="Arial" w:hAnsi="Arial" w:cs="Arial"/>
              </w:rPr>
            </w:pPr>
            <w:r>
              <w:rPr>
                <w:rFonts w:ascii="Arial" w:hAnsi="Arial" w:cs="Arial"/>
              </w:rPr>
              <w:t>Not clear what you are referring to</w:t>
            </w:r>
          </w:p>
        </w:tc>
      </w:tr>
      <w:tr w:rsidR="000E408D" w14:paraId="790831D8" w14:textId="77777777" w:rsidTr="000E408D">
        <w:tc>
          <w:tcPr>
            <w:tcW w:w="988" w:type="dxa"/>
          </w:tcPr>
          <w:p w14:paraId="6D9E34F3" w14:textId="77777777" w:rsidR="000E408D" w:rsidRPr="000E408D" w:rsidRDefault="000E408D" w:rsidP="006B5621">
            <w:pPr>
              <w:jc w:val="center"/>
              <w:rPr>
                <w:rFonts w:ascii="Arial" w:hAnsi="Arial" w:cs="Arial"/>
              </w:rPr>
            </w:pPr>
            <w:r>
              <w:rPr>
                <w:rFonts w:ascii="Arial" w:hAnsi="Arial" w:cs="Arial"/>
              </w:rPr>
              <w:t>6</w:t>
            </w:r>
          </w:p>
        </w:tc>
        <w:tc>
          <w:tcPr>
            <w:tcW w:w="9206" w:type="dxa"/>
          </w:tcPr>
          <w:p w14:paraId="69623E98" w14:textId="77777777" w:rsidR="000E408D" w:rsidRPr="000E408D" w:rsidRDefault="000E408D" w:rsidP="006B5621">
            <w:pPr>
              <w:rPr>
                <w:rFonts w:ascii="Arial" w:hAnsi="Arial" w:cs="Arial"/>
              </w:rPr>
            </w:pPr>
            <w:r>
              <w:rPr>
                <w:rFonts w:ascii="Arial" w:hAnsi="Arial" w:cs="Arial"/>
              </w:rPr>
              <w:t>No</w:t>
            </w:r>
          </w:p>
        </w:tc>
      </w:tr>
      <w:tr w:rsidR="001B5A96" w14:paraId="5FC2A9F7" w14:textId="77777777" w:rsidTr="000E408D">
        <w:tc>
          <w:tcPr>
            <w:tcW w:w="988" w:type="dxa"/>
          </w:tcPr>
          <w:p w14:paraId="0D31A48E" w14:textId="49FF5800" w:rsidR="001B5A96" w:rsidRDefault="001B5A96" w:rsidP="006B5621">
            <w:pPr>
              <w:jc w:val="center"/>
              <w:rPr>
                <w:rFonts w:ascii="Arial" w:hAnsi="Arial" w:cs="Arial"/>
              </w:rPr>
            </w:pPr>
            <w:r>
              <w:rPr>
                <w:rFonts w:ascii="Arial" w:hAnsi="Arial" w:cs="Arial"/>
              </w:rPr>
              <w:t>7</w:t>
            </w:r>
          </w:p>
        </w:tc>
        <w:tc>
          <w:tcPr>
            <w:tcW w:w="9206" w:type="dxa"/>
          </w:tcPr>
          <w:p w14:paraId="44828F5D" w14:textId="19C33272" w:rsidR="001B5A96" w:rsidRDefault="001B5A96" w:rsidP="006B5621">
            <w:pPr>
              <w:rPr>
                <w:rFonts w:ascii="Arial" w:hAnsi="Arial" w:cs="Arial"/>
              </w:rPr>
            </w:pPr>
            <w:r>
              <w:rPr>
                <w:rFonts w:ascii="Arial" w:hAnsi="Arial" w:cs="Arial"/>
              </w:rPr>
              <w:t>Love the idea of planting different types of tree, and more trees in general.  The more trees the better</w:t>
            </w:r>
          </w:p>
        </w:tc>
      </w:tr>
      <w:tr w:rsidR="001B5A96" w14:paraId="62498C6C" w14:textId="77777777" w:rsidTr="000E408D">
        <w:tc>
          <w:tcPr>
            <w:tcW w:w="988" w:type="dxa"/>
          </w:tcPr>
          <w:p w14:paraId="3ADFD4AE" w14:textId="3A9CF5EF" w:rsidR="001B5A96" w:rsidRDefault="001B5A96" w:rsidP="006B5621">
            <w:pPr>
              <w:jc w:val="center"/>
              <w:rPr>
                <w:rFonts w:ascii="Arial" w:hAnsi="Arial" w:cs="Arial"/>
              </w:rPr>
            </w:pPr>
            <w:r>
              <w:rPr>
                <w:rFonts w:ascii="Arial" w:hAnsi="Arial" w:cs="Arial"/>
              </w:rPr>
              <w:t>8</w:t>
            </w:r>
          </w:p>
        </w:tc>
        <w:tc>
          <w:tcPr>
            <w:tcW w:w="9206" w:type="dxa"/>
          </w:tcPr>
          <w:p w14:paraId="37EEE164" w14:textId="32939E7A" w:rsidR="001B5A96" w:rsidRDefault="001B5A96" w:rsidP="006B5621">
            <w:pPr>
              <w:rPr>
                <w:rFonts w:ascii="Arial" w:hAnsi="Arial" w:cs="Arial"/>
              </w:rPr>
            </w:pPr>
            <w:r>
              <w:rPr>
                <w:rFonts w:ascii="Arial" w:hAnsi="Arial" w:cs="Arial"/>
              </w:rPr>
              <w:t>no</w:t>
            </w:r>
          </w:p>
        </w:tc>
      </w:tr>
    </w:tbl>
    <w:p w14:paraId="4A6D297F" w14:textId="77777777" w:rsidR="00281B23" w:rsidRDefault="00281B23" w:rsidP="006B5621">
      <w:pPr>
        <w:rPr>
          <w:rFonts w:ascii="Arial" w:hAnsi="Arial" w:cs="Arial"/>
          <w:b/>
          <w:sz w:val="24"/>
          <w:szCs w:val="24"/>
        </w:rPr>
      </w:pPr>
    </w:p>
    <w:p w14:paraId="03C6CD62" w14:textId="77777777" w:rsidR="00AD7AD5" w:rsidRDefault="00AD7AD5" w:rsidP="006B5621">
      <w:pPr>
        <w:rPr>
          <w:rFonts w:ascii="Arial" w:hAnsi="Arial" w:cs="Arial"/>
          <w:b/>
          <w:sz w:val="28"/>
          <w:szCs w:val="28"/>
        </w:rPr>
      </w:pPr>
    </w:p>
    <w:p w14:paraId="3364259A" w14:textId="77777777" w:rsidR="0068524A" w:rsidRDefault="0068524A" w:rsidP="006B5621">
      <w:pPr>
        <w:rPr>
          <w:rFonts w:ascii="Arial" w:hAnsi="Arial" w:cs="Arial"/>
          <w:b/>
          <w:sz w:val="28"/>
          <w:szCs w:val="28"/>
        </w:rPr>
      </w:pPr>
    </w:p>
    <w:p w14:paraId="24FCFB7E" w14:textId="77777777" w:rsidR="00A21F02" w:rsidRDefault="00A21F02" w:rsidP="006B5621">
      <w:pPr>
        <w:rPr>
          <w:rFonts w:ascii="Arial" w:hAnsi="Arial" w:cs="Arial"/>
          <w:b/>
          <w:sz w:val="28"/>
          <w:szCs w:val="28"/>
        </w:rPr>
      </w:pPr>
    </w:p>
    <w:p w14:paraId="25C35E6A" w14:textId="77777777" w:rsidR="00A21F02" w:rsidRDefault="00A21F02" w:rsidP="006B5621">
      <w:pPr>
        <w:rPr>
          <w:rFonts w:ascii="Arial" w:hAnsi="Arial" w:cs="Arial"/>
          <w:b/>
          <w:sz w:val="28"/>
          <w:szCs w:val="28"/>
        </w:rPr>
      </w:pPr>
    </w:p>
    <w:p w14:paraId="240365FB" w14:textId="77777777" w:rsidR="00F66277" w:rsidRPr="002C7245" w:rsidRDefault="00F66277" w:rsidP="006B5621">
      <w:pPr>
        <w:rPr>
          <w:rFonts w:ascii="Arial" w:hAnsi="Arial" w:cs="Arial"/>
          <w:b/>
          <w:sz w:val="28"/>
          <w:szCs w:val="28"/>
        </w:rPr>
      </w:pPr>
      <w:r w:rsidRPr="002C7245">
        <w:rPr>
          <w:rFonts w:ascii="Arial" w:hAnsi="Arial" w:cs="Arial"/>
          <w:b/>
          <w:sz w:val="28"/>
          <w:szCs w:val="28"/>
        </w:rPr>
        <w:lastRenderedPageBreak/>
        <w:t>I give consent for Groundwork London to send me email updates</w:t>
      </w:r>
    </w:p>
    <w:p w14:paraId="316C0A47" w14:textId="20C6D0AB" w:rsidR="00F66277" w:rsidRPr="0061095D" w:rsidRDefault="00F66277" w:rsidP="006B5621">
      <w:pPr>
        <w:rPr>
          <w:rFonts w:ascii="Arial" w:hAnsi="Arial" w:cs="Arial"/>
        </w:rPr>
      </w:pPr>
      <w:r w:rsidRPr="00D37F22">
        <w:rPr>
          <w:rFonts w:ascii="Arial" w:hAnsi="Arial" w:cs="Arial"/>
        </w:rPr>
        <w:t xml:space="preserve">Answered 17, Skipped </w:t>
      </w:r>
      <w:r w:rsidR="001B5A96">
        <w:rPr>
          <w:rFonts w:ascii="Arial" w:hAnsi="Arial" w:cs="Arial"/>
        </w:rPr>
        <w:t>7</w:t>
      </w:r>
    </w:p>
    <w:p w14:paraId="18D31332" w14:textId="77777777" w:rsidR="00F66277" w:rsidRDefault="00F66277" w:rsidP="006B5621">
      <w:r w:rsidRPr="00BC7764">
        <w:rPr>
          <w:noProof/>
          <w:lang w:eastAsia="en-GB"/>
        </w:rPr>
        <w:drawing>
          <wp:inline distT="0" distB="0" distL="0" distR="0" wp14:anchorId="4C95712A" wp14:editId="1C233D43">
            <wp:extent cx="5731510" cy="32035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03575"/>
                    </a:xfrm>
                    <a:prstGeom prst="rect">
                      <a:avLst/>
                    </a:prstGeom>
                  </pic:spPr>
                </pic:pic>
              </a:graphicData>
            </a:graphic>
          </wp:inline>
        </w:drawing>
      </w:r>
    </w:p>
    <w:p w14:paraId="749430FD" w14:textId="77777777" w:rsidR="00F66277" w:rsidRDefault="00F66277" w:rsidP="006B5621">
      <w:pPr>
        <w:jc w:val="center"/>
        <w:rPr>
          <w:rStyle w:val="Hyperlink"/>
          <w:rFonts w:ascii="Arial" w:hAnsi="Arial" w:cs="Arial"/>
        </w:rPr>
      </w:pPr>
    </w:p>
    <w:p w14:paraId="74285337" w14:textId="77777777" w:rsidR="000E408D" w:rsidRPr="0061095D" w:rsidRDefault="0068524A" w:rsidP="006B5621">
      <w:pPr>
        <w:rPr>
          <w:rFonts w:ascii="Arial" w:hAnsi="Arial" w:cs="Arial"/>
        </w:rPr>
      </w:pPr>
      <w:r>
        <w:rPr>
          <w:rFonts w:ascii="Arial" w:hAnsi="Arial" w:cs="Arial"/>
        </w:rPr>
        <w:br w:type="page"/>
      </w:r>
    </w:p>
    <w:p w14:paraId="4A0D682E" w14:textId="77777777" w:rsidR="00A45626" w:rsidRPr="00B24B57" w:rsidRDefault="00A45626" w:rsidP="006B5621">
      <w:pPr>
        <w:rPr>
          <w:rFonts w:ascii="Arial" w:hAnsi="Arial" w:cs="Arial"/>
          <w:b/>
          <w:iCs/>
        </w:rPr>
      </w:pPr>
      <w:r w:rsidRPr="00B24B57">
        <w:rPr>
          <w:rFonts w:ascii="Arial" w:hAnsi="Arial" w:cs="Arial"/>
          <w:b/>
          <w:iCs/>
        </w:rPr>
        <w:lastRenderedPageBreak/>
        <w:t xml:space="preserve">Appendix </w:t>
      </w:r>
      <w:r w:rsidR="002C2881" w:rsidRPr="00B24B57">
        <w:rPr>
          <w:rFonts w:ascii="Arial" w:hAnsi="Arial" w:cs="Arial"/>
          <w:b/>
          <w:iCs/>
        </w:rPr>
        <w:t>2</w:t>
      </w:r>
      <w:r w:rsidRPr="00B24B57">
        <w:rPr>
          <w:rFonts w:ascii="Arial" w:hAnsi="Arial" w:cs="Arial"/>
          <w:b/>
          <w:iCs/>
        </w:rPr>
        <w:t>:</w:t>
      </w:r>
      <w:r w:rsidRPr="00B24B57">
        <w:rPr>
          <w:rFonts w:ascii="Arial" w:hAnsi="Arial" w:cs="Arial"/>
          <w:iCs/>
        </w:rPr>
        <w:t xml:space="preserve"> </w:t>
      </w:r>
      <w:r w:rsidRPr="00B24B57">
        <w:rPr>
          <w:rFonts w:ascii="Arial" w:hAnsi="Arial" w:cs="Arial"/>
          <w:b/>
          <w:iCs/>
        </w:rPr>
        <w:t>Consultation Publicity</w:t>
      </w:r>
    </w:p>
    <w:p w14:paraId="7F6288A5" w14:textId="77777777" w:rsidR="002C2881" w:rsidRDefault="002C2881" w:rsidP="006B5621">
      <w:pPr>
        <w:rPr>
          <w:rFonts w:eastAsia="Times New Roman" w:cs="Arial"/>
          <w:b/>
          <w:lang w:bidi="ur-PK"/>
        </w:rPr>
      </w:pPr>
      <w:r>
        <w:rPr>
          <w:noProof/>
          <w:lang w:eastAsia="en-GB"/>
        </w:rPr>
        <w:drawing>
          <wp:inline distT="0" distB="0" distL="0" distR="0" wp14:anchorId="0EF2077D" wp14:editId="7615F935">
            <wp:extent cx="6479540" cy="4251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4251960"/>
                    </a:xfrm>
                    <a:prstGeom prst="rect">
                      <a:avLst/>
                    </a:prstGeom>
                  </pic:spPr>
                </pic:pic>
              </a:graphicData>
            </a:graphic>
          </wp:inline>
        </w:drawing>
      </w:r>
    </w:p>
    <w:p w14:paraId="30DFB439" w14:textId="77777777" w:rsidR="004E7E0B" w:rsidRDefault="004E7E0B" w:rsidP="006B5621">
      <w:pPr>
        <w:rPr>
          <w:rFonts w:eastAsia="Times New Roman" w:cs="Arial"/>
          <w:b/>
          <w:lang w:bidi="ur-PK"/>
        </w:rPr>
      </w:pPr>
    </w:p>
    <w:p w14:paraId="1111C2EE" w14:textId="77777777" w:rsidR="004E7E0B" w:rsidRDefault="004E7E0B" w:rsidP="006B5621">
      <w:pPr>
        <w:rPr>
          <w:rFonts w:eastAsia="Times New Roman" w:cs="Arial"/>
          <w:b/>
          <w:lang w:bidi="ur-PK"/>
        </w:rPr>
      </w:pPr>
    </w:p>
    <w:p w14:paraId="716FDE3A" w14:textId="77777777" w:rsidR="004E7E0B" w:rsidRDefault="004E7E0B" w:rsidP="006B5621">
      <w:pPr>
        <w:rPr>
          <w:rFonts w:eastAsia="Times New Roman" w:cs="Arial"/>
          <w:b/>
          <w:lang w:bidi="ur-PK"/>
        </w:rPr>
      </w:pPr>
    </w:p>
    <w:p w14:paraId="6BAD58FE" w14:textId="77777777" w:rsidR="004E7E0B" w:rsidRDefault="004E7E0B" w:rsidP="006B5621">
      <w:pPr>
        <w:rPr>
          <w:rFonts w:eastAsia="Times New Roman" w:cs="Arial"/>
          <w:b/>
          <w:lang w:bidi="ur-PK"/>
        </w:rPr>
      </w:pPr>
    </w:p>
    <w:p w14:paraId="743C0746" w14:textId="77777777" w:rsidR="004E7E0B" w:rsidRDefault="004E7E0B" w:rsidP="006B5621">
      <w:pPr>
        <w:rPr>
          <w:rFonts w:eastAsia="Times New Roman" w:cs="Arial"/>
          <w:b/>
          <w:lang w:bidi="ur-PK"/>
        </w:rPr>
      </w:pPr>
    </w:p>
    <w:p w14:paraId="3DF00423" w14:textId="77777777" w:rsidR="004E7E0B" w:rsidRDefault="004E7E0B" w:rsidP="006B5621">
      <w:pPr>
        <w:rPr>
          <w:rFonts w:eastAsia="Times New Roman" w:cs="Arial"/>
          <w:b/>
          <w:lang w:bidi="ur-PK"/>
        </w:rPr>
      </w:pPr>
    </w:p>
    <w:p w14:paraId="3BDB885C" w14:textId="77777777" w:rsidR="004E7E0B" w:rsidRDefault="004E7E0B" w:rsidP="006B5621">
      <w:pPr>
        <w:rPr>
          <w:rFonts w:eastAsia="Times New Roman" w:cs="Arial"/>
          <w:b/>
          <w:lang w:bidi="ur-PK"/>
        </w:rPr>
      </w:pPr>
    </w:p>
    <w:p w14:paraId="700AFC7F" w14:textId="77777777" w:rsidR="004E7E0B" w:rsidRDefault="004E7E0B" w:rsidP="006B5621">
      <w:pPr>
        <w:rPr>
          <w:rFonts w:eastAsia="Times New Roman" w:cs="Arial"/>
          <w:b/>
          <w:lang w:bidi="ur-PK"/>
        </w:rPr>
      </w:pPr>
    </w:p>
    <w:p w14:paraId="7085947C" w14:textId="77777777" w:rsidR="004E7E0B" w:rsidRDefault="004E7E0B" w:rsidP="006B5621">
      <w:pPr>
        <w:rPr>
          <w:rFonts w:eastAsia="Times New Roman" w:cs="Arial"/>
          <w:b/>
          <w:lang w:bidi="ur-PK"/>
        </w:rPr>
      </w:pPr>
    </w:p>
    <w:p w14:paraId="4F9E5F18" w14:textId="77777777" w:rsidR="004E7E0B" w:rsidRDefault="004E7E0B" w:rsidP="006B5621">
      <w:pPr>
        <w:rPr>
          <w:rFonts w:eastAsia="Times New Roman" w:cs="Arial"/>
          <w:b/>
          <w:lang w:bidi="ur-PK"/>
        </w:rPr>
      </w:pPr>
    </w:p>
    <w:p w14:paraId="09B2F3EA" w14:textId="77777777" w:rsidR="004E7E0B" w:rsidRDefault="004E7E0B" w:rsidP="006B5621">
      <w:pPr>
        <w:rPr>
          <w:rFonts w:eastAsia="Times New Roman" w:cs="Arial"/>
          <w:b/>
          <w:lang w:bidi="ur-PK"/>
        </w:rPr>
      </w:pPr>
    </w:p>
    <w:p w14:paraId="31440378" w14:textId="77777777" w:rsidR="004E7E0B" w:rsidRDefault="004E7E0B" w:rsidP="006B5621">
      <w:pPr>
        <w:rPr>
          <w:rFonts w:eastAsia="Times New Roman" w:cs="Arial"/>
          <w:b/>
          <w:lang w:bidi="ur-PK"/>
        </w:rPr>
      </w:pPr>
    </w:p>
    <w:p w14:paraId="1945D38F" w14:textId="77777777" w:rsidR="004E7E0B" w:rsidRDefault="004E7E0B" w:rsidP="006B5621">
      <w:pPr>
        <w:rPr>
          <w:rFonts w:eastAsia="Times New Roman" w:cs="Arial"/>
          <w:b/>
          <w:lang w:bidi="ur-PK"/>
        </w:rPr>
      </w:pPr>
    </w:p>
    <w:p w14:paraId="26D1DAEF" w14:textId="77777777" w:rsidR="004E7E0B" w:rsidRDefault="004E7E0B" w:rsidP="006B5621">
      <w:pPr>
        <w:rPr>
          <w:rFonts w:eastAsia="Times New Roman" w:cs="Arial"/>
          <w:b/>
          <w:lang w:bidi="ur-PK"/>
        </w:rPr>
      </w:pPr>
    </w:p>
    <w:p w14:paraId="5BC8CF53" w14:textId="77777777" w:rsidR="004E7E0B" w:rsidRDefault="004E7E0B" w:rsidP="006B5621">
      <w:pPr>
        <w:rPr>
          <w:rFonts w:eastAsia="Times New Roman" w:cs="Arial"/>
          <w:b/>
          <w:lang w:bidi="ur-PK"/>
        </w:rPr>
      </w:pPr>
    </w:p>
    <w:p w14:paraId="2EFD6B83" w14:textId="77777777" w:rsidR="00906B91" w:rsidRPr="00F56515" w:rsidRDefault="00906B91" w:rsidP="006B5621">
      <w:pPr>
        <w:rPr>
          <w:rFonts w:eastAsia="Times New Roman" w:cs="Arial"/>
          <w:b/>
          <w:lang w:bidi="ur-PK"/>
        </w:rPr>
      </w:pPr>
      <w:r w:rsidRPr="00681FF8">
        <w:rPr>
          <w:rFonts w:eastAsia="Times New Roman" w:cs="Arial"/>
          <w:b/>
          <w:lang w:bidi="ur-PK"/>
        </w:rPr>
        <w:t>Contact Details</w:t>
      </w:r>
    </w:p>
    <w:p w14:paraId="19C24408" w14:textId="77777777" w:rsidR="00906B91" w:rsidRPr="00681FF8" w:rsidRDefault="00906B91" w:rsidP="006B5621">
      <w:pPr>
        <w:spacing w:after="0" w:line="360" w:lineRule="auto"/>
        <w:jc w:val="both"/>
        <w:rPr>
          <w:rFonts w:eastAsia="Times New Roman" w:cs="Arial"/>
          <w:lang w:bidi="ur-PK"/>
        </w:rPr>
      </w:pPr>
      <w:r w:rsidRPr="00681FF8">
        <w:rPr>
          <w:rFonts w:eastAsia="Times New Roman" w:cs="Arial"/>
          <w:lang w:bidi="ur-PK"/>
        </w:rPr>
        <w:t xml:space="preserve">This report was written by </w:t>
      </w:r>
      <w:r w:rsidR="002C2881">
        <w:rPr>
          <w:rFonts w:eastAsia="Times New Roman" w:cs="Arial"/>
          <w:lang w:bidi="ur-PK"/>
        </w:rPr>
        <w:t>Harjinder Nijjar</w:t>
      </w:r>
      <w:r w:rsidRPr="00681FF8">
        <w:rPr>
          <w:rFonts w:eastAsia="Times New Roman" w:cs="Arial"/>
          <w:lang w:bidi="ur-PK"/>
        </w:rPr>
        <w:t>, Groundwork London.</w:t>
      </w:r>
    </w:p>
    <w:p w14:paraId="4CB8B2F5" w14:textId="77777777" w:rsidR="00906B91" w:rsidRPr="00681FF8" w:rsidRDefault="00906B91" w:rsidP="006B5621">
      <w:pPr>
        <w:spacing w:after="0" w:line="240" w:lineRule="auto"/>
        <w:jc w:val="both"/>
        <w:rPr>
          <w:rFonts w:eastAsia="Times New Roman" w:cs="Arial"/>
          <w:lang w:bidi="ur-PK"/>
        </w:rPr>
      </w:pPr>
    </w:p>
    <w:p w14:paraId="64B648DA" w14:textId="77777777" w:rsidR="00906B91" w:rsidRPr="00681FF8" w:rsidRDefault="00906B91" w:rsidP="006B5621">
      <w:pPr>
        <w:spacing w:after="0" w:line="360" w:lineRule="auto"/>
        <w:jc w:val="both"/>
        <w:rPr>
          <w:rFonts w:eastAsia="Times New Roman" w:cs="Arial"/>
          <w:lang w:bidi="ur-PK"/>
        </w:rPr>
      </w:pPr>
      <w:r w:rsidRPr="00681FF8">
        <w:rPr>
          <w:rFonts w:eastAsia="Times New Roman" w:cs="Arial"/>
          <w:lang w:bidi="ur-PK"/>
        </w:rPr>
        <w:t>Groundwork London is one of a federation of 50 Groundwork Trusts operating in the UK. We are a charity providing environmental regeneration in deprived areas, and have been delivering sustainable improvements to communities in West London since our foundation in 1994.</w:t>
      </w:r>
    </w:p>
    <w:p w14:paraId="4015C9F5" w14:textId="77777777" w:rsidR="00906B91" w:rsidRPr="00681FF8" w:rsidRDefault="00906B91" w:rsidP="006B5621">
      <w:pPr>
        <w:spacing w:after="0" w:line="240" w:lineRule="auto"/>
        <w:jc w:val="both"/>
        <w:rPr>
          <w:rFonts w:eastAsia="Times New Roman" w:cs="Arial"/>
          <w:lang w:bidi="ur-PK"/>
        </w:rPr>
      </w:pPr>
    </w:p>
    <w:p w14:paraId="1EF19206" w14:textId="77777777" w:rsidR="00906B91" w:rsidRPr="00681FF8" w:rsidRDefault="00906B91" w:rsidP="006B5621">
      <w:pPr>
        <w:spacing w:after="0" w:line="360" w:lineRule="auto"/>
        <w:jc w:val="both"/>
        <w:rPr>
          <w:rFonts w:eastAsia="Times New Roman" w:cs="Arial"/>
          <w:lang w:bidi="ur-PK"/>
        </w:rPr>
      </w:pPr>
      <w:r w:rsidRPr="00681FF8">
        <w:rPr>
          <w:rFonts w:eastAsia="Times New Roman" w:cs="Arial"/>
          <w:lang w:bidi="ur-PK"/>
        </w:rPr>
        <w:t>Groundwork's projects cover a wide range of disciplines; from regenerating neglected land for community use to working with local businesses.</w:t>
      </w:r>
    </w:p>
    <w:p w14:paraId="347BB7BD" w14:textId="77777777" w:rsidR="00906B91" w:rsidRPr="00681FF8" w:rsidRDefault="00906B91" w:rsidP="006B5621">
      <w:pPr>
        <w:spacing w:after="0" w:line="240" w:lineRule="auto"/>
        <w:jc w:val="both"/>
        <w:rPr>
          <w:rFonts w:eastAsia="Times New Roman" w:cs="Arial"/>
          <w:lang w:bidi="ur-PK"/>
        </w:rPr>
      </w:pPr>
    </w:p>
    <w:p w14:paraId="0944930C" w14:textId="77777777" w:rsidR="00906B91" w:rsidRPr="00681FF8" w:rsidRDefault="00906B91" w:rsidP="006B5621">
      <w:pPr>
        <w:spacing w:after="0" w:line="360" w:lineRule="auto"/>
        <w:jc w:val="both"/>
        <w:rPr>
          <w:rFonts w:eastAsia="Times New Roman" w:cs="Arial"/>
          <w:lang w:bidi="ur-PK"/>
        </w:rPr>
      </w:pPr>
      <w:r w:rsidRPr="00681FF8">
        <w:rPr>
          <w:rFonts w:eastAsia="Times New Roman" w:cs="Arial"/>
          <w:lang w:bidi="ur-PK"/>
        </w:rPr>
        <w:t>We work in partnership with local councils, housing associations, tenant and resident associations, schools, community groups, voluntary organisations, regeneration agencies and the private sector to deliver our projects. By involving a wide range of local stakeholders, we work to create a sense of community ownership of our projects that will ensure their impact is long lasting.</w:t>
      </w:r>
    </w:p>
    <w:p w14:paraId="26C9EE7B" w14:textId="77777777" w:rsidR="00906B91" w:rsidRPr="00681FF8" w:rsidRDefault="00906B91" w:rsidP="006B5621">
      <w:pPr>
        <w:spacing w:after="0" w:line="240" w:lineRule="auto"/>
        <w:jc w:val="both"/>
        <w:rPr>
          <w:rFonts w:eastAsia="Times New Roman" w:cs="Arial"/>
          <w:lang w:bidi="ur-PK"/>
        </w:rPr>
      </w:pPr>
    </w:p>
    <w:p w14:paraId="2BCEA439" w14:textId="77777777" w:rsidR="00906B91" w:rsidRPr="00681FF8" w:rsidRDefault="00906B91" w:rsidP="006B5621">
      <w:pPr>
        <w:spacing w:after="0" w:line="360" w:lineRule="auto"/>
        <w:jc w:val="both"/>
        <w:rPr>
          <w:rFonts w:eastAsia="Times New Roman" w:cs="Arial"/>
          <w:lang w:bidi="ur-PK"/>
        </w:rPr>
      </w:pPr>
      <w:r w:rsidRPr="00681FF8">
        <w:rPr>
          <w:rFonts w:eastAsia="Times New Roman" w:cs="Arial"/>
          <w:lang w:bidi="ur-PK"/>
        </w:rPr>
        <w:t>The Groundwork London team offers a wide range of skills and experience, including community development, landscape design and consultation. Our multi-disciplinary and highly motivated team also contains specialists in youth work, education, nature conservation, business development, project management, marketing and fundraising.</w:t>
      </w:r>
    </w:p>
    <w:p w14:paraId="317EF9BF" w14:textId="77777777" w:rsidR="00906B91" w:rsidRPr="00681FF8" w:rsidRDefault="00906B91" w:rsidP="006B5621">
      <w:pPr>
        <w:spacing w:after="0" w:line="240" w:lineRule="auto"/>
        <w:jc w:val="both"/>
        <w:rPr>
          <w:rFonts w:eastAsia="Times New Roman" w:cs="Arial"/>
          <w:lang w:bidi="ur-PK"/>
        </w:rPr>
      </w:pPr>
    </w:p>
    <w:p w14:paraId="6F3FE276" w14:textId="77777777" w:rsidR="00906B91" w:rsidRDefault="00906B91" w:rsidP="006B5621">
      <w:pPr>
        <w:spacing w:after="0" w:line="360" w:lineRule="auto"/>
        <w:jc w:val="both"/>
        <w:rPr>
          <w:rFonts w:eastAsia="Times New Roman" w:cs="Arial"/>
          <w:b/>
          <w:bCs/>
          <w:lang w:bidi="ur-PK"/>
        </w:rPr>
      </w:pPr>
      <w:r w:rsidRPr="00681FF8">
        <w:rPr>
          <w:rFonts w:eastAsia="Times New Roman" w:cs="Arial"/>
          <w:b/>
          <w:bCs/>
          <w:lang w:bidi="ur-PK"/>
        </w:rPr>
        <w:t>Contact Grou</w:t>
      </w:r>
      <w:r w:rsidR="00BA1162">
        <w:rPr>
          <w:rFonts w:eastAsia="Times New Roman" w:cs="Arial"/>
          <w:b/>
          <w:bCs/>
          <w:lang w:bidi="ur-PK"/>
        </w:rPr>
        <w:t>ndwork London (West Office) at:</w:t>
      </w:r>
    </w:p>
    <w:p w14:paraId="00DFAD0D" w14:textId="77777777" w:rsidR="00BA1162" w:rsidRDefault="00BA1162" w:rsidP="006B5621">
      <w:pPr>
        <w:spacing w:after="0" w:line="360" w:lineRule="auto"/>
        <w:jc w:val="both"/>
        <w:rPr>
          <w:rFonts w:eastAsia="Times New Roman" w:cs="Arial"/>
          <w:b/>
          <w:bCs/>
          <w:lang w:bidi="ur-PK"/>
        </w:rPr>
      </w:pPr>
      <w:r w:rsidRPr="00BA1162">
        <w:rPr>
          <w:rFonts w:eastAsia="Times New Roman" w:cs="Arial"/>
          <w:b/>
          <w:bCs/>
          <w:lang w:bidi="ur-PK"/>
        </w:rPr>
        <w:t xml:space="preserve">Unit BMLG.11 </w:t>
      </w:r>
    </w:p>
    <w:p w14:paraId="1FFE79A8" w14:textId="77777777" w:rsidR="00BA1162" w:rsidRDefault="00BA1162" w:rsidP="006B5621">
      <w:pPr>
        <w:spacing w:after="0" w:line="360" w:lineRule="auto"/>
        <w:jc w:val="both"/>
        <w:rPr>
          <w:rFonts w:eastAsia="Times New Roman" w:cs="Arial"/>
          <w:b/>
          <w:bCs/>
          <w:lang w:bidi="ur-PK"/>
        </w:rPr>
      </w:pPr>
      <w:r>
        <w:rPr>
          <w:rFonts w:eastAsia="Times New Roman" w:cs="Arial"/>
          <w:b/>
          <w:bCs/>
          <w:lang w:bidi="ur-PK"/>
        </w:rPr>
        <w:t>Barley Mow Centre</w:t>
      </w:r>
    </w:p>
    <w:p w14:paraId="008DE2C6" w14:textId="77777777" w:rsidR="00BA1162" w:rsidRDefault="00BA1162" w:rsidP="006B5621">
      <w:pPr>
        <w:spacing w:after="0" w:line="360" w:lineRule="auto"/>
        <w:jc w:val="both"/>
        <w:rPr>
          <w:rFonts w:eastAsia="Times New Roman" w:cs="Arial"/>
          <w:b/>
          <w:bCs/>
          <w:lang w:bidi="ur-PK"/>
        </w:rPr>
      </w:pPr>
      <w:r>
        <w:rPr>
          <w:rFonts w:eastAsia="Times New Roman" w:cs="Arial"/>
          <w:b/>
          <w:bCs/>
          <w:lang w:bidi="ur-PK"/>
        </w:rPr>
        <w:t>10 Barley Mow Passage</w:t>
      </w:r>
    </w:p>
    <w:p w14:paraId="5E418282" w14:textId="77777777" w:rsidR="00BA1162" w:rsidRDefault="00BA1162" w:rsidP="006B5621">
      <w:pPr>
        <w:spacing w:after="0" w:line="360" w:lineRule="auto"/>
        <w:jc w:val="both"/>
        <w:rPr>
          <w:rFonts w:eastAsia="Times New Roman" w:cs="Arial"/>
          <w:b/>
          <w:bCs/>
          <w:lang w:bidi="ur-PK"/>
        </w:rPr>
      </w:pPr>
      <w:r>
        <w:rPr>
          <w:rFonts w:eastAsia="Times New Roman" w:cs="Arial"/>
          <w:b/>
          <w:bCs/>
          <w:lang w:bidi="ur-PK"/>
        </w:rPr>
        <w:t>London</w:t>
      </w:r>
    </w:p>
    <w:p w14:paraId="12389CBF" w14:textId="77777777" w:rsidR="00BA1162" w:rsidRDefault="00BA1162" w:rsidP="006B5621">
      <w:pPr>
        <w:spacing w:after="0" w:line="360" w:lineRule="auto"/>
        <w:jc w:val="both"/>
        <w:rPr>
          <w:rFonts w:eastAsia="Times New Roman" w:cs="Arial"/>
          <w:b/>
          <w:bCs/>
          <w:lang w:bidi="ur-PK"/>
        </w:rPr>
      </w:pPr>
      <w:r>
        <w:rPr>
          <w:rFonts w:eastAsia="Times New Roman" w:cs="Arial"/>
          <w:b/>
          <w:bCs/>
          <w:lang w:bidi="ur-PK"/>
        </w:rPr>
        <w:t>W4 4PH</w:t>
      </w:r>
    </w:p>
    <w:p w14:paraId="20E1F4C0" w14:textId="77777777" w:rsidR="009B6935" w:rsidRDefault="00BA1162" w:rsidP="006B5621">
      <w:pPr>
        <w:spacing w:after="0" w:line="360" w:lineRule="auto"/>
        <w:jc w:val="both"/>
        <w:rPr>
          <w:rFonts w:eastAsia="Times New Roman" w:cs="Arial"/>
          <w:b/>
          <w:bCs/>
          <w:lang w:bidi="ur-PK"/>
        </w:rPr>
      </w:pPr>
      <w:r w:rsidRPr="00BA1162">
        <w:rPr>
          <w:rFonts w:eastAsia="Times New Roman" w:cs="Arial"/>
          <w:b/>
          <w:bCs/>
          <w:lang w:bidi="ur-PK"/>
        </w:rPr>
        <w:t>Telephone: 020 8743 3040</w:t>
      </w:r>
    </w:p>
    <w:p w14:paraId="1777276B" w14:textId="439AF8A9" w:rsidR="009B6935" w:rsidRDefault="009B6935" w:rsidP="006B5621">
      <w:pPr>
        <w:rPr>
          <w:rFonts w:eastAsia="Times New Roman" w:cs="Arial"/>
          <w:b/>
          <w:bCs/>
          <w:lang w:bidi="ur-PK"/>
        </w:rPr>
      </w:pPr>
    </w:p>
    <w:sectPr w:rsidR="009B6935" w:rsidSect="00824D49">
      <w:pgSz w:w="11906" w:h="16838"/>
      <w:pgMar w:top="567" w:right="851" w:bottom="567" w:left="851" w:header="709" w:footer="51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D9CB3B" w16cid:durableId="24CBCB12"/>
  <w16cid:commentId w16cid:paraId="4DA8F5EE" w16cid:durableId="24CBCAF4"/>
  <w16cid:commentId w16cid:paraId="425969A8" w16cid:durableId="24CBB4D4"/>
  <w16cid:commentId w16cid:paraId="68D38012" w16cid:durableId="24CBB598"/>
  <w16cid:commentId w16cid:paraId="6BC11027" w16cid:durableId="24CBCB7D"/>
  <w16cid:commentId w16cid:paraId="1CF99E84" w16cid:durableId="24CBB5EF"/>
  <w16cid:commentId w16cid:paraId="7BD880F7" w16cid:durableId="24CBB60E"/>
  <w16cid:commentId w16cid:paraId="55D15397" w16cid:durableId="24CBCB9D"/>
  <w16cid:commentId w16cid:paraId="2E85F314" w16cid:durableId="24CBCBF9"/>
  <w16cid:commentId w16cid:paraId="57905A77" w16cid:durableId="24CBCBCC"/>
  <w16cid:commentId w16cid:paraId="5EEEA56E" w16cid:durableId="24CBB80B"/>
  <w16cid:commentId w16cid:paraId="08D0B6B1" w16cid:durableId="24CBB8D0"/>
  <w16cid:commentId w16cid:paraId="0D0D9DBF" w16cid:durableId="24CBBC6D"/>
  <w16cid:commentId w16cid:paraId="4A37F1E5" w16cid:durableId="24CBB974"/>
  <w16cid:commentId w16cid:paraId="6C60E489" w16cid:durableId="24CBB9B7"/>
  <w16cid:commentId w16cid:paraId="0CC38705" w16cid:durableId="24CBBA01"/>
  <w16cid:commentId w16cid:paraId="716034BB" w16cid:durableId="24CBBA79"/>
  <w16cid:commentId w16cid:paraId="10142996" w16cid:durableId="24CBBABC"/>
  <w16cid:commentId w16cid:paraId="1D7B2FCA" w16cid:durableId="24CBBDED"/>
  <w16cid:commentId w16cid:paraId="692637AD" w16cid:durableId="24CBC095"/>
  <w16cid:commentId w16cid:paraId="76FE7AE7" w16cid:durableId="24CBC12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40FFDA" w14:textId="77777777" w:rsidR="00DF741B" w:rsidRDefault="00DF741B" w:rsidP="008029A7">
      <w:pPr>
        <w:spacing w:after="0" w:line="240" w:lineRule="auto"/>
      </w:pPr>
      <w:r>
        <w:separator/>
      </w:r>
    </w:p>
  </w:endnote>
  <w:endnote w:type="continuationSeparator" w:id="0">
    <w:p w14:paraId="0BBA3AE9" w14:textId="77777777" w:rsidR="00DF741B" w:rsidRDefault="00DF741B" w:rsidP="00802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0367725"/>
      <w:docPartObj>
        <w:docPartGallery w:val="Page Numbers (Bottom of Page)"/>
        <w:docPartUnique/>
      </w:docPartObj>
    </w:sdtPr>
    <w:sdtEndPr>
      <w:rPr>
        <w:noProof/>
      </w:rPr>
    </w:sdtEndPr>
    <w:sdtContent>
      <w:p w14:paraId="033006B0" w14:textId="77777777" w:rsidR="00DF741B" w:rsidRDefault="00DF741B">
        <w:pPr>
          <w:pStyle w:val="Footer"/>
          <w:jc w:val="center"/>
        </w:pPr>
        <w:r>
          <w:fldChar w:fldCharType="begin"/>
        </w:r>
        <w:r>
          <w:instrText xml:space="preserve"> PAGE   \* MERGEFORMAT </w:instrText>
        </w:r>
        <w:r>
          <w:fldChar w:fldCharType="separate"/>
        </w:r>
        <w:r w:rsidR="00130B95">
          <w:rPr>
            <w:noProof/>
          </w:rPr>
          <w:t>19</w:t>
        </w:r>
        <w:r>
          <w:rPr>
            <w:noProof/>
          </w:rPr>
          <w:fldChar w:fldCharType="end"/>
        </w:r>
      </w:p>
    </w:sdtContent>
  </w:sdt>
  <w:p w14:paraId="647D4AC7" w14:textId="77777777" w:rsidR="00DF741B" w:rsidRDefault="00DF74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CA875" w14:textId="77777777" w:rsidR="00DF741B" w:rsidRDefault="00DF741B" w:rsidP="008029A7">
      <w:pPr>
        <w:spacing w:after="0" w:line="240" w:lineRule="auto"/>
      </w:pPr>
      <w:r>
        <w:separator/>
      </w:r>
    </w:p>
  </w:footnote>
  <w:footnote w:type="continuationSeparator" w:id="0">
    <w:p w14:paraId="6CA3CC1E" w14:textId="77777777" w:rsidR="00DF741B" w:rsidRDefault="00DF741B" w:rsidP="008029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14.25pt;height:14.25pt" o:bullet="t">
        <v:imagedata r:id="rId1" o:title="Arrows-Icon-Bulletpoint-Groundwork"/>
      </v:shape>
    </w:pict>
  </w:numPicBullet>
  <w:numPicBullet w:numPicBulletId="1">
    <w:pict>
      <v:shape id="_x0000_i1167" type="#_x0000_t75" style="width:5in;height:471.75pt" o:bullet="t">
        <v:imagedata r:id="rId2" o:title="Single Arrow black"/>
      </v:shape>
    </w:pict>
  </w:numPicBullet>
  <w:abstractNum w:abstractNumId="0" w15:restartNumberingAfterBreak="0">
    <w:nsid w:val="00904C8B"/>
    <w:multiLevelType w:val="hybridMultilevel"/>
    <w:tmpl w:val="A5984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A11AD7"/>
    <w:multiLevelType w:val="hybridMultilevel"/>
    <w:tmpl w:val="DD4C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62583"/>
    <w:multiLevelType w:val="hybridMultilevel"/>
    <w:tmpl w:val="B95EB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D40F67"/>
    <w:multiLevelType w:val="hybridMultilevel"/>
    <w:tmpl w:val="938E3EA4"/>
    <w:lvl w:ilvl="0" w:tplc="7EEEF02E">
      <w:numFmt w:val="bullet"/>
      <w:lvlText w:val="•"/>
      <w:lvlJc w:val="left"/>
      <w:pPr>
        <w:ind w:left="720" w:hanging="360"/>
      </w:pPr>
      <w:rPr>
        <w:rFonts w:ascii="Lato" w:eastAsiaTheme="minorHAnsi" w:hAnsi="La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75A35"/>
    <w:multiLevelType w:val="hybridMultilevel"/>
    <w:tmpl w:val="C49E6F3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EC716B9"/>
    <w:multiLevelType w:val="multilevel"/>
    <w:tmpl w:val="B2B4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D29E2"/>
    <w:multiLevelType w:val="hybridMultilevel"/>
    <w:tmpl w:val="D9BA7468"/>
    <w:lvl w:ilvl="0" w:tplc="08090001">
      <w:start w:val="1"/>
      <w:numFmt w:val="bullet"/>
      <w:lvlText w:val=""/>
      <w:lvlPicBulletId w:val="1"/>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7B1CC6"/>
    <w:multiLevelType w:val="hybridMultilevel"/>
    <w:tmpl w:val="1A0C86B6"/>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1009E3"/>
    <w:multiLevelType w:val="hybridMultilevel"/>
    <w:tmpl w:val="E4A2C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A2277F"/>
    <w:multiLevelType w:val="hybridMultilevel"/>
    <w:tmpl w:val="072ECB98"/>
    <w:lvl w:ilvl="0" w:tplc="FE48DDD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A9879A4"/>
    <w:multiLevelType w:val="multilevel"/>
    <w:tmpl w:val="B928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A068DA"/>
    <w:multiLevelType w:val="hybridMultilevel"/>
    <w:tmpl w:val="EDB60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BE22FA"/>
    <w:multiLevelType w:val="hybridMultilevel"/>
    <w:tmpl w:val="0768860E"/>
    <w:lvl w:ilvl="0" w:tplc="A72A8CDA">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BF0348"/>
    <w:multiLevelType w:val="hybridMultilevel"/>
    <w:tmpl w:val="31FAA4F2"/>
    <w:lvl w:ilvl="0" w:tplc="08090001">
      <w:start w:val="1"/>
      <w:numFmt w:val="bullet"/>
      <w:lvlText w:val=""/>
      <w:lvlPicBulletId w:val="1"/>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E3385A"/>
    <w:multiLevelType w:val="hybridMultilevel"/>
    <w:tmpl w:val="058C0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BF507A"/>
    <w:multiLevelType w:val="hybridMultilevel"/>
    <w:tmpl w:val="252A4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957CE9"/>
    <w:multiLevelType w:val="hybridMultilevel"/>
    <w:tmpl w:val="8152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3F35E6"/>
    <w:multiLevelType w:val="multilevel"/>
    <w:tmpl w:val="C9DA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5C4E6D"/>
    <w:multiLevelType w:val="hybridMultilevel"/>
    <w:tmpl w:val="F41EAE28"/>
    <w:lvl w:ilvl="0" w:tplc="20E2F96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A027877"/>
    <w:multiLevelType w:val="hybridMultilevel"/>
    <w:tmpl w:val="84540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5F021E"/>
    <w:multiLevelType w:val="hybridMultilevel"/>
    <w:tmpl w:val="CD886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B01D54"/>
    <w:multiLevelType w:val="hybridMultilevel"/>
    <w:tmpl w:val="CE2AA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34706DC"/>
    <w:multiLevelType w:val="hybridMultilevel"/>
    <w:tmpl w:val="B6C4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40C80"/>
    <w:multiLevelType w:val="hybridMultilevel"/>
    <w:tmpl w:val="0A66352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9F0067"/>
    <w:multiLevelType w:val="multilevel"/>
    <w:tmpl w:val="233075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BEB09B2"/>
    <w:multiLevelType w:val="hybridMultilevel"/>
    <w:tmpl w:val="35905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F64492"/>
    <w:multiLevelType w:val="hybridMultilevel"/>
    <w:tmpl w:val="9B30F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CD1496"/>
    <w:multiLevelType w:val="multilevel"/>
    <w:tmpl w:val="F7B6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633567"/>
    <w:multiLevelType w:val="hybridMultilevel"/>
    <w:tmpl w:val="7A0447F6"/>
    <w:lvl w:ilvl="0" w:tplc="3C62E584">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68D614FA"/>
    <w:multiLevelType w:val="multilevel"/>
    <w:tmpl w:val="F78E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902CB6"/>
    <w:multiLevelType w:val="hybridMultilevel"/>
    <w:tmpl w:val="DA442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A66ADF"/>
    <w:multiLevelType w:val="hybridMultilevel"/>
    <w:tmpl w:val="881A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311D13"/>
    <w:multiLevelType w:val="hybridMultilevel"/>
    <w:tmpl w:val="4FCEF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5267AA8"/>
    <w:multiLevelType w:val="hybridMultilevel"/>
    <w:tmpl w:val="A986F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6990CEB"/>
    <w:multiLevelType w:val="hybridMultilevel"/>
    <w:tmpl w:val="AF8E8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8A452C"/>
    <w:multiLevelType w:val="hybridMultilevel"/>
    <w:tmpl w:val="D67E5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7AD66F8"/>
    <w:multiLevelType w:val="hybridMultilevel"/>
    <w:tmpl w:val="12DE1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1E5D56"/>
    <w:multiLevelType w:val="hybridMultilevel"/>
    <w:tmpl w:val="C69E4C0A"/>
    <w:lvl w:ilvl="0" w:tplc="08090001">
      <w:start w:val="1"/>
      <w:numFmt w:val="bullet"/>
      <w:lvlText w:val=""/>
      <w:lvlPicBulletId w:val="1"/>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B3345C"/>
    <w:multiLevelType w:val="hybridMultilevel"/>
    <w:tmpl w:val="C192A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6346F0"/>
    <w:multiLevelType w:val="hybridMultilevel"/>
    <w:tmpl w:val="6E7AD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CF7099"/>
    <w:multiLevelType w:val="hybridMultilevel"/>
    <w:tmpl w:val="EBEC5A76"/>
    <w:lvl w:ilvl="0" w:tplc="AC0613E8">
      <w:start w:val="1"/>
      <w:numFmt w:val="upperLetter"/>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950326"/>
    <w:multiLevelType w:val="multilevel"/>
    <w:tmpl w:val="12DE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2764AA"/>
    <w:multiLevelType w:val="hybridMultilevel"/>
    <w:tmpl w:val="55EC90FC"/>
    <w:lvl w:ilvl="0" w:tplc="2B68A632">
      <w:start w:val="1"/>
      <w:numFmt w:val="bullet"/>
      <w:lvlText w:val=""/>
      <w:lvlPicBulletId w:val="1"/>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7F175C4C"/>
    <w:multiLevelType w:val="hybridMultilevel"/>
    <w:tmpl w:val="403CB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35"/>
  </w:num>
  <w:num w:numId="3">
    <w:abstractNumId w:val="6"/>
  </w:num>
  <w:num w:numId="4">
    <w:abstractNumId w:val="4"/>
  </w:num>
  <w:num w:numId="5">
    <w:abstractNumId w:val="42"/>
  </w:num>
  <w:num w:numId="6">
    <w:abstractNumId w:val="11"/>
  </w:num>
  <w:num w:numId="7">
    <w:abstractNumId w:val="37"/>
  </w:num>
  <w:num w:numId="8">
    <w:abstractNumId w:val="13"/>
  </w:num>
  <w:num w:numId="9">
    <w:abstractNumId w:val="16"/>
  </w:num>
  <w:num w:numId="10">
    <w:abstractNumId w:val="38"/>
  </w:num>
  <w:num w:numId="11">
    <w:abstractNumId w:val="43"/>
  </w:num>
  <w:num w:numId="12">
    <w:abstractNumId w:val="31"/>
  </w:num>
  <w:num w:numId="13">
    <w:abstractNumId w:val="1"/>
  </w:num>
  <w:num w:numId="14">
    <w:abstractNumId w:val="15"/>
  </w:num>
  <w:num w:numId="15">
    <w:abstractNumId w:val="8"/>
  </w:num>
  <w:num w:numId="16">
    <w:abstractNumId w:val="19"/>
  </w:num>
  <w:num w:numId="17">
    <w:abstractNumId w:val="3"/>
  </w:num>
  <w:num w:numId="18">
    <w:abstractNumId w:val="9"/>
  </w:num>
  <w:num w:numId="19">
    <w:abstractNumId w:val="39"/>
  </w:num>
  <w:num w:numId="20">
    <w:abstractNumId w:val="25"/>
  </w:num>
  <w:num w:numId="21">
    <w:abstractNumId w:val="36"/>
  </w:num>
  <w:num w:numId="22">
    <w:abstractNumId w:val="14"/>
  </w:num>
  <w:num w:numId="23">
    <w:abstractNumId w:val="23"/>
  </w:num>
  <w:num w:numId="24">
    <w:abstractNumId w:val="24"/>
  </w:num>
  <w:num w:numId="25">
    <w:abstractNumId w:val="40"/>
  </w:num>
  <w:num w:numId="26">
    <w:abstractNumId w:val="28"/>
  </w:num>
  <w:num w:numId="27">
    <w:abstractNumId w:val="5"/>
  </w:num>
  <w:num w:numId="28">
    <w:abstractNumId w:val="41"/>
  </w:num>
  <w:num w:numId="29">
    <w:abstractNumId w:val="27"/>
  </w:num>
  <w:num w:numId="30">
    <w:abstractNumId w:val="10"/>
  </w:num>
  <w:num w:numId="31">
    <w:abstractNumId w:val="29"/>
  </w:num>
  <w:num w:numId="32">
    <w:abstractNumId w:val="17"/>
  </w:num>
  <w:num w:numId="33">
    <w:abstractNumId w:val="22"/>
  </w:num>
  <w:num w:numId="34">
    <w:abstractNumId w:val="12"/>
  </w:num>
  <w:num w:numId="35">
    <w:abstractNumId w:val="21"/>
  </w:num>
  <w:num w:numId="36">
    <w:abstractNumId w:val="34"/>
  </w:num>
  <w:num w:numId="37">
    <w:abstractNumId w:val="7"/>
  </w:num>
  <w:num w:numId="38">
    <w:abstractNumId w:val="33"/>
  </w:num>
  <w:num w:numId="39">
    <w:abstractNumId w:val="20"/>
  </w:num>
  <w:num w:numId="40">
    <w:abstractNumId w:val="26"/>
  </w:num>
  <w:num w:numId="41">
    <w:abstractNumId w:val="0"/>
  </w:num>
  <w:num w:numId="42">
    <w:abstractNumId w:val="2"/>
  </w:num>
  <w:num w:numId="43">
    <w:abstractNumId w:val="32"/>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161"/>
    <w:rsid w:val="00001F1C"/>
    <w:rsid w:val="00021259"/>
    <w:rsid w:val="000332A1"/>
    <w:rsid w:val="00036DA1"/>
    <w:rsid w:val="00037C9C"/>
    <w:rsid w:val="00042217"/>
    <w:rsid w:val="00061E8D"/>
    <w:rsid w:val="00082F96"/>
    <w:rsid w:val="00083D3A"/>
    <w:rsid w:val="000A162B"/>
    <w:rsid w:val="000A2DBE"/>
    <w:rsid w:val="000A361D"/>
    <w:rsid w:val="000A3718"/>
    <w:rsid w:val="000A4BB5"/>
    <w:rsid w:val="000C66F0"/>
    <w:rsid w:val="000C799E"/>
    <w:rsid w:val="000D3179"/>
    <w:rsid w:val="000E1ABB"/>
    <w:rsid w:val="000E408D"/>
    <w:rsid w:val="000E76A3"/>
    <w:rsid w:val="000F0F94"/>
    <w:rsid w:val="00123185"/>
    <w:rsid w:val="001235E4"/>
    <w:rsid w:val="00130B95"/>
    <w:rsid w:val="00142B5E"/>
    <w:rsid w:val="00175FC9"/>
    <w:rsid w:val="00196BFA"/>
    <w:rsid w:val="001A047D"/>
    <w:rsid w:val="001A5BC1"/>
    <w:rsid w:val="001B5A96"/>
    <w:rsid w:val="001B5FAC"/>
    <w:rsid w:val="001C3A73"/>
    <w:rsid w:val="001C4F76"/>
    <w:rsid w:val="001D2EF5"/>
    <w:rsid w:val="001E7161"/>
    <w:rsid w:val="001F583B"/>
    <w:rsid w:val="00207B88"/>
    <w:rsid w:val="00212570"/>
    <w:rsid w:val="00212A6D"/>
    <w:rsid w:val="00217288"/>
    <w:rsid w:val="00217FD4"/>
    <w:rsid w:val="00225F54"/>
    <w:rsid w:val="00230651"/>
    <w:rsid w:val="002343B2"/>
    <w:rsid w:val="00235A70"/>
    <w:rsid w:val="00237E65"/>
    <w:rsid w:val="00244257"/>
    <w:rsid w:val="00267B2F"/>
    <w:rsid w:val="002775D5"/>
    <w:rsid w:val="00281B23"/>
    <w:rsid w:val="00285624"/>
    <w:rsid w:val="00295F48"/>
    <w:rsid w:val="002B5459"/>
    <w:rsid w:val="002B606B"/>
    <w:rsid w:val="002C2881"/>
    <w:rsid w:val="002C7245"/>
    <w:rsid w:val="002D5533"/>
    <w:rsid w:val="002E7431"/>
    <w:rsid w:val="003041BE"/>
    <w:rsid w:val="00304368"/>
    <w:rsid w:val="00311A3B"/>
    <w:rsid w:val="00313360"/>
    <w:rsid w:val="00315545"/>
    <w:rsid w:val="00322C03"/>
    <w:rsid w:val="003238EE"/>
    <w:rsid w:val="00323FB8"/>
    <w:rsid w:val="0034063D"/>
    <w:rsid w:val="003460A9"/>
    <w:rsid w:val="0035785E"/>
    <w:rsid w:val="00364E18"/>
    <w:rsid w:val="00377002"/>
    <w:rsid w:val="00385525"/>
    <w:rsid w:val="003878D2"/>
    <w:rsid w:val="003A2228"/>
    <w:rsid w:val="003A2C4E"/>
    <w:rsid w:val="003B4EB4"/>
    <w:rsid w:val="003B78C7"/>
    <w:rsid w:val="003D1E98"/>
    <w:rsid w:val="003D6AD0"/>
    <w:rsid w:val="003E0F96"/>
    <w:rsid w:val="003F075D"/>
    <w:rsid w:val="003F5FC3"/>
    <w:rsid w:val="003F7532"/>
    <w:rsid w:val="00400739"/>
    <w:rsid w:val="00404917"/>
    <w:rsid w:val="004058DD"/>
    <w:rsid w:val="00422AC1"/>
    <w:rsid w:val="00426AC1"/>
    <w:rsid w:val="0042721C"/>
    <w:rsid w:val="00454938"/>
    <w:rsid w:val="004573D0"/>
    <w:rsid w:val="0046084C"/>
    <w:rsid w:val="00461051"/>
    <w:rsid w:val="004627F8"/>
    <w:rsid w:val="00463B3B"/>
    <w:rsid w:val="00472685"/>
    <w:rsid w:val="004776C2"/>
    <w:rsid w:val="0049158F"/>
    <w:rsid w:val="004A19AD"/>
    <w:rsid w:val="004A22B7"/>
    <w:rsid w:val="004B2896"/>
    <w:rsid w:val="004C1EB7"/>
    <w:rsid w:val="004C43CB"/>
    <w:rsid w:val="004D387B"/>
    <w:rsid w:val="004D4783"/>
    <w:rsid w:val="004D7EE7"/>
    <w:rsid w:val="004E600C"/>
    <w:rsid w:val="004E7E0B"/>
    <w:rsid w:val="00503B2E"/>
    <w:rsid w:val="00522A44"/>
    <w:rsid w:val="00523D2D"/>
    <w:rsid w:val="00536A54"/>
    <w:rsid w:val="00542981"/>
    <w:rsid w:val="00543679"/>
    <w:rsid w:val="005450C7"/>
    <w:rsid w:val="005513E7"/>
    <w:rsid w:val="00557819"/>
    <w:rsid w:val="005578FC"/>
    <w:rsid w:val="00577ED5"/>
    <w:rsid w:val="00577EFA"/>
    <w:rsid w:val="00581916"/>
    <w:rsid w:val="00587D3B"/>
    <w:rsid w:val="0059203B"/>
    <w:rsid w:val="005937F1"/>
    <w:rsid w:val="00595886"/>
    <w:rsid w:val="005A3FB1"/>
    <w:rsid w:val="005A55F6"/>
    <w:rsid w:val="005B2788"/>
    <w:rsid w:val="005B61E1"/>
    <w:rsid w:val="005C457A"/>
    <w:rsid w:val="005C6406"/>
    <w:rsid w:val="005D78D9"/>
    <w:rsid w:val="005D7A4E"/>
    <w:rsid w:val="005E1D04"/>
    <w:rsid w:val="005E2AF2"/>
    <w:rsid w:val="005F5A48"/>
    <w:rsid w:val="00600466"/>
    <w:rsid w:val="00607B66"/>
    <w:rsid w:val="0061095D"/>
    <w:rsid w:val="00632577"/>
    <w:rsid w:val="00641A18"/>
    <w:rsid w:val="00642315"/>
    <w:rsid w:val="00642AD2"/>
    <w:rsid w:val="0065093C"/>
    <w:rsid w:val="00653E8C"/>
    <w:rsid w:val="006665C4"/>
    <w:rsid w:val="00667C76"/>
    <w:rsid w:val="00672D4B"/>
    <w:rsid w:val="0067665D"/>
    <w:rsid w:val="006810CB"/>
    <w:rsid w:val="0068524A"/>
    <w:rsid w:val="00692EB4"/>
    <w:rsid w:val="006A50CD"/>
    <w:rsid w:val="006B0BDD"/>
    <w:rsid w:val="006B29A6"/>
    <w:rsid w:val="006B5621"/>
    <w:rsid w:val="006D099C"/>
    <w:rsid w:val="006F2244"/>
    <w:rsid w:val="006F43FB"/>
    <w:rsid w:val="00704105"/>
    <w:rsid w:val="00723AED"/>
    <w:rsid w:val="007318AF"/>
    <w:rsid w:val="007403C5"/>
    <w:rsid w:val="00742C8A"/>
    <w:rsid w:val="00744F2E"/>
    <w:rsid w:val="00750AF9"/>
    <w:rsid w:val="00750DB6"/>
    <w:rsid w:val="00753069"/>
    <w:rsid w:val="00753932"/>
    <w:rsid w:val="00756814"/>
    <w:rsid w:val="0076762D"/>
    <w:rsid w:val="00770155"/>
    <w:rsid w:val="00773124"/>
    <w:rsid w:val="00780E71"/>
    <w:rsid w:val="00786C39"/>
    <w:rsid w:val="007A1DE0"/>
    <w:rsid w:val="007A25FC"/>
    <w:rsid w:val="007B2B01"/>
    <w:rsid w:val="007C0433"/>
    <w:rsid w:val="007E27CE"/>
    <w:rsid w:val="007F02EC"/>
    <w:rsid w:val="007F37DC"/>
    <w:rsid w:val="007F3E46"/>
    <w:rsid w:val="007F7CE2"/>
    <w:rsid w:val="00800180"/>
    <w:rsid w:val="008029A7"/>
    <w:rsid w:val="008029EB"/>
    <w:rsid w:val="0080589B"/>
    <w:rsid w:val="00807D03"/>
    <w:rsid w:val="008230D6"/>
    <w:rsid w:val="00824D49"/>
    <w:rsid w:val="00824F96"/>
    <w:rsid w:val="00833525"/>
    <w:rsid w:val="00834FB2"/>
    <w:rsid w:val="00847A7A"/>
    <w:rsid w:val="008547B5"/>
    <w:rsid w:val="008641EE"/>
    <w:rsid w:val="00864492"/>
    <w:rsid w:val="0087607F"/>
    <w:rsid w:val="008767A1"/>
    <w:rsid w:val="00881CC3"/>
    <w:rsid w:val="008832B6"/>
    <w:rsid w:val="008A3B73"/>
    <w:rsid w:val="008A7778"/>
    <w:rsid w:val="008B1216"/>
    <w:rsid w:val="008C1265"/>
    <w:rsid w:val="008D5504"/>
    <w:rsid w:val="008E4014"/>
    <w:rsid w:val="008F47E0"/>
    <w:rsid w:val="00906B91"/>
    <w:rsid w:val="009136F6"/>
    <w:rsid w:val="00917D42"/>
    <w:rsid w:val="00921CE4"/>
    <w:rsid w:val="00923A41"/>
    <w:rsid w:val="00924AB6"/>
    <w:rsid w:val="00927C2B"/>
    <w:rsid w:val="00927EF5"/>
    <w:rsid w:val="0093294B"/>
    <w:rsid w:val="00933EE7"/>
    <w:rsid w:val="00934DEC"/>
    <w:rsid w:val="0093727B"/>
    <w:rsid w:val="00945FCE"/>
    <w:rsid w:val="00946557"/>
    <w:rsid w:val="00951066"/>
    <w:rsid w:val="0096125C"/>
    <w:rsid w:val="00973C1E"/>
    <w:rsid w:val="00975C65"/>
    <w:rsid w:val="00981A51"/>
    <w:rsid w:val="00983432"/>
    <w:rsid w:val="009859AF"/>
    <w:rsid w:val="00985ECD"/>
    <w:rsid w:val="009874C8"/>
    <w:rsid w:val="00987D5C"/>
    <w:rsid w:val="009A47EC"/>
    <w:rsid w:val="009B3409"/>
    <w:rsid w:val="009B6935"/>
    <w:rsid w:val="009C7EC8"/>
    <w:rsid w:val="009E2283"/>
    <w:rsid w:val="009E58C5"/>
    <w:rsid w:val="009F052F"/>
    <w:rsid w:val="009F40CD"/>
    <w:rsid w:val="009F7E1F"/>
    <w:rsid w:val="00A022C9"/>
    <w:rsid w:val="00A07D72"/>
    <w:rsid w:val="00A17034"/>
    <w:rsid w:val="00A20206"/>
    <w:rsid w:val="00A21F02"/>
    <w:rsid w:val="00A31510"/>
    <w:rsid w:val="00A359B4"/>
    <w:rsid w:val="00A43BD2"/>
    <w:rsid w:val="00A45626"/>
    <w:rsid w:val="00A56F4E"/>
    <w:rsid w:val="00A57003"/>
    <w:rsid w:val="00A61349"/>
    <w:rsid w:val="00A62A31"/>
    <w:rsid w:val="00A636E5"/>
    <w:rsid w:val="00A65D10"/>
    <w:rsid w:val="00A81E66"/>
    <w:rsid w:val="00A91733"/>
    <w:rsid w:val="00A93950"/>
    <w:rsid w:val="00A94DEE"/>
    <w:rsid w:val="00A9560B"/>
    <w:rsid w:val="00A9631C"/>
    <w:rsid w:val="00AB5682"/>
    <w:rsid w:val="00AD404F"/>
    <w:rsid w:val="00AD7AD5"/>
    <w:rsid w:val="00AF631A"/>
    <w:rsid w:val="00B005B4"/>
    <w:rsid w:val="00B228D6"/>
    <w:rsid w:val="00B24B57"/>
    <w:rsid w:val="00B2797F"/>
    <w:rsid w:val="00B45053"/>
    <w:rsid w:val="00B51296"/>
    <w:rsid w:val="00B51F6C"/>
    <w:rsid w:val="00B555D2"/>
    <w:rsid w:val="00B96B84"/>
    <w:rsid w:val="00B96FF4"/>
    <w:rsid w:val="00BA1162"/>
    <w:rsid w:val="00BB0328"/>
    <w:rsid w:val="00BB088C"/>
    <w:rsid w:val="00BD4F2E"/>
    <w:rsid w:val="00BD55E3"/>
    <w:rsid w:val="00BD756B"/>
    <w:rsid w:val="00BE4353"/>
    <w:rsid w:val="00BF2648"/>
    <w:rsid w:val="00C0198E"/>
    <w:rsid w:val="00C01CBF"/>
    <w:rsid w:val="00C02F92"/>
    <w:rsid w:val="00C1372A"/>
    <w:rsid w:val="00C22565"/>
    <w:rsid w:val="00C33341"/>
    <w:rsid w:val="00C36042"/>
    <w:rsid w:val="00C415B2"/>
    <w:rsid w:val="00C713A8"/>
    <w:rsid w:val="00C73D5C"/>
    <w:rsid w:val="00C765D0"/>
    <w:rsid w:val="00C809AF"/>
    <w:rsid w:val="00C84823"/>
    <w:rsid w:val="00CA3F04"/>
    <w:rsid w:val="00CA5F48"/>
    <w:rsid w:val="00CB10C5"/>
    <w:rsid w:val="00CE2335"/>
    <w:rsid w:val="00CE48B5"/>
    <w:rsid w:val="00CE5820"/>
    <w:rsid w:val="00CF3B5F"/>
    <w:rsid w:val="00CF7FEE"/>
    <w:rsid w:val="00D12C26"/>
    <w:rsid w:val="00D15B20"/>
    <w:rsid w:val="00D204B3"/>
    <w:rsid w:val="00D256A3"/>
    <w:rsid w:val="00D3073B"/>
    <w:rsid w:val="00D32BB7"/>
    <w:rsid w:val="00D4323A"/>
    <w:rsid w:val="00D4682D"/>
    <w:rsid w:val="00D519E7"/>
    <w:rsid w:val="00D678D7"/>
    <w:rsid w:val="00D77CD2"/>
    <w:rsid w:val="00D84012"/>
    <w:rsid w:val="00D978AB"/>
    <w:rsid w:val="00DA00B9"/>
    <w:rsid w:val="00DA0192"/>
    <w:rsid w:val="00DA2E2D"/>
    <w:rsid w:val="00DA7752"/>
    <w:rsid w:val="00DB4FBA"/>
    <w:rsid w:val="00DC56A2"/>
    <w:rsid w:val="00DC6638"/>
    <w:rsid w:val="00DE1E31"/>
    <w:rsid w:val="00DF19B4"/>
    <w:rsid w:val="00DF741B"/>
    <w:rsid w:val="00E0225E"/>
    <w:rsid w:val="00E02491"/>
    <w:rsid w:val="00E13F4B"/>
    <w:rsid w:val="00E151D4"/>
    <w:rsid w:val="00E27412"/>
    <w:rsid w:val="00E33645"/>
    <w:rsid w:val="00E42AC9"/>
    <w:rsid w:val="00E43230"/>
    <w:rsid w:val="00E53261"/>
    <w:rsid w:val="00E5548C"/>
    <w:rsid w:val="00E61229"/>
    <w:rsid w:val="00E622E6"/>
    <w:rsid w:val="00E64092"/>
    <w:rsid w:val="00E67875"/>
    <w:rsid w:val="00E721CE"/>
    <w:rsid w:val="00E814B7"/>
    <w:rsid w:val="00E9034E"/>
    <w:rsid w:val="00E9123B"/>
    <w:rsid w:val="00EA10EF"/>
    <w:rsid w:val="00EB2598"/>
    <w:rsid w:val="00EC2334"/>
    <w:rsid w:val="00EC358C"/>
    <w:rsid w:val="00EC7F79"/>
    <w:rsid w:val="00ED2802"/>
    <w:rsid w:val="00ED7240"/>
    <w:rsid w:val="00F027D7"/>
    <w:rsid w:val="00F06BC3"/>
    <w:rsid w:val="00F35C99"/>
    <w:rsid w:val="00F40D70"/>
    <w:rsid w:val="00F44AA2"/>
    <w:rsid w:val="00F45572"/>
    <w:rsid w:val="00F56515"/>
    <w:rsid w:val="00F56DAF"/>
    <w:rsid w:val="00F66277"/>
    <w:rsid w:val="00F7009C"/>
    <w:rsid w:val="00F72E3D"/>
    <w:rsid w:val="00F9149E"/>
    <w:rsid w:val="00F92890"/>
    <w:rsid w:val="00F928B0"/>
    <w:rsid w:val="00FA2204"/>
    <w:rsid w:val="00FB5595"/>
    <w:rsid w:val="00FC1229"/>
    <w:rsid w:val="00FE5CC9"/>
    <w:rsid w:val="00FE71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281CB"/>
  <w15:docId w15:val="{143245E1-EFA2-4581-A6F8-94D66E32F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D10"/>
    <w:rPr>
      <w:rFonts w:ascii="Lato" w:hAnsi="Lato"/>
    </w:rPr>
  </w:style>
  <w:style w:type="paragraph" w:styleId="Heading1">
    <w:name w:val="heading 1"/>
    <w:basedOn w:val="Normal"/>
    <w:next w:val="Normal"/>
    <w:link w:val="Heading1Char"/>
    <w:qFormat/>
    <w:rsid w:val="00AD404F"/>
    <w:pPr>
      <w:keepNext/>
      <w:spacing w:before="240" w:after="60" w:line="240" w:lineRule="auto"/>
      <w:outlineLvl w:val="0"/>
    </w:pPr>
    <w:rPr>
      <w:rFonts w:ascii="Arial" w:eastAsia="Times New Roman" w:hAnsi="Arial" w:cs="Arial"/>
      <w:b/>
      <w:bCs/>
      <w:kern w:val="32"/>
      <w:sz w:val="32"/>
      <w:szCs w:val="32"/>
      <w:lang w:bidi="ur-PK"/>
    </w:rPr>
  </w:style>
  <w:style w:type="paragraph" w:styleId="Heading2">
    <w:name w:val="heading 2"/>
    <w:basedOn w:val="Normal"/>
    <w:next w:val="Normal"/>
    <w:link w:val="Heading2Char"/>
    <w:uiPriority w:val="99"/>
    <w:qFormat/>
    <w:rsid w:val="00AD404F"/>
    <w:pPr>
      <w:keepNext/>
      <w:spacing w:before="240" w:after="60" w:line="240" w:lineRule="auto"/>
      <w:outlineLvl w:val="1"/>
    </w:pPr>
    <w:rPr>
      <w:rFonts w:ascii="Arial" w:eastAsia="Times New Roman" w:hAnsi="Arial" w:cs="Arial"/>
      <w:b/>
      <w:bCs/>
      <w:i/>
      <w:iCs/>
      <w:sz w:val="28"/>
      <w:szCs w:val="28"/>
      <w:lang w:bidi="ur-PK"/>
    </w:rPr>
  </w:style>
  <w:style w:type="paragraph" w:styleId="Heading4">
    <w:name w:val="heading 4"/>
    <w:basedOn w:val="Normal"/>
    <w:next w:val="Normal"/>
    <w:link w:val="Heading4Char"/>
    <w:uiPriority w:val="9"/>
    <w:semiHidden/>
    <w:unhideWhenUsed/>
    <w:qFormat/>
    <w:rsid w:val="00DE1E3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7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7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1EE"/>
    <w:rPr>
      <w:rFonts w:ascii="Tahoma" w:hAnsi="Tahoma" w:cs="Tahoma"/>
      <w:sz w:val="16"/>
      <w:szCs w:val="16"/>
    </w:rPr>
  </w:style>
  <w:style w:type="paragraph" w:customStyle="1" w:styleId="BasicParagraph">
    <w:name w:val="[Basic Paragraph]"/>
    <w:basedOn w:val="Normal"/>
    <w:uiPriority w:val="99"/>
    <w:rsid w:val="008A7778"/>
    <w:pPr>
      <w:autoSpaceDE w:val="0"/>
      <w:autoSpaceDN w:val="0"/>
      <w:adjustRightInd w:val="0"/>
      <w:spacing w:after="0" w:line="288" w:lineRule="auto"/>
      <w:textAlignment w:val="center"/>
    </w:pPr>
    <w:rPr>
      <w:rFonts w:ascii="Minion Pro" w:hAnsi="Minion Pro" w:cs="Minion Pro"/>
      <w:color w:val="000000"/>
      <w:szCs w:val="24"/>
    </w:rPr>
  </w:style>
  <w:style w:type="paragraph" w:styleId="ListParagraph">
    <w:name w:val="List Paragraph"/>
    <w:basedOn w:val="Normal"/>
    <w:uiPriority w:val="34"/>
    <w:qFormat/>
    <w:rsid w:val="008A7778"/>
    <w:pPr>
      <w:ind w:left="720"/>
      <w:contextualSpacing/>
    </w:pPr>
  </w:style>
  <w:style w:type="paragraph" w:styleId="Header">
    <w:name w:val="header"/>
    <w:basedOn w:val="Normal"/>
    <w:link w:val="HeaderChar"/>
    <w:uiPriority w:val="99"/>
    <w:unhideWhenUsed/>
    <w:rsid w:val="008029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9A7"/>
  </w:style>
  <w:style w:type="paragraph" w:styleId="Footer">
    <w:name w:val="footer"/>
    <w:basedOn w:val="Normal"/>
    <w:link w:val="FooterChar"/>
    <w:uiPriority w:val="99"/>
    <w:unhideWhenUsed/>
    <w:rsid w:val="00802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9A7"/>
  </w:style>
  <w:style w:type="paragraph" w:customStyle="1" w:styleId="AgataGPSurgeries">
    <w:name w:val="Agata GP Surgeries"/>
    <w:basedOn w:val="Normal"/>
    <w:next w:val="Normal"/>
    <w:link w:val="AgataGPSurgeriesChar"/>
    <w:qFormat/>
    <w:rsid w:val="003D1E98"/>
    <w:rPr>
      <w:rFonts w:ascii="Calibri" w:hAnsi="Calibri"/>
    </w:rPr>
  </w:style>
  <w:style w:type="character" w:customStyle="1" w:styleId="AgataGPSurgeriesChar">
    <w:name w:val="Agata GP Surgeries Char"/>
    <w:basedOn w:val="DefaultParagraphFont"/>
    <w:link w:val="AgataGPSurgeries"/>
    <w:rsid w:val="003D1E98"/>
    <w:rPr>
      <w:rFonts w:ascii="Calibri" w:hAnsi="Calibri"/>
      <w:sz w:val="24"/>
    </w:rPr>
  </w:style>
  <w:style w:type="character" w:customStyle="1" w:styleId="Heading1Char">
    <w:name w:val="Heading 1 Char"/>
    <w:basedOn w:val="DefaultParagraphFont"/>
    <w:link w:val="Heading1"/>
    <w:rsid w:val="00AD404F"/>
    <w:rPr>
      <w:rFonts w:ascii="Arial" w:eastAsia="Times New Roman" w:hAnsi="Arial" w:cs="Arial"/>
      <w:b/>
      <w:bCs/>
      <w:kern w:val="32"/>
      <w:sz w:val="32"/>
      <w:szCs w:val="32"/>
      <w:lang w:bidi="ur-PK"/>
    </w:rPr>
  </w:style>
  <w:style w:type="character" w:customStyle="1" w:styleId="Heading2Char">
    <w:name w:val="Heading 2 Char"/>
    <w:basedOn w:val="DefaultParagraphFont"/>
    <w:link w:val="Heading2"/>
    <w:uiPriority w:val="99"/>
    <w:rsid w:val="00AD404F"/>
    <w:rPr>
      <w:rFonts w:ascii="Arial" w:eastAsia="Times New Roman" w:hAnsi="Arial" w:cs="Arial"/>
      <w:b/>
      <w:bCs/>
      <w:i/>
      <w:iCs/>
      <w:sz w:val="28"/>
      <w:szCs w:val="28"/>
      <w:lang w:bidi="ur-PK"/>
    </w:rPr>
  </w:style>
  <w:style w:type="paragraph" w:styleId="NormalWeb">
    <w:name w:val="Normal (Web)"/>
    <w:basedOn w:val="Normal"/>
    <w:uiPriority w:val="99"/>
    <w:rsid w:val="00AD404F"/>
    <w:pPr>
      <w:spacing w:before="100" w:beforeAutospacing="1" w:after="100" w:afterAutospacing="1" w:line="240" w:lineRule="auto"/>
    </w:pPr>
    <w:rPr>
      <w:rFonts w:ascii="Arial Unicode MS" w:eastAsia="Arial Unicode MS" w:hAnsi="Arial Unicode MS" w:cs="Arial Unicode MS"/>
      <w:szCs w:val="24"/>
    </w:rPr>
  </w:style>
  <w:style w:type="character" w:styleId="Strong">
    <w:name w:val="Strong"/>
    <w:uiPriority w:val="22"/>
    <w:qFormat/>
    <w:rsid w:val="00BA1162"/>
    <w:rPr>
      <w:b/>
      <w:bCs/>
    </w:rPr>
  </w:style>
  <w:style w:type="character" w:styleId="CommentReference">
    <w:name w:val="annotation reference"/>
    <w:basedOn w:val="DefaultParagraphFont"/>
    <w:uiPriority w:val="99"/>
    <w:semiHidden/>
    <w:unhideWhenUsed/>
    <w:rsid w:val="003F5FC3"/>
    <w:rPr>
      <w:sz w:val="16"/>
      <w:szCs w:val="16"/>
    </w:rPr>
  </w:style>
  <w:style w:type="paragraph" w:styleId="CommentText">
    <w:name w:val="annotation text"/>
    <w:basedOn w:val="Normal"/>
    <w:link w:val="CommentTextChar"/>
    <w:uiPriority w:val="99"/>
    <w:semiHidden/>
    <w:unhideWhenUsed/>
    <w:rsid w:val="003F5FC3"/>
    <w:pPr>
      <w:spacing w:line="240" w:lineRule="auto"/>
    </w:pPr>
    <w:rPr>
      <w:sz w:val="20"/>
      <w:szCs w:val="20"/>
    </w:rPr>
  </w:style>
  <w:style w:type="character" w:customStyle="1" w:styleId="CommentTextChar">
    <w:name w:val="Comment Text Char"/>
    <w:basedOn w:val="DefaultParagraphFont"/>
    <w:link w:val="CommentText"/>
    <w:uiPriority w:val="99"/>
    <w:semiHidden/>
    <w:rsid w:val="003F5FC3"/>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3F5FC3"/>
    <w:rPr>
      <w:b/>
      <w:bCs/>
    </w:rPr>
  </w:style>
  <w:style w:type="character" w:customStyle="1" w:styleId="CommentSubjectChar">
    <w:name w:val="Comment Subject Char"/>
    <w:basedOn w:val="CommentTextChar"/>
    <w:link w:val="CommentSubject"/>
    <w:uiPriority w:val="99"/>
    <w:semiHidden/>
    <w:rsid w:val="003F5FC3"/>
    <w:rPr>
      <w:rFonts w:ascii="Lato" w:hAnsi="Lato"/>
      <w:b/>
      <w:bCs/>
      <w:sz w:val="20"/>
      <w:szCs w:val="20"/>
    </w:rPr>
  </w:style>
  <w:style w:type="character" w:customStyle="1" w:styleId="mark4thdft2fj">
    <w:name w:val="mark4thdft2fj"/>
    <w:basedOn w:val="DefaultParagraphFont"/>
    <w:rsid w:val="00001F1C"/>
  </w:style>
  <w:style w:type="paragraph" w:styleId="Caption">
    <w:name w:val="caption"/>
    <w:basedOn w:val="Normal"/>
    <w:next w:val="Normal"/>
    <w:uiPriority w:val="35"/>
    <w:unhideWhenUsed/>
    <w:qFormat/>
    <w:rsid w:val="00750DB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3727B"/>
    <w:pPr>
      <w:spacing w:after="0"/>
    </w:pPr>
  </w:style>
  <w:style w:type="character" w:styleId="Hyperlink">
    <w:name w:val="Hyperlink"/>
    <w:basedOn w:val="DefaultParagraphFont"/>
    <w:uiPriority w:val="99"/>
    <w:unhideWhenUsed/>
    <w:rsid w:val="0093727B"/>
    <w:rPr>
      <w:color w:val="0000FF" w:themeColor="hyperlink"/>
      <w:u w:val="single"/>
    </w:rPr>
  </w:style>
  <w:style w:type="character" w:customStyle="1" w:styleId="Heading4Char">
    <w:name w:val="Heading 4 Char"/>
    <w:basedOn w:val="DefaultParagraphFont"/>
    <w:link w:val="Heading4"/>
    <w:uiPriority w:val="9"/>
    <w:semiHidden/>
    <w:rsid w:val="00DE1E31"/>
    <w:rPr>
      <w:rFonts w:asciiTheme="majorHAnsi" w:eastAsiaTheme="majorEastAsia" w:hAnsiTheme="majorHAnsi" w:cstheme="majorBidi"/>
      <w:i/>
      <w:iCs/>
      <w:color w:val="365F91" w:themeColor="accent1" w:themeShade="BF"/>
    </w:rPr>
  </w:style>
  <w:style w:type="character" w:customStyle="1" w:styleId="user-generated">
    <w:name w:val="user-generated"/>
    <w:basedOn w:val="DefaultParagraphFont"/>
    <w:rsid w:val="00DE1E31"/>
  </w:style>
  <w:style w:type="paragraph" w:styleId="Title">
    <w:name w:val="Title"/>
    <w:basedOn w:val="Normal"/>
    <w:next w:val="Normal"/>
    <w:link w:val="TitleChar"/>
    <w:uiPriority w:val="10"/>
    <w:qFormat/>
    <w:rsid w:val="00653E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3E8C"/>
    <w:rPr>
      <w:rFonts w:asciiTheme="majorHAnsi" w:eastAsiaTheme="majorEastAsia" w:hAnsiTheme="majorHAnsi" w:cstheme="majorBidi"/>
      <w:spacing w:val="-10"/>
      <w:kern w:val="28"/>
      <w:sz w:val="56"/>
      <w:szCs w:val="56"/>
    </w:rPr>
  </w:style>
  <w:style w:type="paragraph" w:styleId="Revision">
    <w:name w:val="Revision"/>
    <w:hidden/>
    <w:uiPriority w:val="99"/>
    <w:semiHidden/>
    <w:rsid w:val="000A162B"/>
    <w:pPr>
      <w:spacing w:after="0" w:line="240" w:lineRule="auto"/>
    </w:pPr>
    <w:rPr>
      <w:rFonts w:ascii="Lato" w:hAnsi="Lato"/>
    </w:rPr>
  </w:style>
  <w:style w:type="table" w:styleId="LightList">
    <w:name w:val="Light List"/>
    <w:basedOn w:val="TableNormal"/>
    <w:uiPriority w:val="61"/>
    <w:rsid w:val="004E7E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12705">
      <w:bodyDiv w:val="1"/>
      <w:marLeft w:val="0"/>
      <w:marRight w:val="0"/>
      <w:marTop w:val="0"/>
      <w:marBottom w:val="0"/>
      <w:divBdr>
        <w:top w:val="none" w:sz="0" w:space="0" w:color="auto"/>
        <w:left w:val="none" w:sz="0" w:space="0" w:color="auto"/>
        <w:bottom w:val="none" w:sz="0" w:space="0" w:color="auto"/>
        <w:right w:val="none" w:sz="0" w:space="0" w:color="auto"/>
      </w:divBdr>
    </w:div>
    <w:div w:id="53310468">
      <w:bodyDiv w:val="1"/>
      <w:marLeft w:val="0"/>
      <w:marRight w:val="0"/>
      <w:marTop w:val="0"/>
      <w:marBottom w:val="0"/>
      <w:divBdr>
        <w:top w:val="none" w:sz="0" w:space="0" w:color="auto"/>
        <w:left w:val="none" w:sz="0" w:space="0" w:color="auto"/>
        <w:bottom w:val="none" w:sz="0" w:space="0" w:color="auto"/>
        <w:right w:val="none" w:sz="0" w:space="0" w:color="auto"/>
      </w:divBdr>
    </w:div>
    <w:div w:id="282854518">
      <w:bodyDiv w:val="1"/>
      <w:marLeft w:val="0"/>
      <w:marRight w:val="0"/>
      <w:marTop w:val="0"/>
      <w:marBottom w:val="0"/>
      <w:divBdr>
        <w:top w:val="none" w:sz="0" w:space="0" w:color="auto"/>
        <w:left w:val="none" w:sz="0" w:space="0" w:color="auto"/>
        <w:bottom w:val="none" w:sz="0" w:space="0" w:color="auto"/>
        <w:right w:val="none" w:sz="0" w:space="0" w:color="auto"/>
      </w:divBdr>
    </w:div>
    <w:div w:id="349531795">
      <w:bodyDiv w:val="1"/>
      <w:marLeft w:val="0"/>
      <w:marRight w:val="0"/>
      <w:marTop w:val="0"/>
      <w:marBottom w:val="0"/>
      <w:divBdr>
        <w:top w:val="none" w:sz="0" w:space="0" w:color="auto"/>
        <w:left w:val="none" w:sz="0" w:space="0" w:color="auto"/>
        <w:bottom w:val="none" w:sz="0" w:space="0" w:color="auto"/>
        <w:right w:val="none" w:sz="0" w:space="0" w:color="auto"/>
      </w:divBdr>
    </w:div>
    <w:div w:id="450368109">
      <w:bodyDiv w:val="1"/>
      <w:marLeft w:val="0"/>
      <w:marRight w:val="0"/>
      <w:marTop w:val="0"/>
      <w:marBottom w:val="0"/>
      <w:divBdr>
        <w:top w:val="none" w:sz="0" w:space="0" w:color="auto"/>
        <w:left w:val="none" w:sz="0" w:space="0" w:color="auto"/>
        <w:bottom w:val="none" w:sz="0" w:space="0" w:color="auto"/>
        <w:right w:val="none" w:sz="0" w:space="0" w:color="auto"/>
      </w:divBdr>
    </w:div>
    <w:div w:id="570389991">
      <w:bodyDiv w:val="1"/>
      <w:marLeft w:val="0"/>
      <w:marRight w:val="0"/>
      <w:marTop w:val="0"/>
      <w:marBottom w:val="0"/>
      <w:divBdr>
        <w:top w:val="none" w:sz="0" w:space="0" w:color="auto"/>
        <w:left w:val="none" w:sz="0" w:space="0" w:color="auto"/>
        <w:bottom w:val="none" w:sz="0" w:space="0" w:color="auto"/>
        <w:right w:val="none" w:sz="0" w:space="0" w:color="auto"/>
      </w:divBdr>
    </w:div>
    <w:div w:id="619842785">
      <w:bodyDiv w:val="1"/>
      <w:marLeft w:val="0"/>
      <w:marRight w:val="0"/>
      <w:marTop w:val="0"/>
      <w:marBottom w:val="0"/>
      <w:divBdr>
        <w:top w:val="none" w:sz="0" w:space="0" w:color="auto"/>
        <w:left w:val="none" w:sz="0" w:space="0" w:color="auto"/>
        <w:bottom w:val="none" w:sz="0" w:space="0" w:color="auto"/>
        <w:right w:val="none" w:sz="0" w:space="0" w:color="auto"/>
      </w:divBdr>
    </w:div>
    <w:div w:id="630748809">
      <w:bodyDiv w:val="1"/>
      <w:marLeft w:val="0"/>
      <w:marRight w:val="0"/>
      <w:marTop w:val="0"/>
      <w:marBottom w:val="0"/>
      <w:divBdr>
        <w:top w:val="none" w:sz="0" w:space="0" w:color="auto"/>
        <w:left w:val="none" w:sz="0" w:space="0" w:color="auto"/>
        <w:bottom w:val="none" w:sz="0" w:space="0" w:color="auto"/>
        <w:right w:val="none" w:sz="0" w:space="0" w:color="auto"/>
      </w:divBdr>
    </w:div>
    <w:div w:id="632829046">
      <w:bodyDiv w:val="1"/>
      <w:marLeft w:val="0"/>
      <w:marRight w:val="0"/>
      <w:marTop w:val="0"/>
      <w:marBottom w:val="0"/>
      <w:divBdr>
        <w:top w:val="none" w:sz="0" w:space="0" w:color="auto"/>
        <w:left w:val="none" w:sz="0" w:space="0" w:color="auto"/>
        <w:bottom w:val="none" w:sz="0" w:space="0" w:color="auto"/>
        <w:right w:val="none" w:sz="0" w:space="0" w:color="auto"/>
      </w:divBdr>
    </w:div>
    <w:div w:id="685786872">
      <w:bodyDiv w:val="1"/>
      <w:marLeft w:val="0"/>
      <w:marRight w:val="0"/>
      <w:marTop w:val="0"/>
      <w:marBottom w:val="0"/>
      <w:divBdr>
        <w:top w:val="none" w:sz="0" w:space="0" w:color="auto"/>
        <w:left w:val="none" w:sz="0" w:space="0" w:color="auto"/>
        <w:bottom w:val="none" w:sz="0" w:space="0" w:color="auto"/>
        <w:right w:val="none" w:sz="0" w:space="0" w:color="auto"/>
      </w:divBdr>
    </w:div>
    <w:div w:id="874469238">
      <w:bodyDiv w:val="1"/>
      <w:marLeft w:val="0"/>
      <w:marRight w:val="0"/>
      <w:marTop w:val="0"/>
      <w:marBottom w:val="0"/>
      <w:divBdr>
        <w:top w:val="none" w:sz="0" w:space="0" w:color="auto"/>
        <w:left w:val="none" w:sz="0" w:space="0" w:color="auto"/>
        <w:bottom w:val="none" w:sz="0" w:space="0" w:color="auto"/>
        <w:right w:val="none" w:sz="0" w:space="0" w:color="auto"/>
      </w:divBdr>
    </w:div>
    <w:div w:id="1115439334">
      <w:bodyDiv w:val="1"/>
      <w:marLeft w:val="0"/>
      <w:marRight w:val="0"/>
      <w:marTop w:val="0"/>
      <w:marBottom w:val="0"/>
      <w:divBdr>
        <w:top w:val="none" w:sz="0" w:space="0" w:color="auto"/>
        <w:left w:val="none" w:sz="0" w:space="0" w:color="auto"/>
        <w:bottom w:val="none" w:sz="0" w:space="0" w:color="auto"/>
        <w:right w:val="none" w:sz="0" w:space="0" w:color="auto"/>
      </w:divBdr>
    </w:div>
    <w:div w:id="1181745688">
      <w:bodyDiv w:val="1"/>
      <w:marLeft w:val="0"/>
      <w:marRight w:val="0"/>
      <w:marTop w:val="0"/>
      <w:marBottom w:val="0"/>
      <w:divBdr>
        <w:top w:val="none" w:sz="0" w:space="0" w:color="auto"/>
        <w:left w:val="none" w:sz="0" w:space="0" w:color="auto"/>
        <w:bottom w:val="none" w:sz="0" w:space="0" w:color="auto"/>
        <w:right w:val="none" w:sz="0" w:space="0" w:color="auto"/>
      </w:divBdr>
    </w:div>
    <w:div w:id="1212038997">
      <w:bodyDiv w:val="1"/>
      <w:marLeft w:val="0"/>
      <w:marRight w:val="0"/>
      <w:marTop w:val="0"/>
      <w:marBottom w:val="0"/>
      <w:divBdr>
        <w:top w:val="none" w:sz="0" w:space="0" w:color="auto"/>
        <w:left w:val="none" w:sz="0" w:space="0" w:color="auto"/>
        <w:bottom w:val="none" w:sz="0" w:space="0" w:color="auto"/>
        <w:right w:val="none" w:sz="0" w:space="0" w:color="auto"/>
      </w:divBdr>
    </w:div>
    <w:div w:id="1236553953">
      <w:bodyDiv w:val="1"/>
      <w:marLeft w:val="0"/>
      <w:marRight w:val="0"/>
      <w:marTop w:val="0"/>
      <w:marBottom w:val="0"/>
      <w:divBdr>
        <w:top w:val="none" w:sz="0" w:space="0" w:color="auto"/>
        <w:left w:val="none" w:sz="0" w:space="0" w:color="auto"/>
        <w:bottom w:val="none" w:sz="0" w:space="0" w:color="auto"/>
        <w:right w:val="none" w:sz="0" w:space="0" w:color="auto"/>
      </w:divBdr>
    </w:div>
    <w:div w:id="1237201743">
      <w:bodyDiv w:val="1"/>
      <w:marLeft w:val="0"/>
      <w:marRight w:val="0"/>
      <w:marTop w:val="0"/>
      <w:marBottom w:val="0"/>
      <w:divBdr>
        <w:top w:val="none" w:sz="0" w:space="0" w:color="auto"/>
        <w:left w:val="none" w:sz="0" w:space="0" w:color="auto"/>
        <w:bottom w:val="none" w:sz="0" w:space="0" w:color="auto"/>
        <w:right w:val="none" w:sz="0" w:space="0" w:color="auto"/>
      </w:divBdr>
    </w:div>
    <w:div w:id="1247883760">
      <w:bodyDiv w:val="1"/>
      <w:marLeft w:val="0"/>
      <w:marRight w:val="0"/>
      <w:marTop w:val="0"/>
      <w:marBottom w:val="0"/>
      <w:divBdr>
        <w:top w:val="none" w:sz="0" w:space="0" w:color="auto"/>
        <w:left w:val="none" w:sz="0" w:space="0" w:color="auto"/>
        <w:bottom w:val="none" w:sz="0" w:space="0" w:color="auto"/>
        <w:right w:val="none" w:sz="0" w:space="0" w:color="auto"/>
      </w:divBdr>
    </w:div>
    <w:div w:id="1438453437">
      <w:bodyDiv w:val="1"/>
      <w:marLeft w:val="0"/>
      <w:marRight w:val="0"/>
      <w:marTop w:val="0"/>
      <w:marBottom w:val="0"/>
      <w:divBdr>
        <w:top w:val="none" w:sz="0" w:space="0" w:color="auto"/>
        <w:left w:val="none" w:sz="0" w:space="0" w:color="auto"/>
        <w:bottom w:val="none" w:sz="0" w:space="0" w:color="auto"/>
        <w:right w:val="none" w:sz="0" w:space="0" w:color="auto"/>
      </w:divBdr>
    </w:div>
    <w:div w:id="1703626012">
      <w:bodyDiv w:val="1"/>
      <w:marLeft w:val="0"/>
      <w:marRight w:val="0"/>
      <w:marTop w:val="0"/>
      <w:marBottom w:val="0"/>
      <w:divBdr>
        <w:top w:val="none" w:sz="0" w:space="0" w:color="auto"/>
        <w:left w:val="none" w:sz="0" w:space="0" w:color="auto"/>
        <w:bottom w:val="none" w:sz="0" w:space="0" w:color="auto"/>
        <w:right w:val="none" w:sz="0" w:space="0" w:color="auto"/>
      </w:divBdr>
    </w:div>
    <w:div w:id="1745298304">
      <w:bodyDiv w:val="1"/>
      <w:marLeft w:val="0"/>
      <w:marRight w:val="0"/>
      <w:marTop w:val="0"/>
      <w:marBottom w:val="0"/>
      <w:divBdr>
        <w:top w:val="none" w:sz="0" w:space="0" w:color="auto"/>
        <w:left w:val="none" w:sz="0" w:space="0" w:color="auto"/>
        <w:bottom w:val="none" w:sz="0" w:space="0" w:color="auto"/>
        <w:right w:val="none" w:sz="0" w:space="0" w:color="auto"/>
      </w:divBdr>
    </w:div>
    <w:div w:id="1760128443">
      <w:bodyDiv w:val="1"/>
      <w:marLeft w:val="0"/>
      <w:marRight w:val="0"/>
      <w:marTop w:val="0"/>
      <w:marBottom w:val="0"/>
      <w:divBdr>
        <w:top w:val="none" w:sz="0" w:space="0" w:color="auto"/>
        <w:left w:val="none" w:sz="0" w:space="0" w:color="auto"/>
        <w:bottom w:val="none" w:sz="0" w:space="0" w:color="auto"/>
        <w:right w:val="none" w:sz="0" w:space="0" w:color="auto"/>
      </w:divBdr>
    </w:div>
    <w:div w:id="1771195092">
      <w:bodyDiv w:val="1"/>
      <w:marLeft w:val="0"/>
      <w:marRight w:val="0"/>
      <w:marTop w:val="0"/>
      <w:marBottom w:val="0"/>
      <w:divBdr>
        <w:top w:val="none" w:sz="0" w:space="0" w:color="auto"/>
        <w:left w:val="none" w:sz="0" w:space="0" w:color="auto"/>
        <w:bottom w:val="none" w:sz="0" w:space="0" w:color="auto"/>
        <w:right w:val="none" w:sz="0" w:space="0" w:color="auto"/>
      </w:divBdr>
    </w:div>
    <w:div w:id="1793478197">
      <w:bodyDiv w:val="1"/>
      <w:marLeft w:val="0"/>
      <w:marRight w:val="0"/>
      <w:marTop w:val="0"/>
      <w:marBottom w:val="0"/>
      <w:divBdr>
        <w:top w:val="none" w:sz="0" w:space="0" w:color="auto"/>
        <w:left w:val="none" w:sz="0" w:space="0" w:color="auto"/>
        <w:bottom w:val="none" w:sz="0" w:space="0" w:color="auto"/>
        <w:right w:val="none" w:sz="0" w:space="0" w:color="auto"/>
      </w:divBdr>
    </w:div>
    <w:div w:id="2012944853">
      <w:bodyDiv w:val="1"/>
      <w:marLeft w:val="0"/>
      <w:marRight w:val="0"/>
      <w:marTop w:val="0"/>
      <w:marBottom w:val="0"/>
      <w:divBdr>
        <w:top w:val="none" w:sz="0" w:space="0" w:color="auto"/>
        <w:left w:val="none" w:sz="0" w:space="0" w:color="auto"/>
        <w:bottom w:val="none" w:sz="0" w:space="0" w:color="auto"/>
        <w:right w:val="none" w:sz="0" w:space="0" w:color="auto"/>
      </w:divBdr>
    </w:div>
    <w:div w:id="2032605799">
      <w:bodyDiv w:val="1"/>
      <w:marLeft w:val="0"/>
      <w:marRight w:val="0"/>
      <w:marTop w:val="0"/>
      <w:marBottom w:val="0"/>
      <w:divBdr>
        <w:top w:val="none" w:sz="0" w:space="0" w:color="auto"/>
        <w:left w:val="none" w:sz="0" w:space="0" w:color="auto"/>
        <w:bottom w:val="none" w:sz="0" w:space="0" w:color="auto"/>
        <w:right w:val="none" w:sz="0" w:space="0" w:color="auto"/>
      </w:divBdr>
    </w:div>
    <w:div w:id="208005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847E5AC5E41341A19601A9F2EA040D" ma:contentTypeVersion="12" ma:contentTypeDescription="Create a new document." ma:contentTypeScope="" ma:versionID="11b3d7388e5ae81ad53471e5efe1d53f">
  <xsd:schema xmlns:xsd="http://www.w3.org/2001/XMLSchema" xmlns:xs="http://www.w3.org/2001/XMLSchema" xmlns:p="http://schemas.microsoft.com/office/2006/metadata/properties" xmlns:ns2="7b73bba2-824a-43b8-b6a5-d766e3d81868" xmlns:ns3="d270d449-d177-4f50-a443-3b9cdfe667be" targetNamespace="http://schemas.microsoft.com/office/2006/metadata/properties" ma:root="true" ma:fieldsID="6ddd20f2286df161bc504d209fe0f5c4" ns2:_="" ns3:_="">
    <xsd:import namespace="7b73bba2-824a-43b8-b6a5-d766e3d81868"/>
    <xsd:import namespace="d270d449-d177-4f50-a443-3b9cdfe667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73bba2-824a-43b8-b6a5-d766e3d818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70d449-d177-4f50-a443-3b9cdfe667b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F9CA0-008B-4448-8640-EE079AB934B7}">
  <ds:schemaRefs>
    <ds:schemaRef ds:uri="http://schemas.microsoft.com/office/2006/documentManagement/types"/>
    <ds:schemaRef ds:uri="http://purl.org/dc/terms/"/>
    <ds:schemaRef ds:uri="7b73bba2-824a-43b8-b6a5-d766e3d81868"/>
    <ds:schemaRef ds:uri="http://purl.org/dc/dcmitype/"/>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d270d449-d177-4f50-a443-3b9cdfe667be"/>
    <ds:schemaRef ds:uri="http://www.w3.org/XML/1998/namespace"/>
  </ds:schemaRefs>
</ds:datastoreItem>
</file>

<file path=customXml/itemProps2.xml><?xml version="1.0" encoding="utf-8"?>
<ds:datastoreItem xmlns:ds="http://schemas.openxmlformats.org/officeDocument/2006/customXml" ds:itemID="{916C6F04-192B-41E2-8176-7281A8560C56}">
  <ds:schemaRefs>
    <ds:schemaRef ds:uri="http://schemas.microsoft.com/sharepoint/v3/contenttype/forms"/>
  </ds:schemaRefs>
</ds:datastoreItem>
</file>

<file path=customXml/itemProps3.xml><?xml version="1.0" encoding="utf-8"?>
<ds:datastoreItem xmlns:ds="http://schemas.openxmlformats.org/officeDocument/2006/customXml" ds:itemID="{D4833DDC-3D00-469B-AD39-ADAD576D4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73bba2-824a-43b8-b6a5-d766e3d81868"/>
    <ds:schemaRef ds:uri="d270d449-d177-4f50-a443-3b9cdfe667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4494D0-CAB8-4CA4-8AE6-B2783E0B1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3820</Words>
  <Characters>21780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Groundwork London</Company>
  <LinksUpToDate>false</LinksUpToDate>
  <CharactersWithSpaces>25549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Paige Matthews</dc:creator>
  <cp:lastModifiedBy>Daniel Brittle</cp:lastModifiedBy>
  <cp:revision>2</cp:revision>
  <cp:lastPrinted>2019-12-16T13:03:00Z</cp:lastPrinted>
  <dcterms:created xsi:type="dcterms:W3CDTF">2021-08-26T14:58:00Z</dcterms:created>
  <dcterms:modified xsi:type="dcterms:W3CDTF">2021-08-26T14:58:00Z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0x010100CE847E5AC5E41341A19601A9F2EA040D</vt:lpwstr>
  </property>
</Properties>
</file>