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966" w:rsidRPr="00D973A3" w:rsidRDefault="00447558">
      <w:pPr>
        <w:pStyle w:val="Heading6"/>
        <w:ind w:left="1152" w:hanging="1152"/>
        <w:rPr>
          <w:rFonts w:ascii="Arial" w:hAnsi="Arial" w:cs="Arial"/>
          <w:color w:val="00B050"/>
          <w:sz w:val="24"/>
          <w:szCs w:val="24"/>
        </w:rPr>
      </w:pPr>
      <w:r>
        <w:rPr>
          <w:rFonts w:ascii="Arial" w:hAnsi="Arial" w:cs="Arial"/>
          <w:noProof/>
          <w:color w:val="00B050"/>
          <w:sz w:val="28"/>
          <w:szCs w:val="28"/>
        </w:rPr>
        <w:drawing>
          <wp:anchor distT="0" distB="0" distL="114300" distR="114300" simplePos="0" relativeHeight="251657728" behindDoc="0" locked="0" layoutInCell="1" allowOverlap="1">
            <wp:simplePos x="0" y="0"/>
            <wp:positionH relativeFrom="column">
              <wp:posOffset>5099685</wp:posOffset>
            </wp:positionH>
            <wp:positionV relativeFrom="paragraph">
              <wp:posOffset>0</wp:posOffset>
            </wp:positionV>
            <wp:extent cx="1352550" cy="1511935"/>
            <wp:effectExtent l="0" t="0" r="0" b="0"/>
            <wp:wrapSquare wrapText="bothSides"/>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11935"/>
                    </a:xfrm>
                    <a:prstGeom prst="rect">
                      <a:avLst/>
                    </a:prstGeom>
                    <a:noFill/>
                  </pic:spPr>
                </pic:pic>
              </a:graphicData>
            </a:graphic>
            <wp14:sizeRelH relativeFrom="page">
              <wp14:pctWidth>0</wp14:pctWidth>
            </wp14:sizeRelH>
            <wp14:sizeRelV relativeFrom="page">
              <wp14:pctHeight>0</wp14:pctHeight>
            </wp14:sizeRelV>
          </wp:anchor>
        </w:drawing>
      </w:r>
      <w:r w:rsidR="00606966" w:rsidRPr="00D973A3">
        <w:rPr>
          <w:rFonts w:ascii="Arial" w:hAnsi="Arial" w:cs="Arial"/>
          <w:color w:val="00B050"/>
          <w:sz w:val="28"/>
          <w:szCs w:val="28"/>
        </w:rPr>
        <w:t xml:space="preserve">Groundwork London </w:t>
      </w:r>
      <w:bookmarkStart w:id="0" w:name="JDPSDocument"/>
      <w:r w:rsidR="00606966" w:rsidRPr="00D973A3">
        <w:rPr>
          <w:rFonts w:ascii="Arial" w:hAnsi="Arial" w:cs="Arial"/>
          <w:color w:val="00B050"/>
          <w:sz w:val="28"/>
          <w:szCs w:val="28"/>
        </w:rPr>
        <w:t>Job Description</w:t>
      </w:r>
      <w:bookmarkEnd w:id="0"/>
      <w:r w:rsidR="00025E38" w:rsidRPr="00D973A3">
        <w:rPr>
          <w:rFonts w:ascii="Arial" w:hAnsi="Arial" w:cs="Arial"/>
          <w:color w:val="00B050"/>
          <w:sz w:val="28"/>
          <w:szCs w:val="28"/>
        </w:rPr>
        <w:t xml:space="preserve"> </w:t>
      </w:r>
    </w:p>
    <w:p w:rsidR="00606966" w:rsidRPr="00D973A3" w:rsidRDefault="00606966">
      <w:pPr>
        <w:pStyle w:val="Title"/>
        <w:jc w:val="left"/>
        <w:rPr>
          <w:rFonts w:ascii="Arial" w:hAnsi="Arial" w:cs="Arial"/>
          <w:sz w:val="24"/>
          <w:szCs w:val="24"/>
        </w:rPr>
      </w:pPr>
    </w:p>
    <w:p w:rsidR="00606966" w:rsidRPr="00906BCA" w:rsidRDefault="00606966" w:rsidP="00E0503C">
      <w:pPr>
        <w:pStyle w:val="Title"/>
        <w:spacing w:before="120"/>
        <w:jc w:val="left"/>
        <w:rPr>
          <w:rFonts w:ascii="Arial" w:hAnsi="Arial" w:cs="Arial"/>
          <w:bCs/>
          <w:iCs/>
          <w:color w:val="00B050"/>
          <w:sz w:val="24"/>
          <w:szCs w:val="24"/>
        </w:rPr>
      </w:pPr>
      <w:r w:rsidRPr="00906BCA">
        <w:rPr>
          <w:rFonts w:ascii="Arial" w:hAnsi="Arial" w:cs="Arial"/>
          <w:color w:val="00B050"/>
          <w:sz w:val="24"/>
          <w:szCs w:val="24"/>
        </w:rPr>
        <w:t>Job Title:</w:t>
      </w:r>
      <w:r w:rsidRPr="00906BCA">
        <w:rPr>
          <w:rFonts w:ascii="Arial" w:hAnsi="Arial" w:cs="Arial"/>
          <w:color w:val="00B050"/>
          <w:sz w:val="24"/>
          <w:szCs w:val="24"/>
        </w:rPr>
        <w:tab/>
      </w:r>
      <w:r w:rsidRPr="00906BCA">
        <w:rPr>
          <w:rFonts w:ascii="Arial" w:hAnsi="Arial" w:cs="Arial"/>
          <w:color w:val="00B050"/>
          <w:sz w:val="24"/>
          <w:szCs w:val="24"/>
        </w:rPr>
        <w:tab/>
      </w:r>
      <w:r w:rsidR="00672B71">
        <w:rPr>
          <w:rFonts w:ascii="Arial" w:hAnsi="Arial" w:cs="Arial"/>
          <w:bCs/>
          <w:color w:val="00B050"/>
          <w:sz w:val="24"/>
          <w:szCs w:val="24"/>
        </w:rPr>
        <w:t xml:space="preserve">NCS </w:t>
      </w:r>
      <w:r w:rsidR="00396695">
        <w:rPr>
          <w:rFonts w:ascii="Arial" w:hAnsi="Arial" w:cs="Arial"/>
          <w:bCs/>
          <w:color w:val="00B050"/>
          <w:sz w:val="24"/>
          <w:szCs w:val="24"/>
        </w:rPr>
        <w:t xml:space="preserve">Local Delivery </w:t>
      </w:r>
      <w:r w:rsidR="00A512A1">
        <w:rPr>
          <w:rFonts w:ascii="Arial" w:hAnsi="Arial" w:cs="Arial"/>
          <w:bCs/>
          <w:color w:val="00B050"/>
          <w:sz w:val="24"/>
          <w:szCs w:val="24"/>
        </w:rPr>
        <w:t>Manager</w:t>
      </w:r>
    </w:p>
    <w:p w:rsidR="00606966" w:rsidRPr="00D973A3" w:rsidRDefault="00606966" w:rsidP="00E0503C">
      <w:pPr>
        <w:spacing w:before="120"/>
        <w:rPr>
          <w:rFonts w:ascii="Arial" w:hAnsi="Arial" w:cs="Arial"/>
          <w:sz w:val="22"/>
          <w:szCs w:val="24"/>
        </w:rPr>
      </w:pPr>
      <w:r w:rsidRPr="00D973A3">
        <w:rPr>
          <w:rFonts w:ascii="Arial" w:hAnsi="Arial" w:cs="Arial"/>
          <w:b/>
          <w:bCs/>
          <w:iCs/>
          <w:sz w:val="22"/>
          <w:szCs w:val="24"/>
        </w:rPr>
        <w:t>Responsible to:</w:t>
      </w:r>
      <w:r w:rsidRPr="00D973A3">
        <w:rPr>
          <w:rFonts w:ascii="Arial" w:hAnsi="Arial" w:cs="Arial"/>
          <w:sz w:val="22"/>
          <w:szCs w:val="24"/>
        </w:rPr>
        <w:t xml:space="preserve"> </w:t>
      </w:r>
      <w:r w:rsidRPr="00D973A3">
        <w:rPr>
          <w:rFonts w:ascii="Arial" w:hAnsi="Arial" w:cs="Arial"/>
          <w:sz w:val="22"/>
          <w:szCs w:val="24"/>
        </w:rPr>
        <w:tab/>
      </w:r>
      <w:r w:rsidR="00C24DC4">
        <w:rPr>
          <w:rFonts w:ascii="Arial" w:hAnsi="Arial" w:cs="Arial"/>
          <w:sz w:val="22"/>
        </w:rPr>
        <w:t xml:space="preserve">NCS </w:t>
      </w:r>
      <w:r w:rsidR="00547BA4">
        <w:rPr>
          <w:rFonts w:ascii="Arial" w:hAnsi="Arial" w:cs="Arial"/>
          <w:sz w:val="22"/>
        </w:rPr>
        <w:t xml:space="preserve">Delivery Manager </w:t>
      </w:r>
    </w:p>
    <w:p w:rsidR="00606966" w:rsidRPr="00977209" w:rsidRDefault="00FD3160" w:rsidP="00E0503C">
      <w:pPr>
        <w:pStyle w:val="Title"/>
        <w:spacing w:before="120"/>
        <w:jc w:val="left"/>
        <w:rPr>
          <w:rFonts w:ascii="Arial" w:hAnsi="Arial" w:cs="Arial"/>
          <w:b w:val="0"/>
          <w:bCs/>
          <w:iCs/>
          <w:sz w:val="22"/>
          <w:szCs w:val="24"/>
        </w:rPr>
      </w:pPr>
      <w:r>
        <w:rPr>
          <w:rFonts w:ascii="Arial" w:hAnsi="Arial" w:cs="Arial"/>
          <w:bCs/>
          <w:iCs/>
          <w:sz w:val="22"/>
          <w:szCs w:val="24"/>
        </w:rPr>
        <w:t xml:space="preserve">Responsible for: </w:t>
      </w:r>
      <w:r>
        <w:rPr>
          <w:rFonts w:ascii="Arial" w:hAnsi="Arial" w:cs="Arial"/>
          <w:bCs/>
          <w:iCs/>
          <w:sz w:val="22"/>
          <w:szCs w:val="24"/>
        </w:rPr>
        <w:tab/>
      </w:r>
      <w:r w:rsidR="00547BA4">
        <w:rPr>
          <w:rFonts w:ascii="Arial" w:hAnsi="Arial" w:cs="Arial"/>
          <w:b w:val="0"/>
          <w:bCs/>
          <w:iCs/>
          <w:sz w:val="22"/>
          <w:szCs w:val="24"/>
        </w:rPr>
        <w:t xml:space="preserve">Seasonal Staff </w:t>
      </w:r>
      <w:r w:rsidR="00A75BA1" w:rsidRPr="00977209">
        <w:rPr>
          <w:rFonts w:ascii="Arial" w:hAnsi="Arial" w:cs="Arial"/>
          <w:b w:val="0"/>
          <w:bCs/>
          <w:iCs/>
          <w:sz w:val="22"/>
          <w:szCs w:val="24"/>
        </w:rPr>
        <w:t xml:space="preserve"> </w:t>
      </w:r>
    </w:p>
    <w:p w:rsidR="00606966" w:rsidRPr="00D973A3" w:rsidRDefault="00606966" w:rsidP="00E0503C">
      <w:pPr>
        <w:pStyle w:val="Title"/>
        <w:spacing w:before="120"/>
        <w:jc w:val="both"/>
        <w:rPr>
          <w:rFonts w:ascii="Arial" w:hAnsi="Arial" w:cs="Arial"/>
          <w:b w:val="0"/>
          <w:bCs/>
          <w:sz w:val="22"/>
          <w:szCs w:val="24"/>
        </w:rPr>
      </w:pPr>
      <w:r w:rsidRPr="00D973A3">
        <w:rPr>
          <w:rFonts w:ascii="Arial" w:hAnsi="Arial" w:cs="Arial"/>
          <w:bCs/>
          <w:iCs/>
          <w:sz w:val="22"/>
          <w:szCs w:val="24"/>
        </w:rPr>
        <w:t>Location:</w:t>
      </w:r>
      <w:r w:rsidRPr="00D973A3">
        <w:rPr>
          <w:rFonts w:ascii="Arial" w:hAnsi="Arial" w:cs="Arial"/>
          <w:b w:val="0"/>
          <w:sz w:val="22"/>
          <w:szCs w:val="24"/>
        </w:rPr>
        <w:t xml:space="preserve"> </w:t>
      </w:r>
      <w:r w:rsidRPr="00D973A3">
        <w:rPr>
          <w:rFonts w:ascii="Arial" w:hAnsi="Arial" w:cs="Arial"/>
          <w:b w:val="0"/>
          <w:sz w:val="22"/>
          <w:szCs w:val="24"/>
        </w:rPr>
        <w:tab/>
      </w:r>
      <w:r w:rsidRPr="00D973A3">
        <w:rPr>
          <w:rFonts w:ascii="Arial" w:hAnsi="Arial" w:cs="Arial"/>
          <w:b w:val="0"/>
          <w:sz w:val="22"/>
          <w:szCs w:val="24"/>
        </w:rPr>
        <w:tab/>
      </w:r>
      <w:r w:rsidR="00B82601">
        <w:rPr>
          <w:rFonts w:ascii="Arial" w:hAnsi="Arial" w:cs="Arial"/>
          <w:b w:val="0"/>
          <w:sz w:val="22"/>
          <w:szCs w:val="24"/>
        </w:rPr>
        <w:t>Pan London</w:t>
      </w:r>
    </w:p>
    <w:p w:rsidR="00606966" w:rsidRPr="00D973A3" w:rsidRDefault="00606966">
      <w:pPr>
        <w:pStyle w:val="Title"/>
        <w:pBdr>
          <w:bottom w:val="single" w:sz="4" w:space="1" w:color="auto"/>
        </w:pBdr>
        <w:jc w:val="both"/>
        <w:rPr>
          <w:rFonts w:ascii="Arial" w:hAnsi="Arial" w:cs="Arial"/>
          <w:b w:val="0"/>
          <w:sz w:val="22"/>
          <w:szCs w:val="24"/>
        </w:rPr>
      </w:pPr>
    </w:p>
    <w:p w:rsidR="00606966" w:rsidRPr="00D973A3"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Job Background:</w:t>
      </w:r>
    </w:p>
    <w:p w:rsidR="008253B9" w:rsidRDefault="00860438" w:rsidP="00A512A1">
      <w:pPr>
        <w:spacing w:before="120"/>
        <w:jc w:val="both"/>
        <w:rPr>
          <w:rFonts w:ascii="Arial" w:hAnsi="Arial" w:cs="Arial"/>
          <w:sz w:val="22"/>
        </w:rPr>
      </w:pPr>
      <w:r>
        <w:rPr>
          <w:rFonts w:ascii="Arial" w:hAnsi="Arial" w:cs="Arial"/>
          <w:sz w:val="22"/>
        </w:rPr>
        <w:t xml:space="preserve">The National Citizenship Service Programme supports the Groundwork London Trust’s strategic and operational commitments by providing opportunities for young people to take part in activities that encourage and improve social mix, </w:t>
      </w:r>
      <w:r w:rsidR="00BC4BDE">
        <w:rPr>
          <w:rFonts w:ascii="Arial" w:hAnsi="Arial" w:cs="Arial"/>
          <w:sz w:val="22"/>
        </w:rPr>
        <w:t>through its contribution to the Trust’s Youth Programme by improving the opportunities and likelihood for the engagement of young people in social action, and in maximising the participation of local youth and VCS organisations by supporting the Trust’s goals for growing knowledge sharing and expertise with our partners in this vital area of our work</w:t>
      </w:r>
      <w:r w:rsidR="008253B9">
        <w:rPr>
          <w:rFonts w:ascii="Arial" w:hAnsi="Arial" w:cs="Arial"/>
          <w:sz w:val="22"/>
        </w:rPr>
        <w:t>.</w:t>
      </w:r>
    </w:p>
    <w:p w:rsidR="00A512A1" w:rsidRPr="00A512A1" w:rsidRDefault="00A512A1" w:rsidP="00A512A1">
      <w:pPr>
        <w:spacing w:before="120"/>
        <w:jc w:val="both"/>
        <w:rPr>
          <w:rFonts w:ascii="Arial" w:hAnsi="Arial" w:cs="Arial"/>
          <w:sz w:val="22"/>
          <w:lang w:bidi="en-GB"/>
        </w:rPr>
      </w:pPr>
      <w:r>
        <w:rPr>
          <w:rFonts w:ascii="Arial" w:hAnsi="Arial" w:cs="Arial"/>
          <w:sz w:val="22"/>
          <w:lang w:bidi="en-GB"/>
        </w:rPr>
        <w:t xml:space="preserve">Local Delivery </w:t>
      </w:r>
      <w:r w:rsidRPr="00A512A1">
        <w:rPr>
          <w:rFonts w:ascii="Arial" w:hAnsi="Arial" w:cs="Arial"/>
          <w:sz w:val="22"/>
          <w:lang w:bidi="en-GB"/>
        </w:rPr>
        <w:t xml:space="preserve">Managers oversee the setup and </w:t>
      </w:r>
      <w:r w:rsidR="00547BA4" w:rsidRPr="00A512A1">
        <w:rPr>
          <w:rFonts w:ascii="Arial" w:hAnsi="Arial" w:cs="Arial"/>
          <w:sz w:val="22"/>
          <w:lang w:bidi="en-GB"/>
        </w:rPr>
        <w:t xml:space="preserve">delivery of </w:t>
      </w:r>
      <w:r w:rsidR="00547BA4">
        <w:rPr>
          <w:rFonts w:ascii="Arial" w:hAnsi="Arial" w:cs="Arial"/>
          <w:sz w:val="22"/>
          <w:lang w:bidi="en-GB"/>
        </w:rPr>
        <w:t xml:space="preserve">the Trust’s </w:t>
      </w:r>
      <w:r w:rsidR="00547BA4" w:rsidRPr="00A512A1">
        <w:rPr>
          <w:rFonts w:ascii="Arial" w:hAnsi="Arial" w:cs="Arial"/>
          <w:sz w:val="22"/>
          <w:lang w:bidi="en-GB"/>
        </w:rPr>
        <w:t>NCS programmes</w:t>
      </w:r>
      <w:r w:rsidRPr="00A512A1">
        <w:rPr>
          <w:rFonts w:ascii="Arial" w:hAnsi="Arial" w:cs="Arial"/>
          <w:sz w:val="22"/>
          <w:lang w:bidi="en-GB"/>
        </w:rPr>
        <w:t xml:space="preserve"> </w:t>
      </w:r>
      <w:r w:rsidR="007703F6">
        <w:rPr>
          <w:rFonts w:ascii="Arial" w:hAnsi="Arial" w:cs="Arial"/>
          <w:sz w:val="22"/>
          <w:lang w:bidi="en-GB"/>
        </w:rPr>
        <w:t xml:space="preserve">responsibilities and activities </w:t>
      </w:r>
      <w:r w:rsidRPr="00A512A1">
        <w:rPr>
          <w:rFonts w:ascii="Arial" w:hAnsi="Arial" w:cs="Arial"/>
          <w:sz w:val="22"/>
          <w:lang w:bidi="en-GB"/>
        </w:rPr>
        <w:t>across a local area</w:t>
      </w:r>
      <w:r>
        <w:rPr>
          <w:rFonts w:ascii="Arial" w:hAnsi="Arial" w:cs="Arial"/>
          <w:sz w:val="22"/>
          <w:lang w:bidi="en-GB"/>
        </w:rPr>
        <w:t xml:space="preserve">. </w:t>
      </w:r>
      <w:r w:rsidRPr="00A512A1">
        <w:rPr>
          <w:rFonts w:ascii="Arial" w:hAnsi="Arial" w:cs="Arial"/>
          <w:sz w:val="22"/>
          <w:lang w:bidi="en-GB"/>
        </w:rPr>
        <w:t xml:space="preserve"> They provide </w:t>
      </w:r>
      <w:r w:rsidR="00BC4BDE">
        <w:rPr>
          <w:rFonts w:ascii="Arial" w:hAnsi="Arial" w:cs="Arial"/>
          <w:sz w:val="22"/>
          <w:lang w:bidi="en-GB"/>
        </w:rPr>
        <w:t xml:space="preserve">leadership, </w:t>
      </w:r>
      <w:r w:rsidRPr="00A512A1">
        <w:rPr>
          <w:rFonts w:ascii="Arial" w:hAnsi="Arial" w:cs="Arial"/>
          <w:sz w:val="22"/>
          <w:lang w:bidi="en-GB"/>
        </w:rPr>
        <w:t>management and coaching to build</w:t>
      </w:r>
      <w:r w:rsidR="007703F6">
        <w:rPr>
          <w:rFonts w:ascii="Arial" w:hAnsi="Arial" w:cs="Arial"/>
          <w:sz w:val="22"/>
          <w:lang w:bidi="en-GB"/>
        </w:rPr>
        <w:t>, develop and retain</w:t>
      </w:r>
      <w:r w:rsidR="008253B9">
        <w:rPr>
          <w:rFonts w:ascii="Arial" w:hAnsi="Arial" w:cs="Arial"/>
          <w:sz w:val="22"/>
          <w:lang w:bidi="en-GB"/>
        </w:rPr>
        <w:t xml:space="preserve"> </w:t>
      </w:r>
      <w:r w:rsidRPr="00A512A1">
        <w:rPr>
          <w:rFonts w:ascii="Arial" w:hAnsi="Arial" w:cs="Arial"/>
          <w:sz w:val="22"/>
          <w:lang w:bidi="en-GB"/>
        </w:rPr>
        <w:t>a strong team</w:t>
      </w:r>
      <w:r>
        <w:rPr>
          <w:rFonts w:ascii="Arial" w:hAnsi="Arial" w:cs="Arial"/>
          <w:sz w:val="22"/>
          <w:lang w:bidi="en-GB"/>
        </w:rPr>
        <w:t xml:space="preserve"> of seasonal </w:t>
      </w:r>
      <w:r w:rsidRPr="00A512A1">
        <w:rPr>
          <w:rFonts w:ascii="Arial" w:hAnsi="Arial" w:cs="Arial"/>
          <w:sz w:val="22"/>
          <w:lang w:bidi="en-GB"/>
        </w:rPr>
        <w:t xml:space="preserve">staff </w:t>
      </w:r>
      <w:r w:rsidR="00BC4BDE">
        <w:rPr>
          <w:rFonts w:ascii="Arial" w:hAnsi="Arial" w:cs="Arial"/>
          <w:sz w:val="22"/>
          <w:lang w:bidi="en-GB"/>
        </w:rPr>
        <w:t xml:space="preserve">capable of dealing </w:t>
      </w:r>
      <w:r w:rsidRPr="00A512A1">
        <w:rPr>
          <w:rFonts w:ascii="Arial" w:hAnsi="Arial" w:cs="Arial"/>
          <w:sz w:val="22"/>
          <w:lang w:bidi="en-GB"/>
        </w:rPr>
        <w:t xml:space="preserve">with critical incidents </w:t>
      </w:r>
      <w:r w:rsidR="00BC4BDE">
        <w:rPr>
          <w:rFonts w:ascii="Arial" w:hAnsi="Arial" w:cs="Arial"/>
          <w:sz w:val="22"/>
          <w:lang w:bidi="en-GB"/>
        </w:rPr>
        <w:t xml:space="preserve">and concerns, </w:t>
      </w:r>
      <w:r w:rsidRPr="00A512A1">
        <w:rPr>
          <w:rFonts w:ascii="Arial" w:hAnsi="Arial" w:cs="Arial"/>
          <w:sz w:val="22"/>
          <w:lang w:bidi="en-GB"/>
        </w:rPr>
        <w:t xml:space="preserve">and </w:t>
      </w:r>
      <w:r w:rsidR="007703F6">
        <w:rPr>
          <w:rFonts w:ascii="Arial" w:hAnsi="Arial" w:cs="Arial"/>
          <w:sz w:val="22"/>
          <w:lang w:bidi="en-GB"/>
        </w:rPr>
        <w:t xml:space="preserve">to </w:t>
      </w:r>
      <w:r w:rsidRPr="00A512A1">
        <w:rPr>
          <w:rFonts w:ascii="Arial" w:hAnsi="Arial" w:cs="Arial"/>
          <w:sz w:val="22"/>
          <w:lang w:bidi="en-GB"/>
        </w:rPr>
        <w:t xml:space="preserve">ensure a high quality and safe programme is delivered by overseeing and managing </w:t>
      </w:r>
      <w:r w:rsidR="00BC4BDE">
        <w:rPr>
          <w:rFonts w:ascii="Arial" w:hAnsi="Arial" w:cs="Arial"/>
          <w:sz w:val="22"/>
          <w:lang w:bidi="en-GB"/>
        </w:rPr>
        <w:t xml:space="preserve">programme </w:t>
      </w:r>
      <w:r w:rsidRPr="00A512A1">
        <w:rPr>
          <w:rFonts w:ascii="Arial" w:hAnsi="Arial" w:cs="Arial"/>
          <w:sz w:val="22"/>
          <w:lang w:bidi="en-GB"/>
        </w:rPr>
        <w:t xml:space="preserve">setup </w:t>
      </w:r>
      <w:r w:rsidR="00BC4BDE">
        <w:rPr>
          <w:rFonts w:ascii="Arial" w:hAnsi="Arial" w:cs="Arial"/>
          <w:sz w:val="22"/>
          <w:lang w:bidi="en-GB"/>
        </w:rPr>
        <w:t xml:space="preserve">activities and events </w:t>
      </w:r>
      <w:r w:rsidRPr="00A512A1">
        <w:rPr>
          <w:rFonts w:ascii="Arial" w:hAnsi="Arial" w:cs="Arial"/>
          <w:sz w:val="22"/>
          <w:lang w:bidi="en-GB"/>
        </w:rPr>
        <w:t>throughout the year.</w:t>
      </w:r>
    </w:p>
    <w:p w:rsidR="00606966" w:rsidRDefault="007E5D93" w:rsidP="00E0503C">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Main Objectives:</w:t>
      </w:r>
    </w:p>
    <w:p w:rsidR="000D6AA8" w:rsidRPr="008253B9" w:rsidRDefault="000D6AA8" w:rsidP="008253B9">
      <w:pPr>
        <w:numPr>
          <w:ilvl w:val="0"/>
          <w:numId w:val="4"/>
        </w:numPr>
        <w:spacing w:before="120"/>
        <w:ind w:hanging="480"/>
        <w:jc w:val="both"/>
        <w:rPr>
          <w:rFonts w:ascii="Arial" w:hAnsi="Arial" w:cs="Arial"/>
          <w:sz w:val="22"/>
          <w:szCs w:val="22"/>
        </w:rPr>
      </w:pPr>
      <w:r w:rsidRPr="001835E2">
        <w:rPr>
          <w:rFonts w:ascii="Arial" w:hAnsi="Arial" w:cs="Arial"/>
          <w:sz w:val="22"/>
          <w:szCs w:val="22"/>
        </w:rPr>
        <w:t>Contribut</w:t>
      </w:r>
      <w:r w:rsidRPr="00CA61D3">
        <w:rPr>
          <w:rFonts w:ascii="Arial" w:hAnsi="Arial" w:cs="Arial"/>
          <w:sz w:val="22"/>
          <w:szCs w:val="22"/>
        </w:rPr>
        <w:t>e</w:t>
      </w:r>
      <w:r w:rsidRPr="00692220">
        <w:rPr>
          <w:rFonts w:ascii="Arial" w:hAnsi="Arial" w:cs="Arial"/>
          <w:sz w:val="22"/>
          <w:szCs w:val="22"/>
        </w:rPr>
        <w:t xml:space="preserve"> to the overall operational readiness for </w:t>
      </w:r>
      <w:r w:rsidRPr="008253B9">
        <w:rPr>
          <w:rFonts w:ascii="Arial" w:hAnsi="Arial" w:cs="Arial"/>
          <w:sz w:val="22"/>
          <w:szCs w:val="22"/>
        </w:rPr>
        <w:t xml:space="preserve">summer and autumn NCS programmes with a focus on staffing, logistics, resources and health and safety. </w:t>
      </w:r>
    </w:p>
    <w:p w:rsidR="00244A34" w:rsidRPr="008253B9" w:rsidRDefault="000D6AA8"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Support the Social Action Coordinator to </w:t>
      </w:r>
      <w:r w:rsidR="007703F6" w:rsidRPr="008253B9">
        <w:rPr>
          <w:rFonts w:ascii="Arial" w:hAnsi="Arial" w:cs="Arial"/>
          <w:sz w:val="22"/>
          <w:szCs w:val="22"/>
        </w:rPr>
        <w:t xml:space="preserve">identify, initiate and maintain </w:t>
      </w:r>
      <w:r w:rsidR="00F17F15" w:rsidRPr="008253B9">
        <w:rPr>
          <w:rFonts w:ascii="Arial" w:hAnsi="Arial" w:cs="Arial"/>
          <w:sz w:val="22"/>
          <w:szCs w:val="22"/>
        </w:rPr>
        <w:t xml:space="preserve">opportunities which result in </w:t>
      </w:r>
      <w:r w:rsidR="00840DC1" w:rsidRPr="008253B9">
        <w:rPr>
          <w:rFonts w:ascii="Arial" w:hAnsi="Arial" w:cs="Arial"/>
          <w:sz w:val="22"/>
          <w:szCs w:val="22"/>
        </w:rPr>
        <w:t xml:space="preserve">ensuring the commitment </w:t>
      </w:r>
      <w:r w:rsidR="00F17F15" w:rsidRPr="008253B9">
        <w:rPr>
          <w:rFonts w:ascii="Arial" w:hAnsi="Arial" w:cs="Arial"/>
          <w:sz w:val="22"/>
          <w:szCs w:val="22"/>
        </w:rPr>
        <w:t xml:space="preserve">from a sufficient </w:t>
      </w:r>
      <w:r w:rsidR="007703F6" w:rsidRPr="008253B9">
        <w:rPr>
          <w:rFonts w:ascii="Arial" w:hAnsi="Arial" w:cs="Arial"/>
          <w:sz w:val="22"/>
          <w:szCs w:val="22"/>
        </w:rPr>
        <w:t xml:space="preserve">number of </w:t>
      </w:r>
      <w:r w:rsidR="00F17F15" w:rsidRPr="008253B9">
        <w:rPr>
          <w:rFonts w:ascii="Arial" w:hAnsi="Arial" w:cs="Arial"/>
          <w:sz w:val="22"/>
          <w:szCs w:val="22"/>
        </w:rPr>
        <w:t>community partner</w:t>
      </w:r>
      <w:r w:rsidR="007703F6" w:rsidRPr="008253B9">
        <w:rPr>
          <w:rFonts w:ascii="Arial" w:hAnsi="Arial" w:cs="Arial"/>
          <w:sz w:val="22"/>
          <w:szCs w:val="22"/>
        </w:rPr>
        <w:t>s</w:t>
      </w:r>
      <w:r w:rsidR="00840DC1" w:rsidRPr="008253B9">
        <w:rPr>
          <w:rFonts w:ascii="Arial" w:hAnsi="Arial" w:cs="Arial"/>
          <w:sz w:val="22"/>
          <w:szCs w:val="22"/>
        </w:rPr>
        <w:t xml:space="preserve">, local charities and social enterprises in order to service </w:t>
      </w:r>
      <w:r w:rsidR="007703F6" w:rsidRPr="008253B9">
        <w:rPr>
          <w:rFonts w:ascii="Arial" w:hAnsi="Arial" w:cs="Arial"/>
          <w:sz w:val="22"/>
          <w:szCs w:val="22"/>
        </w:rPr>
        <w:t xml:space="preserve">and support </w:t>
      </w:r>
      <w:r w:rsidR="00840DC1" w:rsidRPr="008253B9">
        <w:rPr>
          <w:rFonts w:ascii="Arial" w:hAnsi="Arial" w:cs="Arial"/>
          <w:sz w:val="22"/>
          <w:szCs w:val="22"/>
        </w:rPr>
        <w:t xml:space="preserve">the various stages of the NCS programme.  </w:t>
      </w:r>
    </w:p>
    <w:p w:rsidR="00F17F15" w:rsidRPr="008253B9" w:rsidRDefault="00F17F15"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Support in </w:t>
      </w:r>
      <w:r w:rsidR="007703F6" w:rsidRPr="008253B9">
        <w:rPr>
          <w:rFonts w:ascii="Arial" w:hAnsi="Arial" w:cs="Arial"/>
          <w:sz w:val="22"/>
          <w:szCs w:val="22"/>
        </w:rPr>
        <w:t xml:space="preserve">strengthening and reinforcing </w:t>
      </w:r>
      <w:r w:rsidRPr="008253B9">
        <w:rPr>
          <w:rFonts w:ascii="Arial" w:hAnsi="Arial" w:cs="Arial"/>
          <w:sz w:val="22"/>
          <w:szCs w:val="22"/>
        </w:rPr>
        <w:t xml:space="preserve">the </w:t>
      </w:r>
      <w:r w:rsidR="00840DC1" w:rsidRPr="008253B9">
        <w:rPr>
          <w:rFonts w:ascii="Arial" w:hAnsi="Arial" w:cs="Arial"/>
          <w:sz w:val="22"/>
          <w:szCs w:val="22"/>
        </w:rPr>
        <w:t xml:space="preserve">logistics and resources </w:t>
      </w:r>
      <w:r w:rsidR="007703F6" w:rsidRPr="008253B9">
        <w:rPr>
          <w:rFonts w:ascii="Arial" w:hAnsi="Arial" w:cs="Arial"/>
          <w:sz w:val="22"/>
          <w:szCs w:val="22"/>
        </w:rPr>
        <w:t xml:space="preserve">required </w:t>
      </w:r>
      <w:r w:rsidR="00840DC1" w:rsidRPr="008253B9">
        <w:rPr>
          <w:rFonts w:ascii="Arial" w:hAnsi="Arial" w:cs="Arial"/>
          <w:sz w:val="22"/>
          <w:szCs w:val="22"/>
        </w:rPr>
        <w:t xml:space="preserve">to service </w:t>
      </w:r>
      <w:r w:rsidR="007703F6" w:rsidRPr="008253B9">
        <w:rPr>
          <w:rFonts w:ascii="Arial" w:hAnsi="Arial" w:cs="Arial"/>
          <w:sz w:val="22"/>
          <w:szCs w:val="22"/>
        </w:rPr>
        <w:t xml:space="preserve">and support </w:t>
      </w:r>
      <w:r w:rsidR="00840DC1" w:rsidRPr="008253B9">
        <w:rPr>
          <w:rFonts w:ascii="Arial" w:hAnsi="Arial" w:cs="Arial"/>
          <w:sz w:val="22"/>
          <w:szCs w:val="22"/>
        </w:rPr>
        <w:t>the various elements of the NCS contract.</w:t>
      </w:r>
    </w:p>
    <w:p w:rsidR="00D87CEA" w:rsidRPr="008253B9" w:rsidRDefault="00F17F15"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Provide effective and inspiring leadership to seasonal staff </w:t>
      </w:r>
      <w:r w:rsidR="00A512A1" w:rsidRPr="008253B9">
        <w:rPr>
          <w:rFonts w:ascii="Arial" w:hAnsi="Arial" w:cs="Arial"/>
          <w:sz w:val="22"/>
          <w:szCs w:val="22"/>
        </w:rPr>
        <w:t>and young adults</w:t>
      </w:r>
    </w:p>
    <w:p w:rsidR="00840DC1" w:rsidRPr="008253B9" w:rsidRDefault="007703F6"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Dependent upon the </w:t>
      </w:r>
      <w:r w:rsidR="00D87CEA" w:rsidRPr="008253B9">
        <w:rPr>
          <w:rFonts w:ascii="Arial" w:hAnsi="Arial" w:cs="Arial"/>
          <w:sz w:val="22"/>
          <w:szCs w:val="22"/>
        </w:rPr>
        <w:t xml:space="preserve">severity </w:t>
      </w:r>
      <w:r w:rsidRPr="008253B9">
        <w:rPr>
          <w:rFonts w:ascii="Arial" w:hAnsi="Arial" w:cs="Arial"/>
          <w:sz w:val="22"/>
          <w:szCs w:val="22"/>
        </w:rPr>
        <w:t xml:space="preserve">of incidents and concerns, </w:t>
      </w:r>
      <w:r w:rsidR="00D87CEA" w:rsidRPr="008253B9">
        <w:rPr>
          <w:rFonts w:ascii="Arial" w:hAnsi="Arial" w:cs="Arial"/>
          <w:sz w:val="22"/>
          <w:szCs w:val="22"/>
        </w:rPr>
        <w:t xml:space="preserve">and in </w:t>
      </w:r>
      <w:r w:rsidRPr="008253B9">
        <w:rPr>
          <w:rFonts w:ascii="Arial" w:hAnsi="Arial" w:cs="Arial"/>
          <w:sz w:val="22"/>
          <w:szCs w:val="22"/>
        </w:rPr>
        <w:t xml:space="preserve">keeping </w:t>
      </w:r>
      <w:r w:rsidR="00D87CEA" w:rsidRPr="008253B9">
        <w:rPr>
          <w:rFonts w:ascii="Arial" w:hAnsi="Arial" w:cs="Arial"/>
          <w:sz w:val="22"/>
          <w:szCs w:val="22"/>
        </w:rPr>
        <w:t>with the role</w:t>
      </w:r>
      <w:r w:rsidRPr="008253B9">
        <w:rPr>
          <w:rFonts w:ascii="Arial" w:hAnsi="Arial" w:cs="Arial"/>
          <w:sz w:val="22"/>
          <w:szCs w:val="22"/>
        </w:rPr>
        <w:t xml:space="preserve">’s </w:t>
      </w:r>
      <w:r w:rsidR="008253B9" w:rsidRPr="008253B9">
        <w:rPr>
          <w:rFonts w:ascii="Arial" w:hAnsi="Arial" w:cs="Arial"/>
          <w:sz w:val="22"/>
          <w:szCs w:val="22"/>
        </w:rPr>
        <w:t>responsibilities</w:t>
      </w:r>
      <w:r w:rsidRPr="008253B9">
        <w:rPr>
          <w:rFonts w:ascii="Arial" w:hAnsi="Arial" w:cs="Arial"/>
          <w:sz w:val="22"/>
          <w:szCs w:val="22"/>
        </w:rPr>
        <w:t xml:space="preserve"> for </w:t>
      </w:r>
      <w:r w:rsidR="00D87CEA" w:rsidRPr="008253B9">
        <w:rPr>
          <w:rFonts w:ascii="Arial" w:hAnsi="Arial" w:cs="Arial"/>
          <w:sz w:val="22"/>
          <w:szCs w:val="22"/>
        </w:rPr>
        <w:t>being the first point of the escalation process</w:t>
      </w:r>
      <w:r w:rsidRPr="008253B9">
        <w:rPr>
          <w:rFonts w:ascii="Arial" w:hAnsi="Arial" w:cs="Arial"/>
          <w:sz w:val="22"/>
          <w:szCs w:val="22"/>
        </w:rPr>
        <w:t>,</w:t>
      </w:r>
      <w:r w:rsidR="00D87CEA" w:rsidRPr="008253B9">
        <w:rPr>
          <w:rFonts w:ascii="Arial" w:hAnsi="Arial" w:cs="Arial"/>
          <w:sz w:val="22"/>
          <w:szCs w:val="22"/>
        </w:rPr>
        <w:t xml:space="preserve"> </w:t>
      </w:r>
      <w:r w:rsidRPr="008253B9">
        <w:rPr>
          <w:rFonts w:ascii="Arial" w:hAnsi="Arial" w:cs="Arial"/>
          <w:sz w:val="22"/>
          <w:szCs w:val="22"/>
        </w:rPr>
        <w:t xml:space="preserve">provide appropriate actions, guidance, </w:t>
      </w:r>
      <w:r w:rsidR="00D87CEA" w:rsidRPr="008253B9">
        <w:rPr>
          <w:rFonts w:ascii="Arial" w:hAnsi="Arial" w:cs="Arial"/>
          <w:sz w:val="22"/>
          <w:szCs w:val="22"/>
        </w:rPr>
        <w:t xml:space="preserve">recommendations and practical resolutions for ongoing incidents and problems </w:t>
      </w:r>
    </w:p>
    <w:p w:rsidR="001E2EF6" w:rsidRPr="008253B9" w:rsidRDefault="00A81628"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Act as the Designated Safeguarding Officer </w:t>
      </w:r>
    </w:p>
    <w:p w:rsidR="00840DC1" w:rsidRPr="001E2EF6" w:rsidRDefault="007E5D93" w:rsidP="007703F6">
      <w:pPr>
        <w:pStyle w:val="Title"/>
        <w:spacing w:before="240"/>
        <w:ind w:left="360"/>
        <w:jc w:val="both"/>
        <w:rPr>
          <w:rFonts w:ascii="Arial" w:hAnsi="Arial" w:cs="Arial"/>
          <w:bCs/>
          <w:color w:val="00B050"/>
          <w:sz w:val="24"/>
          <w:szCs w:val="24"/>
        </w:rPr>
      </w:pPr>
      <w:r w:rsidRPr="001E2EF6">
        <w:rPr>
          <w:rFonts w:ascii="Arial" w:hAnsi="Arial" w:cs="Arial"/>
          <w:bCs/>
          <w:color w:val="00B050"/>
          <w:sz w:val="24"/>
          <w:szCs w:val="24"/>
        </w:rPr>
        <w:t xml:space="preserve">Key Tasks </w:t>
      </w:r>
      <w:r w:rsidR="007B2F90" w:rsidRPr="001E2EF6">
        <w:rPr>
          <w:rFonts w:ascii="Arial" w:hAnsi="Arial" w:cs="Arial"/>
          <w:bCs/>
          <w:color w:val="00B050"/>
          <w:sz w:val="24"/>
          <w:szCs w:val="24"/>
        </w:rPr>
        <w:t>a</w:t>
      </w:r>
      <w:r w:rsidRPr="001E2EF6">
        <w:rPr>
          <w:rFonts w:ascii="Arial" w:hAnsi="Arial" w:cs="Arial"/>
          <w:bCs/>
          <w:color w:val="00B050"/>
          <w:sz w:val="24"/>
          <w:szCs w:val="24"/>
        </w:rPr>
        <w:t>nd Responsibilities:</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With support from the Curriculum lead, set up a high quality, youth-focussed and locally grounded NCS programme. </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With support from </w:t>
      </w:r>
      <w:r w:rsidRPr="000D6AA8">
        <w:rPr>
          <w:rFonts w:ascii="Arial" w:hAnsi="Arial" w:cs="Arial"/>
          <w:bCs/>
          <w:color w:val="000000" w:themeColor="text1"/>
          <w:sz w:val="22"/>
          <w:szCs w:val="22"/>
        </w:rPr>
        <w:t xml:space="preserve">the Seasonal Staffing team, train and manage a multi-skilled team of staff </w:t>
      </w:r>
      <w:r w:rsidRPr="008253B9">
        <w:rPr>
          <w:rFonts w:ascii="Arial" w:hAnsi="Arial" w:cs="Arial"/>
          <w:bCs/>
          <w:color w:val="000000" w:themeColor="text1"/>
          <w:sz w:val="22"/>
          <w:szCs w:val="22"/>
        </w:rPr>
        <w:t xml:space="preserve">including </w:t>
      </w:r>
      <w:r w:rsidR="001835E2" w:rsidRPr="008253B9">
        <w:rPr>
          <w:rFonts w:ascii="Arial" w:hAnsi="Arial" w:cs="Arial"/>
          <w:bCs/>
          <w:color w:val="000000" w:themeColor="text1"/>
          <w:sz w:val="22"/>
          <w:szCs w:val="22"/>
        </w:rPr>
        <w:t xml:space="preserve">effective </w:t>
      </w:r>
      <w:r w:rsidRPr="008253B9">
        <w:rPr>
          <w:rFonts w:ascii="Arial" w:hAnsi="Arial" w:cs="Arial"/>
          <w:bCs/>
          <w:color w:val="000000" w:themeColor="text1"/>
          <w:sz w:val="22"/>
          <w:szCs w:val="22"/>
        </w:rPr>
        <w:t>manag</w:t>
      </w:r>
      <w:r w:rsidR="001835E2" w:rsidRPr="008253B9">
        <w:rPr>
          <w:rFonts w:ascii="Arial" w:hAnsi="Arial" w:cs="Arial"/>
          <w:bCs/>
          <w:color w:val="000000" w:themeColor="text1"/>
          <w:sz w:val="22"/>
          <w:szCs w:val="22"/>
        </w:rPr>
        <w:t xml:space="preserve">ement, guidance and support of </w:t>
      </w:r>
      <w:r w:rsidRPr="008253B9">
        <w:rPr>
          <w:rFonts w:ascii="Arial" w:hAnsi="Arial" w:cs="Arial"/>
          <w:bCs/>
          <w:color w:val="000000" w:themeColor="text1"/>
          <w:sz w:val="22"/>
          <w:szCs w:val="22"/>
        </w:rPr>
        <w:t>their personal development and performance</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Work closely with the Recruitment team to:</w:t>
      </w:r>
    </w:p>
    <w:p w:rsidR="00A512A1" w:rsidRPr="008253B9" w:rsidRDefault="00A512A1" w:rsidP="008253B9">
      <w:pPr>
        <w:numPr>
          <w:ilvl w:val="1"/>
          <w:numId w:val="4"/>
        </w:numPr>
        <w:spacing w:before="120"/>
        <w:jc w:val="both"/>
        <w:rPr>
          <w:rFonts w:ascii="Arial" w:hAnsi="Arial" w:cs="Arial"/>
          <w:sz w:val="22"/>
          <w:szCs w:val="22"/>
        </w:rPr>
      </w:pPr>
      <w:r w:rsidRPr="008253B9">
        <w:rPr>
          <w:rFonts w:ascii="Arial" w:hAnsi="Arial" w:cs="Arial"/>
          <w:sz w:val="22"/>
          <w:szCs w:val="22"/>
        </w:rPr>
        <w:t xml:space="preserve">Ensure marketing materials are consistent with </w:t>
      </w:r>
      <w:r w:rsidR="001835E2" w:rsidRPr="008253B9">
        <w:rPr>
          <w:rFonts w:ascii="Arial" w:hAnsi="Arial" w:cs="Arial"/>
          <w:sz w:val="22"/>
          <w:szCs w:val="22"/>
        </w:rPr>
        <w:t xml:space="preserve">the </w:t>
      </w:r>
      <w:r w:rsidRPr="008253B9">
        <w:rPr>
          <w:rFonts w:ascii="Arial" w:hAnsi="Arial" w:cs="Arial"/>
          <w:sz w:val="22"/>
          <w:szCs w:val="22"/>
        </w:rPr>
        <w:t>programme offer.</w:t>
      </w:r>
    </w:p>
    <w:p w:rsidR="00A512A1" w:rsidRPr="008253B9" w:rsidRDefault="00A512A1" w:rsidP="008253B9">
      <w:pPr>
        <w:numPr>
          <w:ilvl w:val="1"/>
          <w:numId w:val="4"/>
        </w:numPr>
        <w:spacing w:before="120"/>
        <w:jc w:val="both"/>
        <w:rPr>
          <w:rFonts w:ascii="Arial" w:hAnsi="Arial" w:cs="Arial"/>
          <w:sz w:val="22"/>
          <w:szCs w:val="22"/>
        </w:rPr>
      </w:pPr>
      <w:r w:rsidRPr="008253B9">
        <w:rPr>
          <w:rFonts w:ascii="Arial" w:hAnsi="Arial" w:cs="Arial"/>
          <w:sz w:val="22"/>
          <w:szCs w:val="22"/>
        </w:rPr>
        <w:t xml:space="preserve">Minimise SU to TU attrition through </w:t>
      </w:r>
      <w:r w:rsidR="001835E2" w:rsidRPr="008253B9">
        <w:rPr>
          <w:rFonts w:ascii="Arial" w:hAnsi="Arial" w:cs="Arial"/>
          <w:sz w:val="22"/>
          <w:szCs w:val="22"/>
        </w:rPr>
        <w:t xml:space="preserve">the </w:t>
      </w:r>
      <w:r w:rsidRPr="008253B9">
        <w:rPr>
          <w:rFonts w:ascii="Arial" w:hAnsi="Arial" w:cs="Arial"/>
          <w:sz w:val="22"/>
          <w:szCs w:val="22"/>
        </w:rPr>
        <w:t>delivery of an excellent Keep Warm programme</w:t>
      </w:r>
    </w:p>
    <w:p w:rsidR="00A512A1" w:rsidRDefault="001835E2" w:rsidP="008253B9">
      <w:pPr>
        <w:numPr>
          <w:ilvl w:val="1"/>
          <w:numId w:val="4"/>
        </w:numPr>
        <w:spacing w:before="120"/>
        <w:jc w:val="both"/>
        <w:rPr>
          <w:rFonts w:ascii="Arial" w:hAnsi="Arial" w:cs="Arial"/>
          <w:sz w:val="22"/>
          <w:szCs w:val="22"/>
        </w:rPr>
      </w:pPr>
      <w:r w:rsidRPr="008253B9">
        <w:rPr>
          <w:rFonts w:ascii="Arial" w:hAnsi="Arial" w:cs="Arial"/>
          <w:sz w:val="22"/>
          <w:szCs w:val="22"/>
        </w:rPr>
        <w:t xml:space="preserve">Support the </w:t>
      </w:r>
      <w:r w:rsidR="00591F22" w:rsidRPr="008253B9">
        <w:rPr>
          <w:rFonts w:ascii="Arial" w:hAnsi="Arial" w:cs="Arial"/>
          <w:sz w:val="22"/>
          <w:szCs w:val="22"/>
        </w:rPr>
        <w:t>individual needs</w:t>
      </w:r>
      <w:r w:rsidR="00A512A1" w:rsidRPr="008253B9">
        <w:rPr>
          <w:rFonts w:ascii="Arial" w:hAnsi="Arial" w:cs="Arial"/>
          <w:sz w:val="22"/>
          <w:szCs w:val="22"/>
        </w:rPr>
        <w:t xml:space="preserve"> of YP</w:t>
      </w:r>
      <w:r w:rsidRPr="008253B9">
        <w:rPr>
          <w:rFonts w:ascii="Arial" w:hAnsi="Arial" w:cs="Arial"/>
          <w:sz w:val="22"/>
          <w:szCs w:val="22"/>
        </w:rPr>
        <w:t>s</w:t>
      </w:r>
      <w:r w:rsidR="00A512A1" w:rsidRPr="008253B9">
        <w:rPr>
          <w:rFonts w:ascii="Arial" w:hAnsi="Arial" w:cs="Arial"/>
          <w:sz w:val="22"/>
          <w:szCs w:val="22"/>
        </w:rPr>
        <w:t xml:space="preserve"> with care plans </w:t>
      </w:r>
      <w:r w:rsidRPr="008253B9">
        <w:rPr>
          <w:rFonts w:ascii="Arial" w:hAnsi="Arial" w:cs="Arial"/>
          <w:sz w:val="22"/>
          <w:szCs w:val="22"/>
        </w:rPr>
        <w:t>and ensure these are delivered and met</w:t>
      </w:r>
      <w:r w:rsidR="00A512A1" w:rsidRPr="008253B9">
        <w:rPr>
          <w:rFonts w:ascii="Arial" w:hAnsi="Arial" w:cs="Arial"/>
          <w:sz w:val="22"/>
          <w:szCs w:val="22"/>
        </w:rPr>
        <w:t xml:space="preserve">. </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lastRenderedPageBreak/>
        <w:t xml:space="preserve">Ensure the programme is set-up and managed safely including </w:t>
      </w:r>
      <w:r w:rsidR="001835E2" w:rsidRPr="008253B9">
        <w:rPr>
          <w:rFonts w:ascii="Arial" w:hAnsi="Arial" w:cs="Arial"/>
          <w:sz w:val="22"/>
          <w:szCs w:val="22"/>
        </w:rPr>
        <w:t xml:space="preserve">the </w:t>
      </w:r>
      <w:r w:rsidRPr="008253B9">
        <w:rPr>
          <w:rFonts w:ascii="Arial" w:hAnsi="Arial" w:cs="Arial"/>
          <w:sz w:val="22"/>
          <w:szCs w:val="22"/>
        </w:rPr>
        <w:t xml:space="preserve">completion of risk assessments for </w:t>
      </w:r>
      <w:r w:rsidR="001835E2" w:rsidRPr="008253B9">
        <w:rPr>
          <w:rFonts w:ascii="Arial" w:hAnsi="Arial" w:cs="Arial"/>
          <w:sz w:val="22"/>
          <w:szCs w:val="22"/>
        </w:rPr>
        <w:t xml:space="preserve">all </w:t>
      </w:r>
      <w:r w:rsidRPr="008253B9">
        <w:rPr>
          <w:rFonts w:ascii="Arial" w:hAnsi="Arial" w:cs="Arial"/>
          <w:sz w:val="22"/>
          <w:szCs w:val="22"/>
        </w:rPr>
        <w:t xml:space="preserve">relevant aspects of the programme. </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Ensure the effective planning</w:t>
      </w:r>
      <w:r w:rsidR="00503BDF">
        <w:rPr>
          <w:rFonts w:ascii="Arial" w:hAnsi="Arial" w:cs="Arial"/>
          <w:sz w:val="22"/>
          <w:szCs w:val="22"/>
        </w:rPr>
        <w:t xml:space="preserve"> and booking</w:t>
      </w:r>
      <w:r w:rsidRPr="008253B9">
        <w:rPr>
          <w:rFonts w:ascii="Arial" w:hAnsi="Arial" w:cs="Arial"/>
          <w:sz w:val="22"/>
          <w:szCs w:val="22"/>
        </w:rPr>
        <w:t xml:space="preserve"> of key logistics including </w:t>
      </w:r>
      <w:r w:rsidR="001835E2" w:rsidRPr="008253B9">
        <w:rPr>
          <w:rFonts w:ascii="Arial" w:hAnsi="Arial" w:cs="Arial"/>
          <w:sz w:val="22"/>
          <w:szCs w:val="22"/>
        </w:rPr>
        <w:t xml:space="preserve">those relating to </w:t>
      </w:r>
      <w:r w:rsidRPr="008253B9">
        <w:rPr>
          <w:rFonts w:ascii="Arial" w:hAnsi="Arial" w:cs="Arial"/>
          <w:sz w:val="22"/>
          <w:szCs w:val="22"/>
        </w:rPr>
        <w:t xml:space="preserve">venues, transport and food. </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Work with the Curriculum lead to continuall</w:t>
      </w:r>
      <w:bookmarkStart w:id="1" w:name="_GoBack"/>
      <w:bookmarkEnd w:id="1"/>
      <w:r w:rsidRPr="008253B9">
        <w:rPr>
          <w:rFonts w:ascii="Arial" w:hAnsi="Arial" w:cs="Arial"/>
          <w:sz w:val="22"/>
          <w:szCs w:val="22"/>
        </w:rPr>
        <w:t xml:space="preserve">y monitor and review the quality of the programme to ensure it is delivering </w:t>
      </w:r>
      <w:r w:rsidR="001835E2" w:rsidRPr="008253B9">
        <w:rPr>
          <w:rFonts w:ascii="Arial" w:hAnsi="Arial" w:cs="Arial"/>
          <w:sz w:val="22"/>
          <w:szCs w:val="22"/>
        </w:rPr>
        <w:t xml:space="preserve">consistently </w:t>
      </w:r>
      <w:r w:rsidRPr="008253B9">
        <w:rPr>
          <w:rFonts w:ascii="Arial" w:hAnsi="Arial" w:cs="Arial"/>
          <w:sz w:val="22"/>
          <w:szCs w:val="22"/>
        </w:rPr>
        <w:t xml:space="preserve">positive outcomes for young people, seasonal staff and community partners. </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With support from the MI &amp; Data team, ensure all </w:t>
      </w:r>
      <w:r w:rsidR="001835E2" w:rsidRPr="008253B9">
        <w:rPr>
          <w:rFonts w:ascii="Arial" w:hAnsi="Arial" w:cs="Arial"/>
          <w:sz w:val="22"/>
          <w:szCs w:val="22"/>
        </w:rPr>
        <w:t xml:space="preserve">programme </w:t>
      </w:r>
      <w:r w:rsidRPr="008253B9">
        <w:rPr>
          <w:rFonts w:ascii="Arial" w:hAnsi="Arial" w:cs="Arial"/>
          <w:sz w:val="22"/>
          <w:szCs w:val="22"/>
        </w:rPr>
        <w:t xml:space="preserve">deadlines and quality thresholds are met </w:t>
      </w:r>
      <w:r w:rsidR="001835E2" w:rsidRPr="008253B9">
        <w:rPr>
          <w:rFonts w:ascii="Arial" w:hAnsi="Arial" w:cs="Arial"/>
          <w:sz w:val="22"/>
          <w:szCs w:val="22"/>
        </w:rPr>
        <w:t xml:space="preserve">which relate to </w:t>
      </w:r>
      <w:r w:rsidRPr="008253B9">
        <w:rPr>
          <w:rFonts w:ascii="Arial" w:hAnsi="Arial" w:cs="Arial"/>
          <w:sz w:val="22"/>
          <w:szCs w:val="22"/>
        </w:rPr>
        <w:t xml:space="preserve">NCS and Groundwork MI data.  </w:t>
      </w:r>
    </w:p>
    <w:p w:rsidR="00A512A1"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Participate in out of hours on call cover to provide pastoral support during </w:t>
      </w:r>
      <w:r w:rsidR="001835E2" w:rsidRPr="008253B9">
        <w:rPr>
          <w:rFonts w:ascii="Arial" w:hAnsi="Arial" w:cs="Arial"/>
          <w:sz w:val="22"/>
          <w:szCs w:val="22"/>
        </w:rPr>
        <w:t xml:space="preserve">programme </w:t>
      </w:r>
      <w:r w:rsidRPr="008253B9">
        <w:rPr>
          <w:rFonts w:ascii="Arial" w:hAnsi="Arial" w:cs="Arial"/>
          <w:sz w:val="22"/>
          <w:szCs w:val="22"/>
        </w:rPr>
        <w:t xml:space="preserve">delivery periods. </w:t>
      </w:r>
    </w:p>
    <w:p w:rsidR="00503BDF" w:rsidRPr="008253B9" w:rsidRDefault="00503BDF" w:rsidP="008253B9">
      <w:pPr>
        <w:numPr>
          <w:ilvl w:val="0"/>
          <w:numId w:val="4"/>
        </w:numPr>
        <w:spacing w:before="120"/>
        <w:ind w:hanging="480"/>
        <w:jc w:val="both"/>
        <w:rPr>
          <w:rFonts w:ascii="Arial" w:hAnsi="Arial" w:cs="Arial"/>
          <w:sz w:val="22"/>
          <w:szCs w:val="22"/>
        </w:rPr>
      </w:pPr>
      <w:r>
        <w:rPr>
          <w:rFonts w:ascii="Arial" w:hAnsi="Arial" w:cs="Arial"/>
          <w:sz w:val="22"/>
          <w:szCs w:val="22"/>
        </w:rPr>
        <w:t xml:space="preserve">Perform the role of Designated Safeguarding Officer when required. </w:t>
      </w:r>
    </w:p>
    <w:p w:rsidR="00A512A1" w:rsidRPr="008253B9" w:rsidRDefault="00A512A1" w:rsidP="008253B9">
      <w:pPr>
        <w:numPr>
          <w:ilvl w:val="0"/>
          <w:numId w:val="4"/>
        </w:numPr>
        <w:spacing w:before="120"/>
        <w:ind w:hanging="480"/>
        <w:jc w:val="both"/>
        <w:rPr>
          <w:rFonts w:ascii="Arial" w:hAnsi="Arial" w:cs="Arial"/>
          <w:sz w:val="22"/>
          <w:szCs w:val="22"/>
        </w:rPr>
      </w:pPr>
      <w:r w:rsidRPr="008253B9">
        <w:rPr>
          <w:rFonts w:ascii="Arial" w:hAnsi="Arial" w:cs="Arial"/>
          <w:sz w:val="22"/>
          <w:szCs w:val="22"/>
        </w:rPr>
        <w:t xml:space="preserve">Deputise for </w:t>
      </w:r>
      <w:r w:rsidR="00591F22" w:rsidRPr="008253B9">
        <w:rPr>
          <w:rFonts w:ascii="Arial" w:hAnsi="Arial" w:cs="Arial"/>
          <w:sz w:val="22"/>
          <w:szCs w:val="22"/>
        </w:rPr>
        <w:t>the</w:t>
      </w:r>
      <w:r w:rsidR="00591F22">
        <w:rPr>
          <w:rFonts w:ascii="Arial" w:hAnsi="Arial" w:cs="Arial"/>
          <w:sz w:val="22"/>
          <w:szCs w:val="22"/>
        </w:rPr>
        <w:t xml:space="preserve"> </w:t>
      </w:r>
      <w:r w:rsidR="00591F22" w:rsidRPr="008253B9">
        <w:rPr>
          <w:rFonts w:ascii="Arial" w:hAnsi="Arial" w:cs="Arial"/>
          <w:sz w:val="22"/>
          <w:szCs w:val="22"/>
        </w:rPr>
        <w:t>Delivery</w:t>
      </w:r>
      <w:r w:rsidR="00591F22">
        <w:rPr>
          <w:rFonts w:ascii="Arial" w:hAnsi="Arial" w:cs="Arial"/>
          <w:sz w:val="22"/>
          <w:szCs w:val="22"/>
        </w:rPr>
        <w:t xml:space="preserve"> </w:t>
      </w:r>
      <w:r w:rsidRPr="008253B9">
        <w:rPr>
          <w:rFonts w:ascii="Arial" w:hAnsi="Arial" w:cs="Arial"/>
          <w:sz w:val="22"/>
          <w:szCs w:val="22"/>
        </w:rPr>
        <w:t xml:space="preserve">Manager </w:t>
      </w:r>
      <w:r w:rsidR="001835E2" w:rsidRPr="008253B9">
        <w:rPr>
          <w:rFonts w:ascii="Arial" w:hAnsi="Arial" w:cs="Arial"/>
          <w:sz w:val="22"/>
          <w:szCs w:val="22"/>
        </w:rPr>
        <w:t xml:space="preserve">as required </w:t>
      </w:r>
      <w:r w:rsidRPr="008253B9">
        <w:rPr>
          <w:rFonts w:ascii="Arial" w:hAnsi="Arial" w:cs="Arial"/>
          <w:sz w:val="22"/>
          <w:szCs w:val="22"/>
        </w:rPr>
        <w:t xml:space="preserve">in </w:t>
      </w:r>
      <w:r w:rsidR="001835E2" w:rsidRPr="008253B9">
        <w:rPr>
          <w:rFonts w:ascii="Arial" w:hAnsi="Arial" w:cs="Arial"/>
          <w:sz w:val="22"/>
          <w:szCs w:val="22"/>
        </w:rPr>
        <w:t>their</w:t>
      </w:r>
      <w:r w:rsidRPr="008253B9">
        <w:rPr>
          <w:rFonts w:ascii="Arial" w:hAnsi="Arial" w:cs="Arial"/>
          <w:sz w:val="22"/>
          <w:szCs w:val="22"/>
        </w:rPr>
        <w:t xml:space="preserve"> absence. </w:t>
      </w:r>
    </w:p>
    <w:p w:rsidR="001835E2" w:rsidRDefault="001835E2" w:rsidP="001835E2">
      <w:pPr>
        <w:pStyle w:val="Default"/>
        <w:rPr>
          <w:rFonts w:ascii="Arial" w:hAnsi="Arial" w:cs="Arial"/>
          <w:sz w:val="22"/>
          <w:szCs w:val="22"/>
        </w:rPr>
      </w:pPr>
    </w:p>
    <w:p w:rsidR="001835E2" w:rsidRPr="00127C0A" w:rsidRDefault="001835E2" w:rsidP="001835E2">
      <w:pPr>
        <w:pStyle w:val="Default"/>
        <w:rPr>
          <w:rFonts w:ascii="Arial" w:hAnsi="Arial" w:cs="Arial"/>
          <w:sz w:val="22"/>
          <w:szCs w:val="22"/>
        </w:rPr>
      </w:pPr>
      <w:r>
        <w:rPr>
          <w:rFonts w:ascii="Arial" w:hAnsi="Arial" w:cs="Arial"/>
          <w:sz w:val="22"/>
          <w:szCs w:val="22"/>
        </w:rPr>
        <w:t>T</w:t>
      </w:r>
      <w:r w:rsidRPr="00127C0A">
        <w:rPr>
          <w:rFonts w:ascii="Arial" w:hAnsi="Arial" w:cs="Arial"/>
          <w:sz w:val="22"/>
          <w:szCs w:val="22"/>
        </w:rPr>
        <w:t xml:space="preserve">he NCS programme has significant seasonal peaks and troughs in elements of the service, </w:t>
      </w:r>
      <w:r>
        <w:rPr>
          <w:rFonts w:ascii="Arial" w:hAnsi="Arial" w:cs="Arial"/>
          <w:sz w:val="22"/>
          <w:szCs w:val="22"/>
        </w:rPr>
        <w:t>in particular with regard to the recruitment of young people in Autumn &amp; S</w:t>
      </w:r>
      <w:r w:rsidRPr="00127C0A">
        <w:rPr>
          <w:rFonts w:ascii="Arial" w:hAnsi="Arial" w:cs="Arial"/>
          <w:sz w:val="22"/>
          <w:szCs w:val="22"/>
        </w:rPr>
        <w:t>pring</w:t>
      </w:r>
      <w:r>
        <w:rPr>
          <w:rFonts w:ascii="Arial" w:hAnsi="Arial" w:cs="Arial"/>
          <w:sz w:val="22"/>
          <w:szCs w:val="22"/>
        </w:rPr>
        <w:t>,</w:t>
      </w:r>
      <w:r w:rsidRPr="00127C0A">
        <w:rPr>
          <w:rFonts w:ascii="Arial" w:hAnsi="Arial" w:cs="Arial"/>
          <w:sz w:val="22"/>
          <w:szCs w:val="22"/>
        </w:rPr>
        <w:t xml:space="preserve"> and on programme delivery in summer. </w:t>
      </w:r>
      <w:r>
        <w:rPr>
          <w:rFonts w:ascii="Arial" w:hAnsi="Arial" w:cs="Arial"/>
          <w:sz w:val="22"/>
          <w:szCs w:val="22"/>
        </w:rPr>
        <w:t xml:space="preserve"> </w:t>
      </w:r>
      <w:r w:rsidRPr="00127C0A">
        <w:rPr>
          <w:rFonts w:ascii="Arial" w:hAnsi="Arial" w:cs="Arial"/>
          <w:sz w:val="22"/>
          <w:szCs w:val="22"/>
        </w:rPr>
        <w:t xml:space="preserve">All members of the team are expected to </w:t>
      </w:r>
      <w:r>
        <w:rPr>
          <w:rFonts w:ascii="Arial" w:hAnsi="Arial" w:cs="Arial"/>
          <w:sz w:val="22"/>
          <w:szCs w:val="22"/>
        </w:rPr>
        <w:t xml:space="preserve">be </w:t>
      </w:r>
      <w:r w:rsidRPr="00127C0A">
        <w:rPr>
          <w:rFonts w:ascii="Arial" w:hAnsi="Arial" w:cs="Arial"/>
          <w:sz w:val="22"/>
          <w:szCs w:val="22"/>
        </w:rPr>
        <w:t xml:space="preserve">flexible in their work </w:t>
      </w:r>
      <w:r>
        <w:rPr>
          <w:rFonts w:ascii="Arial" w:hAnsi="Arial" w:cs="Arial"/>
          <w:sz w:val="22"/>
          <w:szCs w:val="22"/>
        </w:rPr>
        <w:t xml:space="preserve">and </w:t>
      </w:r>
      <w:r w:rsidRPr="00127C0A">
        <w:rPr>
          <w:rFonts w:ascii="Arial" w:hAnsi="Arial" w:cs="Arial"/>
          <w:sz w:val="22"/>
          <w:szCs w:val="22"/>
        </w:rPr>
        <w:t xml:space="preserve">to </w:t>
      </w:r>
      <w:r>
        <w:rPr>
          <w:rFonts w:ascii="Arial" w:hAnsi="Arial" w:cs="Arial"/>
          <w:sz w:val="22"/>
          <w:szCs w:val="22"/>
        </w:rPr>
        <w:t xml:space="preserve">provide </w:t>
      </w:r>
      <w:r w:rsidRPr="00127C0A">
        <w:rPr>
          <w:rFonts w:ascii="Arial" w:hAnsi="Arial" w:cs="Arial"/>
          <w:sz w:val="22"/>
          <w:szCs w:val="22"/>
        </w:rPr>
        <w:t xml:space="preserve">support across the programme team. This will include, but not be exclusively limited to: </w:t>
      </w:r>
    </w:p>
    <w:p w:rsidR="00B82601" w:rsidRPr="00127C0A" w:rsidRDefault="00B82601" w:rsidP="00B82601">
      <w:pPr>
        <w:numPr>
          <w:ilvl w:val="0"/>
          <w:numId w:val="4"/>
        </w:numPr>
        <w:spacing w:before="120"/>
        <w:ind w:hanging="480"/>
        <w:jc w:val="both"/>
        <w:rPr>
          <w:rFonts w:ascii="Arial" w:hAnsi="Arial" w:cs="Arial"/>
          <w:sz w:val="22"/>
          <w:szCs w:val="22"/>
        </w:rPr>
      </w:pPr>
      <w:r w:rsidRPr="00127C0A">
        <w:rPr>
          <w:rFonts w:ascii="Arial" w:hAnsi="Arial" w:cs="Arial"/>
          <w:sz w:val="22"/>
          <w:szCs w:val="22"/>
        </w:rPr>
        <w:t>Support the recruitment team by attending events and selli</w:t>
      </w:r>
      <w:r>
        <w:rPr>
          <w:rFonts w:ascii="Arial" w:hAnsi="Arial" w:cs="Arial"/>
          <w:sz w:val="22"/>
          <w:szCs w:val="22"/>
        </w:rPr>
        <w:t>ng the programme directly to Young Persons</w:t>
      </w:r>
    </w:p>
    <w:p w:rsidR="00606966" w:rsidRPr="00B82601" w:rsidRDefault="00B82601" w:rsidP="00B82601">
      <w:pPr>
        <w:numPr>
          <w:ilvl w:val="0"/>
          <w:numId w:val="4"/>
        </w:numPr>
        <w:spacing w:before="120"/>
        <w:ind w:hanging="480"/>
        <w:jc w:val="both"/>
        <w:rPr>
          <w:rFonts w:ascii="Arial" w:hAnsi="Arial" w:cs="Arial"/>
          <w:sz w:val="22"/>
          <w:szCs w:val="22"/>
        </w:rPr>
      </w:pPr>
      <w:r w:rsidRPr="00B82601">
        <w:rPr>
          <w:rFonts w:ascii="Arial" w:hAnsi="Arial" w:cs="Arial"/>
          <w:sz w:val="22"/>
          <w:szCs w:val="22"/>
        </w:rPr>
        <w:t xml:space="preserve">Support the summer programme, including attendance at week long </w:t>
      </w:r>
      <w:r w:rsidR="00A23A6C" w:rsidRPr="00B82601">
        <w:rPr>
          <w:rFonts w:ascii="Arial" w:hAnsi="Arial" w:cs="Arial"/>
          <w:sz w:val="22"/>
          <w:szCs w:val="22"/>
        </w:rPr>
        <w:t>residential</w:t>
      </w:r>
      <w:r w:rsidR="001835E2">
        <w:rPr>
          <w:rFonts w:ascii="Arial" w:hAnsi="Arial" w:cs="Arial"/>
          <w:sz w:val="22"/>
          <w:szCs w:val="22"/>
        </w:rPr>
        <w:t xml:space="preserve"> events</w:t>
      </w:r>
      <w:r w:rsidRPr="00B82601">
        <w:rPr>
          <w:rFonts w:ascii="Arial" w:hAnsi="Arial" w:cs="Arial"/>
          <w:sz w:val="22"/>
          <w:szCs w:val="22"/>
        </w:rPr>
        <w:t>.</w:t>
      </w:r>
    </w:p>
    <w:p w:rsidR="00606966" w:rsidRDefault="00606966">
      <w:pPr>
        <w:spacing w:before="120"/>
        <w:ind w:left="2"/>
        <w:jc w:val="both"/>
        <w:rPr>
          <w:rFonts w:ascii="Arial" w:hAnsi="Arial" w:cs="Arial"/>
          <w:b/>
          <w:bCs/>
          <w:sz w:val="22"/>
          <w:szCs w:val="22"/>
          <w:u w:val="single"/>
        </w:rPr>
      </w:pPr>
    </w:p>
    <w:p w:rsidR="00606966" w:rsidRPr="008253B9" w:rsidRDefault="007E5D93" w:rsidP="000D6AA8">
      <w:pPr>
        <w:autoSpaceDE w:val="0"/>
        <w:autoSpaceDN w:val="0"/>
        <w:adjustRightInd w:val="0"/>
        <w:rPr>
          <w:rFonts w:ascii="Arial" w:hAnsi="Arial" w:cs="Arial"/>
          <w:b/>
          <w:bCs/>
          <w:color w:val="00B050"/>
          <w:szCs w:val="24"/>
        </w:rPr>
      </w:pPr>
      <w:r w:rsidRPr="001835E2">
        <w:rPr>
          <w:rFonts w:ascii="Arial" w:hAnsi="Arial" w:cs="Arial"/>
          <w:b/>
          <w:bCs/>
          <w:color w:val="00B050"/>
          <w:szCs w:val="24"/>
        </w:rPr>
        <w:t>Other Responsibilities</w:t>
      </w:r>
    </w:p>
    <w:p w:rsidR="00606966" w:rsidRPr="008253B9"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Undertake any other related responsibilities commensurate with the evolving objectives of the post and the evolution of the Trust, as may reasonably be requested by the Director</w:t>
      </w:r>
    </w:p>
    <w:p w:rsidR="00606966" w:rsidRPr="008253B9"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Work with due regard for Groundwork’s core values and objectives</w:t>
      </w:r>
    </w:p>
    <w:p w:rsidR="00606966"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Ensure the effective implementation of and adherence to, the Trust’s Diversity, Equal Opportunities and Health and Safety policies and procedures</w:t>
      </w:r>
    </w:p>
    <w:p w:rsidR="00EC6EA0" w:rsidRPr="002A3078" w:rsidRDefault="00EC6EA0" w:rsidP="008253B9">
      <w:pPr>
        <w:numPr>
          <w:ilvl w:val="0"/>
          <w:numId w:val="4"/>
        </w:numPr>
        <w:spacing w:before="120"/>
        <w:ind w:hanging="480"/>
        <w:jc w:val="both"/>
        <w:rPr>
          <w:rFonts w:ascii="Arial" w:hAnsi="Arial" w:cs="Arial"/>
          <w:sz w:val="22"/>
          <w:szCs w:val="22"/>
        </w:rPr>
      </w:pPr>
      <w:r w:rsidRPr="002A3078">
        <w:rPr>
          <w:rFonts w:ascii="Arial" w:hAnsi="Arial" w:cs="Arial"/>
          <w:sz w:val="22"/>
          <w:szCs w:val="22"/>
        </w:rPr>
        <w:t>All staff, the Board and volunteers will actively support in their daily operations and duties Groundwork London’s Environmental Management System.</w:t>
      </w:r>
    </w:p>
    <w:p w:rsidR="00606966" w:rsidRPr="00D973A3" w:rsidRDefault="007B2F90" w:rsidP="00E0503C">
      <w:pPr>
        <w:pStyle w:val="Title"/>
        <w:spacing w:before="240"/>
        <w:jc w:val="both"/>
        <w:rPr>
          <w:rFonts w:ascii="Arial" w:hAnsi="Arial" w:cs="Arial"/>
          <w:bCs/>
          <w:color w:val="00B050"/>
          <w:sz w:val="22"/>
          <w:szCs w:val="22"/>
        </w:rPr>
      </w:pPr>
      <w:r w:rsidRPr="00D973A3">
        <w:rPr>
          <w:rFonts w:ascii="Arial" w:hAnsi="Arial" w:cs="Arial"/>
          <w:bCs/>
          <w:color w:val="00B050"/>
          <w:sz w:val="22"/>
          <w:szCs w:val="22"/>
        </w:rPr>
        <w:t>Personal and Professional Development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Participate in the Groundwork London Performance Management and Appraisal process, and agree short, medium and long term goals with line manager, and direct line staff.</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Identify learning and development needs with line manager and evaluate T&amp;D to demonstrate needs have been met.</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Share best practice and achievements, and actively seek opportunities to present outcomes and case studies.</w:t>
      </w:r>
    </w:p>
    <w:p w:rsidR="00606966" w:rsidRPr="00D973A3" w:rsidRDefault="00606966">
      <w:pPr>
        <w:numPr>
          <w:ilvl w:val="0"/>
          <w:numId w:val="4"/>
        </w:numPr>
        <w:spacing w:before="120"/>
        <w:ind w:hanging="480"/>
        <w:jc w:val="both"/>
        <w:rPr>
          <w:rFonts w:ascii="Arial" w:hAnsi="Arial" w:cs="Arial"/>
          <w:sz w:val="22"/>
          <w:szCs w:val="22"/>
        </w:rPr>
      </w:pPr>
      <w:r w:rsidRPr="00D973A3">
        <w:rPr>
          <w:rFonts w:ascii="Arial" w:hAnsi="Arial" w:cs="Arial"/>
          <w:sz w:val="22"/>
          <w:szCs w:val="22"/>
        </w:rPr>
        <w:t>Contribute to the learning of others across the organisation by sharing knowledge and skills both informally and formally by participating in the trust’s training and development programme.</w:t>
      </w:r>
    </w:p>
    <w:p w:rsidR="00606966" w:rsidRPr="00D973A3" w:rsidRDefault="00606966">
      <w:pPr>
        <w:spacing w:before="60" w:after="60"/>
        <w:jc w:val="both"/>
        <w:rPr>
          <w:rFonts w:ascii="Arial" w:hAnsi="Arial" w:cs="Arial"/>
          <w:sz w:val="22"/>
          <w:u w:val="single"/>
        </w:rPr>
      </w:pPr>
    </w:p>
    <w:p w:rsidR="00606966" w:rsidRPr="00447558" w:rsidRDefault="001E2EF6">
      <w:pPr>
        <w:pStyle w:val="Heading8"/>
        <w:rPr>
          <w:sz w:val="18"/>
        </w:rPr>
      </w:pPr>
      <w:r>
        <w:rPr>
          <w:sz w:val="18"/>
        </w:rPr>
        <w:t>Sep</w:t>
      </w:r>
      <w:r w:rsidR="00977209">
        <w:rPr>
          <w:sz w:val="18"/>
        </w:rPr>
        <w:t>t</w:t>
      </w:r>
      <w:r>
        <w:rPr>
          <w:sz w:val="18"/>
        </w:rPr>
        <w:t xml:space="preserve"> 2019</w:t>
      </w:r>
    </w:p>
    <w:p w:rsidR="00B23166" w:rsidRDefault="00B23166" w:rsidP="00D973A3">
      <w:pPr>
        <w:rPr>
          <w:rFonts w:ascii="Arial" w:hAnsi="Arial" w:cs="Arial"/>
          <w:b/>
          <w:sz w:val="18"/>
          <w:szCs w:val="18"/>
        </w:rPr>
        <w:sectPr w:rsidR="00B23166" w:rsidSect="00B23166">
          <w:headerReference w:type="default" r:id="rId9"/>
          <w:footerReference w:type="even" r:id="rId10"/>
          <w:footerReference w:type="default" r:id="rId11"/>
          <w:pgSz w:w="11906" w:h="16838" w:code="9"/>
          <w:pgMar w:top="1134" w:right="567" w:bottom="1134" w:left="567" w:header="340" w:footer="340" w:gutter="0"/>
          <w:cols w:space="720"/>
          <w:docGrid w:linePitch="326"/>
        </w:sectPr>
      </w:pPr>
      <w:r>
        <w:rPr>
          <w:rFonts w:ascii="Arial" w:hAnsi="Arial" w:cs="Arial"/>
          <w:b/>
          <w:sz w:val="18"/>
          <w:szCs w:val="18"/>
        </w:rPr>
        <w:t>HR I</w:t>
      </w:r>
    </w:p>
    <w:p w:rsidR="004735C5" w:rsidRPr="004735C5" w:rsidRDefault="00B23166" w:rsidP="00B23166">
      <w:pPr>
        <w:jc w:val="both"/>
        <w:rPr>
          <w:rFonts w:ascii="Arial" w:hAnsi="Arial" w:cs="Arial"/>
          <w:b/>
          <w:bCs/>
          <w:i/>
          <w:iCs/>
          <w:color w:val="0000FF"/>
          <w:sz w:val="28"/>
          <w:u w:val="single"/>
        </w:rPr>
      </w:pPr>
      <w:r>
        <w:rPr>
          <w:rFonts w:ascii="Arial" w:hAnsi="Arial" w:cs="Arial"/>
          <w:b/>
          <w:bCs/>
          <w:iCs/>
          <w:color w:val="0000FF"/>
          <w:sz w:val="28"/>
          <w:u w:val="single"/>
        </w:rPr>
        <w:lastRenderedPageBreak/>
        <w:t xml:space="preserve">Person </w:t>
      </w:r>
      <w:r w:rsidR="004735C5" w:rsidRPr="004735C5">
        <w:rPr>
          <w:rFonts w:ascii="Arial" w:hAnsi="Arial" w:cs="Arial"/>
          <w:b/>
          <w:bCs/>
          <w:iCs/>
          <w:color w:val="0000FF"/>
          <w:sz w:val="28"/>
          <w:u w:val="single"/>
        </w:rPr>
        <w:t>Specification</w:t>
      </w:r>
    </w:p>
    <w:p w:rsidR="00606966" w:rsidRPr="00C5393B" w:rsidRDefault="00606966" w:rsidP="00E0503C">
      <w:pPr>
        <w:pStyle w:val="BodyTextIndent"/>
        <w:spacing w:after="60"/>
        <w:ind w:left="0"/>
        <w:rPr>
          <w:rFonts w:ascii="Arial" w:hAnsi="Arial" w:cs="Arial"/>
          <w:b/>
          <w:bCs/>
          <w:i w:val="0"/>
          <w:iCs/>
          <w:color w:val="FF0000"/>
          <w:sz w:val="2"/>
          <w:szCs w:val="2"/>
        </w:rPr>
      </w:pPr>
      <w:r w:rsidRPr="00D973A3">
        <w:rPr>
          <w:rFonts w:ascii="Arial" w:hAnsi="Arial" w:cs="Arial"/>
          <w:b/>
          <w:bCs/>
          <w:i w:val="0"/>
          <w:iCs/>
          <w:sz w:val="21"/>
          <w:u w:val="single"/>
        </w:rPr>
        <w:t>Note to Applicant:</w:t>
      </w:r>
      <w:r w:rsidRPr="00D973A3">
        <w:rPr>
          <w:rFonts w:ascii="Arial" w:hAnsi="Arial" w:cs="Arial"/>
          <w:b/>
          <w:bCs/>
          <w:i w:val="0"/>
          <w:iCs/>
          <w:sz w:val="21"/>
        </w:rPr>
        <w:t xml:space="preserve">  When completing your application form you should demonstrate/evidence the extent to which you have the necessary education, experience, knowledge and skills identified as required by the </w:t>
      </w:r>
      <w:r w:rsidR="00447558">
        <w:rPr>
          <w:rFonts w:ascii="Arial" w:hAnsi="Arial" w:cs="Arial"/>
          <w:b/>
          <w:bCs/>
          <w:i w:val="0"/>
          <w:iCs/>
          <w:sz w:val="21"/>
        </w:rPr>
        <w:t>Person Specification Criteria</w:t>
      </w:r>
      <w:r w:rsidRPr="00D973A3">
        <w:rPr>
          <w:rFonts w:ascii="Arial" w:hAnsi="Arial" w:cs="Arial"/>
          <w:b/>
          <w:bCs/>
          <w:i w:val="0"/>
          <w:iCs/>
          <w:sz w:val="21"/>
        </w:rPr>
        <w:t xml:space="preserve"> for the post. </w:t>
      </w:r>
      <w:r w:rsidRPr="00D973A3">
        <w:rPr>
          <w:rFonts w:ascii="Arial" w:hAnsi="Arial" w:cs="Arial"/>
          <w:b/>
          <w:bCs/>
          <w:i w:val="0"/>
          <w:iCs/>
          <w:sz w:val="21"/>
        </w:rPr>
        <w:br/>
      </w:r>
    </w:p>
    <w:tbl>
      <w:tblPr>
        <w:tblpPr w:leftFromText="180" w:rightFromText="180" w:vertAnchor="text" w:tblpX="30" w:tblpY="1"/>
        <w:tblOverlap w:val="never"/>
        <w:tblW w:w="143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28"/>
        <w:gridCol w:w="612"/>
        <w:gridCol w:w="7513"/>
        <w:gridCol w:w="850"/>
        <w:gridCol w:w="709"/>
        <w:gridCol w:w="567"/>
        <w:gridCol w:w="567"/>
        <w:gridCol w:w="567"/>
        <w:gridCol w:w="567"/>
        <w:gridCol w:w="567"/>
      </w:tblGrid>
      <w:tr w:rsidR="00606966" w:rsidRPr="00D973A3" w:rsidTr="00CA61D3">
        <w:trPr>
          <w:cantSplit/>
          <w:trHeight w:val="301"/>
        </w:trPr>
        <w:tc>
          <w:tcPr>
            <w:tcW w:w="14347" w:type="dxa"/>
            <w:gridSpan w:val="10"/>
            <w:shd w:val="clear" w:color="auto" w:fill="CCFFFF"/>
          </w:tcPr>
          <w:p w:rsidR="00606966" w:rsidRPr="00D973A3" w:rsidRDefault="00606966" w:rsidP="00052AA6">
            <w:pPr>
              <w:pStyle w:val="Heading1"/>
              <w:spacing w:before="120" w:after="120"/>
              <w:ind w:left="84"/>
              <w:rPr>
                <w:rFonts w:ascii="Arial" w:hAnsi="Arial" w:cs="Arial"/>
                <w:b/>
                <w:i w:val="0"/>
                <w:sz w:val="22"/>
              </w:rPr>
            </w:pPr>
            <w:r w:rsidRPr="00D973A3">
              <w:rPr>
                <w:rFonts w:ascii="Arial" w:hAnsi="Arial" w:cs="Arial"/>
                <w:b/>
                <w:bCs/>
                <w:i w:val="0"/>
                <w:color w:val="000000"/>
                <w:lang w:val="en-US"/>
              </w:rPr>
              <w:t xml:space="preserve">Position Name: </w:t>
            </w:r>
            <w:r w:rsidRPr="00393D59">
              <w:rPr>
                <w:rFonts w:ascii="Arial" w:hAnsi="Arial" w:cs="Arial"/>
                <w:b/>
                <w:bCs/>
                <w:i w:val="0"/>
                <w:color w:val="05265B"/>
                <w:lang w:val="en-US"/>
              </w:rPr>
              <w:t xml:space="preserve"> </w:t>
            </w:r>
            <w:r w:rsidR="00B82601" w:rsidRPr="00B82601">
              <w:rPr>
                <w:rFonts w:ascii="Arial" w:hAnsi="Arial" w:cs="Arial"/>
                <w:b/>
                <w:bCs/>
                <w:i w:val="0"/>
                <w:color w:val="0000FF"/>
                <w:szCs w:val="24"/>
              </w:rPr>
              <w:t xml:space="preserve">NCS </w:t>
            </w:r>
            <w:r w:rsidR="00396695">
              <w:rPr>
                <w:rFonts w:ascii="Arial" w:hAnsi="Arial" w:cs="Arial"/>
                <w:b/>
                <w:bCs/>
                <w:i w:val="0"/>
                <w:color w:val="0000FF"/>
                <w:szCs w:val="24"/>
              </w:rPr>
              <w:t xml:space="preserve">Local Delivery </w:t>
            </w:r>
            <w:r w:rsidR="00052AA6">
              <w:rPr>
                <w:rFonts w:ascii="Arial" w:hAnsi="Arial" w:cs="Arial"/>
                <w:b/>
                <w:bCs/>
                <w:i w:val="0"/>
                <w:color w:val="0000FF"/>
                <w:szCs w:val="24"/>
              </w:rPr>
              <w:t>Manager</w:t>
            </w:r>
          </w:p>
        </w:tc>
      </w:tr>
      <w:tr w:rsidR="00606966" w:rsidRPr="00D973A3" w:rsidTr="00CA61D3">
        <w:trPr>
          <w:cantSplit/>
          <w:trHeight w:val="457"/>
        </w:trPr>
        <w:tc>
          <w:tcPr>
            <w:tcW w:w="1828" w:type="dxa"/>
            <w:vMerge w:val="restart"/>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pStyle w:val="Heading1"/>
              <w:ind w:left="226"/>
              <w:rPr>
                <w:rFonts w:ascii="Arial" w:hAnsi="Arial" w:cs="Arial"/>
                <w:bCs/>
                <w:i w:val="0"/>
                <w:iCs/>
                <w:sz w:val="28"/>
              </w:rPr>
            </w:pPr>
          </w:p>
          <w:p w:rsidR="00606966" w:rsidRPr="00D973A3" w:rsidRDefault="00606966" w:rsidP="00C5393B">
            <w:pPr>
              <w:pStyle w:val="Heading1"/>
              <w:ind w:left="226"/>
              <w:rPr>
                <w:rFonts w:ascii="Arial" w:hAnsi="Arial" w:cs="Arial"/>
                <w:bCs/>
                <w:i w:val="0"/>
                <w:iCs/>
                <w:sz w:val="28"/>
              </w:rPr>
            </w:pPr>
            <w:r w:rsidRPr="00D973A3">
              <w:rPr>
                <w:rFonts w:ascii="Arial" w:hAnsi="Arial" w:cs="Arial"/>
                <w:bCs/>
                <w:i w:val="0"/>
                <w:iCs/>
                <w:sz w:val="28"/>
              </w:rPr>
              <w:t>Job</w:t>
            </w:r>
          </w:p>
          <w:p w:rsidR="00606966" w:rsidRPr="00D973A3" w:rsidRDefault="00606966" w:rsidP="00C5393B">
            <w:pPr>
              <w:pStyle w:val="Heading1"/>
              <w:ind w:left="226"/>
              <w:rPr>
                <w:rFonts w:ascii="Arial" w:hAnsi="Arial" w:cs="Arial"/>
                <w:sz w:val="20"/>
              </w:rPr>
            </w:pPr>
            <w:r w:rsidRPr="00D973A3">
              <w:rPr>
                <w:rFonts w:ascii="Arial" w:hAnsi="Arial" w:cs="Arial"/>
                <w:bCs/>
                <w:i w:val="0"/>
                <w:iCs/>
                <w:sz w:val="28"/>
              </w:rPr>
              <w:t>Factors</w:t>
            </w:r>
          </w:p>
        </w:tc>
        <w:tc>
          <w:tcPr>
            <w:tcW w:w="612" w:type="dxa"/>
            <w:vMerge w:val="restart"/>
            <w:shd w:val="clear" w:color="auto" w:fill="FFFF99"/>
            <w:textDirection w:val="btLr"/>
          </w:tcPr>
          <w:p w:rsidR="00606966" w:rsidRPr="00D973A3" w:rsidRDefault="00606966" w:rsidP="00C5393B">
            <w:pPr>
              <w:autoSpaceDE w:val="0"/>
              <w:autoSpaceDN w:val="0"/>
              <w:adjustRightInd w:val="0"/>
              <w:ind w:left="113" w:right="113"/>
              <w:jc w:val="center"/>
              <w:rPr>
                <w:rFonts w:ascii="Arial" w:hAnsi="Arial" w:cs="Arial"/>
                <w:bCs/>
                <w:color w:val="000000"/>
                <w:sz w:val="10"/>
                <w:szCs w:val="28"/>
                <w:lang w:val="en-US"/>
              </w:rPr>
            </w:pPr>
          </w:p>
          <w:p w:rsidR="00606966" w:rsidRPr="00D973A3" w:rsidRDefault="00606966" w:rsidP="00C5393B">
            <w:pPr>
              <w:autoSpaceDE w:val="0"/>
              <w:autoSpaceDN w:val="0"/>
              <w:adjustRightInd w:val="0"/>
              <w:ind w:left="113" w:right="113"/>
              <w:jc w:val="center"/>
              <w:rPr>
                <w:rFonts w:ascii="Arial" w:hAnsi="Arial" w:cs="Arial"/>
                <w:bCs/>
                <w:color w:val="000000"/>
                <w:sz w:val="28"/>
                <w:szCs w:val="28"/>
                <w:lang w:val="en-US"/>
              </w:rPr>
            </w:pPr>
            <w:r w:rsidRPr="00D973A3">
              <w:rPr>
                <w:rFonts w:ascii="Arial" w:hAnsi="Arial" w:cs="Arial"/>
                <w:bCs/>
                <w:color w:val="000000"/>
                <w:sz w:val="28"/>
                <w:szCs w:val="28"/>
                <w:lang w:val="en-US"/>
              </w:rPr>
              <w:t>Criteria No</w:t>
            </w:r>
          </w:p>
        </w:tc>
        <w:tc>
          <w:tcPr>
            <w:tcW w:w="7513" w:type="dxa"/>
            <w:vMerge w:val="restart"/>
            <w:shd w:val="clear" w:color="auto" w:fill="FFFF99"/>
          </w:tcPr>
          <w:p w:rsidR="00606966" w:rsidRPr="00D973A3" w:rsidRDefault="00606966" w:rsidP="00C5393B">
            <w:pPr>
              <w:autoSpaceDE w:val="0"/>
              <w:autoSpaceDN w:val="0"/>
              <w:adjustRightInd w:val="0"/>
              <w:jc w:val="center"/>
              <w:rPr>
                <w:rFonts w:ascii="Arial" w:hAnsi="Arial" w:cs="Arial"/>
                <w:bCs/>
                <w:color w:val="000000"/>
                <w:sz w:val="6"/>
                <w:szCs w:val="6"/>
                <w:lang w:val="en-US"/>
              </w:rPr>
            </w:pPr>
          </w:p>
          <w:p w:rsidR="00447558" w:rsidRDefault="00447558" w:rsidP="00C5393B">
            <w:pPr>
              <w:autoSpaceDE w:val="0"/>
              <w:autoSpaceDN w:val="0"/>
              <w:adjustRightInd w:val="0"/>
              <w:jc w:val="center"/>
              <w:rPr>
                <w:rFonts w:ascii="Arial" w:hAnsi="Arial" w:cs="Arial"/>
                <w:bCs/>
                <w:color w:val="000000"/>
                <w:sz w:val="28"/>
                <w:szCs w:val="28"/>
                <w:lang w:val="en-US"/>
              </w:rPr>
            </w:pPr>
          </w:p>
          <w:p w:rsidR="00606966" w:rsidRPr="00D973A3" w:rsidRDefault="00606966" w:rsidP="00C5393B">
            <w:pPr>
              <w:autoSpaceDE w:val="0"/>
              <w:autoSpaceDN w:val="0"/>
              <w:adjustRightInd w:val="0"/>
              <w:jc w:val="center"/>
              <w:rPr>
                <w:rFonts w:ascii="Arial" w:hAnsi="Arial" w:cs="Arial"/>
                <w:bCs/>
                <w:color w:val="000000"/>
                <w:sz w:val="28"/>
                <w:szCs w:val="28"/>
                <w:lang w:val="en-US"/>
              </w:rPr>
            </w:pPr>
            <w:r w:rsidRPr="00D973A3">
              <w:rPr>
                <w:rFonts w:ascii="Arial" w:hAnsi="Arial" w:cs="Arial"/>
                <w:bCs/>
                <w:color w:val="000000"/>
                <w:sz w:val="28"/>
                <w:szCs w:val="28"/>
                <w:lang w:val="en-US"/>
              </w:rPr>
              <w:t>Person Specification Criteria</w:t>
            </w:r>
          </w:p>
          <w:p w:rsidR="00606966" w:rsidRPr="00D973A3" w:rsidRDefault="00606966" w:rsidP="00C5393B">
            <w:pPr>
              <w:autoSpaceDE w:val="0"/>
              <w:autoSpaceDN w:val="0"/>
              <w:adjustRightInd w:val="0"/>
              <w:jc w:val="center"/>
              <w:rPr>
                <w:rFonts w:ascii="Arial" w:hAnsi="Arial" w:cs="Arial"/>
                <w:bCs/>
                <w:color w:val="000000"/>
                <w:sz w:val="28"/>
                <w:szCs w:val="28"/>
                <w:lang w:val="en-US"/>
              </w:rPr>
            </w:pPr>
          </w:p>
        </w:tc>
        <w:tc>
          <w:tcPr>
            <w:tcW w:w="850" w:type="dxa"/>
          </w:tcPr>
          <w:p w:rsidR="00606966" w:rsidRPr="004735C5" w:rsidRDefault="00606966" w:rsidP="00C5393B">
            <w:pPr>
              <w:autoSpaceDE w:val="0"/>
              <w:autoSpaceDN w:val="0"/>
              <w:adjustRightInd w:val="0"/>
              <w:jc w:val="center"/>
              <w:rPr>
                <w:rFonts w:ascii="Arial" w:hAnsi="Arial" w:cs="Arial"/>
                <w:b/>
                <w:bCs/>
                <w:color w:val="000000"/>
                <w:sz w:val="4"/>
                <w:szCs w:val="6"/>
                <w:lang w:val="en-US"/>
              </w:rPr>
            </w:pPr>
          </w:p>
          <w:p w:rsidR="00606966" w:rsidRPr="004735C5" w:rsidRDefault="00606966" w:rsidP="00C5393B">
            <w:pPr>
              <w:autoSpaceDE w:val="0"/>
              <w:autoSpaceDN w:val="0"/>
              <w:adjustRightInd w:val="0"/>
              <w:jc w:val="center"/>
              <w:rPr>
                <w:rFonts w:ascii="Arial" w:hAnsi="Arial" w:cs="Arial"/>
                <w:b/>
                <w:bCs/>
                <w:color w:val="000000"/>
                <w:sz w:val="18"/>
                <w:lang w:val="en-US"/>
              </w:rPr>
            </w:pPr>
            <w:r w:rsidRPr="004735C5">
              <w:rPr>
                <w:rFonts w:ascii="Arial" w:hAnsi="Arial" w:cs="Arial"/>
                <w:b/>
                <w:bCs/>
                <w:color w:val="000000"/>
                <w:sz w:val="18"/>
                <w:lang w:val="en-US"/>
              </w:rPr>
              <w:t>Ranking</w:t>
            </w:r>
          </w:p>
        </w:tc>
        <w:tc>
          <w:tcPr>
            <w:tcW w:w="3544" w:type="dxa"/>
            <w:gridSpan w:val="6"/>
          </w:tcPr>
          <w:p w:rsidR="00606966" w:rsidRPr="004735C5" w:rsidRDefault="00606966" w:rsidP="00C5393B">
            <w:pPr>
              <w:autoSpaceDE w:val="0"/>
              <w:autoSpaceDN w:val="0"/>
              <w:adjustRightInd w:val="0"/>
              <w:jc w:val="both"/>
              <w:rPr>
                <w:rFonts w:ascii="Arial" w:hAnsi="Arial" w:cs="Arial"/>
                <w:b/>
                <w:bCs/>
                <w:color w:val="000000"/>
                <w:sz w:val="4"/>
                <w:szCs w:val="6"/>
                <w:lang w:val="en-US"/>
              </w:rPr>
            </w:pPr>
          </w:p>
          <w:p w:rsidR="00606966" w:rsidRPr="004735C5" w:rsidRDefault="00606966" w:rsidP="00C5393B">
            <w:pPr>
              <w:autoSpaceDE w:val="0"/>
              <w:autoSpaceDN w:val="0"/>
              <w:adjustRightInd w:val="0"/>
              <w:ind w:left="150"/>
              <w:jc w:val="center"/>
              <w:rPr>
                <w:rFonts w:ascii="Arial" w:hAnsi="Arial" w:cs="Arial"/>
                <w:b/>
                <w:bCs/>
                <w:color w:val="000000"/>
                <w:sz w:val="18"/>
                <w:lang w:val="en-US"/>
              </w:rPr>
            </w:pPr>
            <w:r w:rsidRPr="004735C5">
              <w:rPr>
                <w:rFonts w:ascii="Arial" w:hAnsi="Arial" w:cs="Arial"/>
                <w:b/>
                <w:bCs/>
                <w:color w:val="000000"/>
                <w:sz w:val="18"/>
                <w:lang w:val="en-US"/>
              </w:rPr>
              <w:t>Criteria to be tested by the following documents and/or activities</w:t>
            </w:r>
          </w:p>
        </w:tc>
      </w:tr>
      <w:tr w:rsidR="00141A4A" w:rsidRPr="00D703D3" w:rsidTr="00CA61D3">
        <w:trPr>
          <w:cantSplit/>
          <w:trHeight w:val="1535"/>
        </w:trPr>
        <w:tc>
          <w:tcPr>
            <w:tcW w:w="1828" w:type="dxa"/>
            <w:vMerge/>
            <w:shd w:val="clear" w:color="auto" w:fill="F2F2F2" w:themeFill="background1" w:themeFillShade="F2"/>
          </w:tcPr>
          <w:p w:rsidR="00606966" w:rsidRPr="00D973A3" w:rsidRDefault="00606966" w:rsidP="00C5393B">
            <w:pPr>
              <w:autoSpaceDE w:val="0"/>
              <w:autoSpaceDN w:val="0"/>
              <w:adjustRightInd w:val="0"/>
              <w:jc w:val="center"/>
              <w:rPr>
                <w:rFonts w:ascii="Arial" w:hAnsi="Arial" w:cs="Arial"/>
                <w:b/>
                <w:bCs/>
                <w:color w:val="000000"/>
                <w:sz w:val="20"/>
                <w:lang w:val="en-US"/>
              </w:rPr>
            </w:pPr>
          </w:p>
        </w:tc>
        <w:tc>
          <w:tcPr>
            <w:tcW w:w="612"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7513" w:type="dxa"/>
            <w:vMerge/>
            <w:shd w:val="clear" w:color="auto" w:fill="FFFF99"/>
          </w:tcPr>
          <w:p w:rsidR="00606966" w:rsidRPr="00D973A3" w:rsidRDefault="00606966" w:rsidP="00C5393B">
            <w:pPr>
              <w:autoSpaceDE w:val="0"/>
              <w:autoSpaceDN w:val="0"/>
              <w:adjustRightInd w:val="0"/>
              <w:jc w:val="center"/>
              <w:rPr>
                <w:rFonts w:ascii="Arial" w:hAnsi="Arial" w:cs="Arial"/>
                <w:color w:val="000000"/>
                <w:sz w:val="20"/>
                <w:lang w:val="en-US"/>
              </w:rPr>
            </w:pPr>
          </w:p>
        </w:tc>
        <w:tc>
          <w:tcPr>
            <w:tcW w:w="850"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E = Essential</w:t>
            </w: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D = Desirable</w:t>
            </w:r>
          </w:p>
        </w:tc>
        <w:tc>
          <w:tcPr>
            <w:tcW w:w="709"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Application Form</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Interview</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Presentation</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Practical Exercise Test</w:t>
            </w:r>
          </w:p>
        </w:tc>
        <w:tc>
          <w:tcPr>
            <w:tcW w:w="567" w:type="dxa"/>
            <w:textDirection w:val="btLr"/>
          </w:tcPr>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Work Simulation Test</w:t>
            </w:r>
          </w:p>
        </w:tc>
        <w:tc>
          <w:tcPr>
            <w:tcW w:w="567" w:type="dxa"/>
            <w:textDirection w:val="btLr"/>
          </w:tcPr>
          <w:p w:rsidR="00C5393B" w:rsidRPr="00CA61D3" w:rsidRDefault="00C5393B" w:rsidP="00C5393B">
            <w:pPr>
              <w:autoSpaceDE w:val="0"/>
              <w:autoSpaceDN w:val="0"/>
              <w:adjustRightInd w:val="0"/>
              <w:ind w:left="113" w:right="113"/>
              <w:jc w:val="center"/>
              <w:rPr>
                <w:rFonts w:ascii="Arial" w:hAnsi="Arial" w:cs="Arial"/>
                <w:b/>
                <w:bCs/>
                <w:color w:val="000000"/>
                <w:sz w:val="6"/>
                <w:lang w:val="en-US"/>
              </w:rPr>
            </w:pPr>
          </w:p>
          <w:p w:rsidR="00606966" w:rsidRPr="00D703D3" w:rsidRDefault="00606966" w:rsidP="00C5393B">
            <w:pPr>
              <w:autoSpaceDE w:val="0"/>
              <w:autoSpaceDN w:val="0"/>
              <w:adjustRightInd w:val="0"/>
              <w:ind w:left="113" w:right="113"/>
              <w:jc w:val="center"/>
              <w:rPr>
                <w:rFonts w:ascii="Arial" w:hAnsi="Arial" w:cs="Arial"/>
                <w:b/>
                <w:bCs/>
                <w:color w:val="000000"/>
                <w:sz w:val="16"/>
                <w:lang w:val="en-US"/>
              </w:rPr>
            </w:pPr>
            <w:r w:rsidRPr="00D703D3">
              <w:rPr>
                <w:rFonts w:ascii="Arial" w:hAnsi="Arial" w:cs="Arial"/>
                <w:b/>
                <w:bCs/>
                <w:color w:val="000000"/>
                <w:sz w:val="16"/>
                <w:lang w:val="en-US"/>
              </w:rPr>
              <w:t>Certificates or Qualifications</w:t>
            </w:r>
          </w:p>
        </w:tc>
      </w:tr>
      <w:tr w:rsidR="00CA61D3" w:rsidRPr="00D973A3" w:rsidTr="00CA61D3">
        <w:trPr>
          <w:trHeight w:val="460"/>
        </w:trPr>
        <w:tc>
          <w:tcPr>
            <w:tcW w:w="1828" w:type="dxa"/>
            <w:vMerge w:val="restart"/>
            <w:shd w:val="clear" w:color="auto" w:fill="F2F2F2" w:themeFill="background1" w:themeFillShade="F2"/>
          </w:tcPr>
          <w:p w:rsidR="00141A4A" w:rsidRPr="00D973A3" w:rsidRDefault="00141A4A" w:rsidP="00C5393B">
            <w:pPr>
              <w:autoSpaceDE w:val="0"/>
              <w:autoSpaceDN w:val="0"/>
              <w:adjustRightInd w:val="0"/>
              <w:spacing w:before="40" w:after="40"/>
              <w:ind w:left="150"/>
              <w:rPr>
                <w:rFonts w:ascii="Arial" w:hAnsi="Arial" w:cs="Arial"/>
                <w:b/>
                <w:bCs/>
                <w:color w:val="000000"/>
                <w:sz w:val="22"/>
                <w:szCs w:val="22"/>
                <w:lang w:val="en-US"/>
              </w:rPr>
            </w:pPr>
            <w:r w:rsidRPr="00D973A3">
              <w:rPr>
                <w:rFonts w:ascii="Arial" w:hAnsi="Arial" w:cs="Arial"/>
                <w:b/>
                <w:bCs/>
                <w:color w:val="000000"/>
                <w:sz w:val="22"/>
                <w:szCs w:val="22"/>
                <w:lang w:val="en-US"/>
              </w:rPr>
              <w:t>Experience</w:t>
            </w:r>
            <w:r>
              <w:rPr>
                <w:rFonts w:ascii="Arial" w:hAnsi="Arial" w:cs="Arial"/>
                <w:b/>
                <w:bCs/>
                <w:color w:val="000000"/>
                <w:sz w:val="22"/>
                <w:szCs w:val="22"/>
                <w:lang w:val="en-US"/>
              </w:rPr>
              <w:t xml:space="preserve">, </w:t>
            </w:r>
            <w:r w:rsidRPr="00D973A3">
              <w:rPr>
                <w:rFonts w:ascii="Arial" w:hAnsi="Arial" w:cs="Arial"/>
                <w:b/>
                <w:bCs/>
                <w:color w:val="000000"/>
                <w:sz w:val="22"/>
                <w:szCs w:val="22"/>
                <w:lang w:val="en-US"/>
              </w:rPr>
              <w:t>Education</w:t>
            </w:r>
            <w:r>
              <w:rPr>
                <w:rFonts w:ascii="Arial" w:hAnsi="Arial" w:cs="Arial"/>
                <w:b/>
                <w:bCs/>
                <w:color w:val="000000"/>
                <w:sz w:val="22"/>
                <w:szCs w:val="22"/>
                <w:lang w:val="en-US"/>
              </w:rPr>
              <w:t xml:space="preserve"> and</w:t>
            </w:r>
            <w:r w:rsidRPr="00D973A3">
              <w:rPr>
                <w:rFonts w:ascii="Arial" w:hAnsi="Arial" w:cs="Arial"/>
                <w:b/>
                <w:bCs/>
                <w:color w:val="000000"/>
                <w:sz w:val="22"/>
                <w:szCs w:val="22"/>
                <w:lang w:val="en-US"/>
              </w:rPr>
              <w:t xml:space="preserve"> Qualifications</w:t>
            </w:r>
          </w:p>
        </w:tc>
        <w:tc>
          <w:tcPr>
            <w:tcW w:w="612"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1</w:t>
            </w:r>
          </w:p>
        </w:tc>
        <w:tc>
          <w:tcPr>
            <w:tcW w:w="7513" w:type="dxa"/>
          </w:tcPr>
          <w:p w:rsidR="00141A4A" w:rsidRPr="00D703D3" w:rsidRDefault="00141A4A" w:rsidP="00C5393B">
            <w:pPr>
              <w:spacing w:before="40"/>
              <w:ind w:left="144"/>
              <w:rPr>
                <w:rFonts w:ascii="Arial" w:hAnsi="Arial" w:cs="Arial"/>
                <w:sz w:val="21"/>
                <w:szCs w:val="21"/>
              </w:rPr>
            </w:pPr>
            <w:r>
              <w:rPr>
                <w:rFonts w:ascii="Arial" w:hAnsi="Arial" w:cs="Arial"/>
                <w:sz w:val="22"/>
                <w:szCs w:val="22"/>
              </w:rPr>
              <w:t xml:space="preserve">Project management experience, including logistic and resourcing planning. </w:t>
            </w:r>
          </w:p>
        </w:tc>
        <w:tc>
          <w:tcPr>
            <w:tcW w:w="850" w:type="dxa"/>
          </w:tcPr>
          <w:p w:rsidR="00141A4A" w:rsidRPr="00D973A3" w:rsidRDefault="00141A4A" w:rsidP="00C5393B">
            <w:pPr>
              <w:pStyle w:val="Heading3"/>
              <w:spacing w:before="40"/>
              <w:jc w:val="center"/>
              <w:rPr>
                <w:rFonts w:cs="Arial"/>
                <w:i w:val="0"/>
                <w:iCs/>
                <w:sz w:val="21"/>
              </w:rPr>
            </w:pPr>
            <w:r w:rsidRPr="00D973A3">
              <w:rPr>
                <w:rFonts w:cs="Arial"/>
                <w:i w:val="0"/>
                <w:iCs/>
                <w:sz w:val="21"/>
              </w:rPr>
              <w:t>E</w:t>
            </w:r>
          </w:p>
        </w:tc>
        <w:tc>
          <w:tcPr>
            <w:tcW w:w="709"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r>
      <w:tr w:rsidR="00CA61D3" w:rsidRPr="00D973A3" w:rsidTr="00CA61D3">
        <w:trPr>
          <w:cantSplit/>
          <w:trHeight w:val="379"/>
        </w:trPr>
        <w:tc>
          <w:tcPr>
            <w:tcW w:w="1828" w:type="dxa"/>
            <w:vMerge/>
            <w:shd w:val="clear" w:color="auto" w:fill="F2F2F2" w:themeFill="background1" w:themeFillShade="F2"/>
          </w:tcPr>
          <w:p w:rsidR="00141A4A" w:rsidRPr="00D973A3" w:rsidRDefault="00141A4A" w:rsidP="00C5393B">
            <w:pPr>
              <w:pStyle w:val="Heading5"/>
              <w:spacing w:before="40" w:after="40"/>
              <w:ind w:left="147"/>
              <w:rPr>
                <w:rFonts w:cs="Arial"/>
                <w:sz w:val="22"/>
              </w:rPr>
            </w:pPr>
          </w:p>
        </w:tc>
        <w:tc>
          <w:tcPr>
            <w:tcW w:w="612"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00"/>
                <w:sz w:val="21"/>
                <w:lang w:val="en-US"/>
              </w:rPr>
              <w:t>2</w:t>
            </w:r>
          </w:p>
        </w:tc>
        <w:tc>
          <w:tcPr>
            <w:tcW w:w="7513" w:type="dxa"/>
          </w:tcPr>
          <w:p w:rsidR="00141A4A" w:rsidRPr="00D703D3" w:rsidRDefault="00141A4A" w:rsidP="00A81628">
            <w:pPr>
              <w:spacing w:before="40"/>
              <w:ind w:left="144"/>
              <w:rPr>
                <w:rFonts w:ascii="Arial" w:hAnsi="Arial" w:cs="Arial"/>
                <w:sz w:val="21"/>
                <w:szCs w:val="21"/>
              </w:rPr>
            </w:pPr>
            <w:r>
              <w:rPr>
                <w:rFonts w:ascii="Arial" w:hAnsi="Arial" w:cs="Arial"/>
                <w:sz w:val="22"/>
                <w:szCs w:val="22"/>
              </w:rPr>
              <w:t>Experience of leading, motivating and providing inspirational leadership to teams.</w:t>
            </w:r>
          </w:p>
        </w:tc>
        <w:tc>
          <w:tcPr>
            <w:tcW w:w="850" w:type="dxa"/>
          </w:tcPr>
          <w:p w:rsidR="00141A4A" w:rsidRPr="00D973A3" w:rsidRDefault="00141A4A" w:rsidP="00C5393B">
            <w:pPr>
              <w:pStyle w:val="Heading3"/>
              <w:spacing w:before="40"/>
              <w:jc w:val="center"/>
              <w:rPr>
                <w:rFonts w:cs="Arial"/>
                <w:i w:val="0"/>
                <w:iCs/>
                <w:sz w:val="21"/>
              </w:rPr>
            </w:pPr>
            <w:r>
              <w:rPr>
                <w:rFonts w:cs="Arial"/>
                <w:i w:val="0"/>
                <w:iCs/>
                <w:sz w:val="21"/>
              </w:rPr>
              <w:t>E</w:t>
            </w:r>
          </w:p>
        </w:tc>
        <w:tc>
          <w:tcPr>
            <w:tcW w:w="709"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r>
      <w:tr w:rsidR="00CA61D3" w:rsidRPr="00D973A3" w:rsidTr="00CA61D3">
        <w:trPr>
          <w:cantSplit/>
          <w:trHeight w:val="379"/>
        </w:trPr>
        <w:tc>
          <w:tcPr>
            <w:tcW w:w="1828" w:type="dxa"/>
            <w:vMerge/>
            <w:shd w:val="clear" w:color="auto" w:fill="F2F2F2" w:themeFill="background1" w:themeFillShade="F2"/>
          </w:tcPr>
          <w:p w:rsidR="00141A4A" w:rsidRPr="00D973A3" w:rsidRDefault="00141A4A" w:rsidP="00C5393B">
            <w:pPr>
              <w:pStyle w:val="Heading5"/>
              <w:spacing w:before="40" w:after="40"/>
              <w:ind w:left="147"/>
              <w:rPr>
                <w:rFonts w:cs="Arial"/>
                <w:sz w:val="22"/>
              </w:rPr>
            </w:pPr>
          </w:p>
        </w:tc>
        <w:tc>
          <w:tcPr>
            <w:tcW w:w="612"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3</w:t>
            </w:r>
          </w:p>
        </w:tc>
        <w:tc>
          <w:tcPr>
            <w:tcW w:w="7513" w:type="dxa"/>
          </w:tcPr>
          <w:p w:rsidR="00141A4A" w:rsidRPr="000760CC" w:rsidRDefault="00141A4A" w:rsidP="00C5393B">
            <w:pPr>
              <w:spacing w:before="40"/>
              <w:ind w:left="144"/>
              <w:rPr>
                <w:rFonts w:ascii="Arial" w:hAnsi="Arial" w:cs="Arial"/>
                <w:sz w:val="22"/>
                <w:szCs w:val="22"/>
              </w:rPr>
            </w:pPr>
            <w:r w:rsidRPr="000760CC">
              <w:rPr>
                <w:rFonts w:ascii="Arial" w:hAnsi="Arial" w:cs="Arial"/>
                <w:sz w:val="22"/>
                <w:szCs w:val="22"/>
              </w:rPr>
              <w:t xml:space="preserve">Experience and/or knowledge of secondary and higher education sector or youth engagement / local authority sector and being able to deliver projects within these organisations. </w:t>
            </w:r>
          </w:p>
        </w:tc>
        <w:tc>
          <w:tcPr>
            <w:tcW w:w="850" w:type="dxa"/>
          </w:tcPr>
          <w:p w:rsidR="00141A4A" w:rsidRDefault="00141A4A" w:rsidP="00C5393B">
            <w:pPr>
              <w:pStyle w:val="Heading3"/>
              <w:spacing w:before="40"/>
              <w:jc w:val="center"/>
              <w:rPr>
                <w:rFonts w:cs="Arial"/>
                <w:i w:val="0"/>
                <w:iCs/>
                <w:sz w:val="21"/>
              </w:rPr>
            </w:pPr>
            <w:r>
              <w:rPr>
                <w:rFonts w:cs="Arial"/>
                <w:i w:val="0"/>
                <w:iCs/>
                <w:sz w:val="21"/>
              </w:rPr>
              <w:t>E</w:t>
            </w:r>
          </w:p>
        </w:tc>
        <w:tc>
          <w:tcPr>
            <w:tcW w:w="709"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r>
      <w:tr w:rsidR="00CA61D3" w:rsidRPr="00D973A3" w:rsidTr="00CA61D3">
        <w:trPr>
          <w:cantSplit/>
          <w:trHeight w:val="379"/>
        </w:trPr>
        <w:tc>
          <w:tcPr>
            <w:tcW w:w="1828" w:type="dxa"/>
            <w:vMerge/>
            <w:shd w:val="clear" w:color="auto" w:fill="F2F2F2" w:themeFill="background1" w:themeFillShade="F2"/>
          </w:tcPr>
          <w:p w:rsidR="00141A4A" w:rsidRPr="00D973A3" w:rsidRDefault="00141A4A" w:rsidP="00C5393B">
            <w:pPr>
              <w:pStyle w:val="Heading5"/>
              <w:spacing w:before="40" w:after="40"/>
              <w:ind w:left="147"/>
              <w:rPr>
                <w:rFonts w:cs="Arial"/>
                <w:sz w:val="22"/>
              </w:rPr>
            </w:pPr>
          </w:p>
        </w:tc>
        <w:tc>
          <w:tcPr>
            <w:tcW w:w="612" w:type="dxa"/>
          </w:tcPr>
          <w:p w:rsidR="00141A4A" w:rsidRPr="00D973A3" w:rsidRDefault="00141A4A" w:rsidP="008B09B8">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4</w:t>
            </w:r>
          </w:p>
        </w:tc>
        <w:tc>
          <w:tcPr>
            <w:tcW w:w="7513" w:type="dxa"/>
          </w:tcPr>
          <w:p w:rsidR="00141A4A" w:rsidRPr="000760CC" w:rsidRDefault="00141A4A" w:rsidP="00AC732D">
            <w:pPr>
              <w:spacing w:before="40"/>
              <w:ind w:left="144"/>
              <w:rPr>
                <w:rFonts w:ascii="Arial" w:hAnsi="Arial" w:cs="Arial"/>
                <w:sz w:val="22"/>
                <w:szCs w:val="22"/>
              </w:rPr>
            </w:pPr>
            <w:r w:rsidRPr="000760CC">
              <w:rPr>
                <w:rFonts w:ascii="Arial" w:hAnsi="Arial" w:cs="Arial"/>
                <w:sz w:val="22"/>
                <w:szCs w:val="22"/>
              </w:rPr>
              <w:t>Experience with the NCS programme and a sound understanding of the programme and its objectives with a focus on social action.</w:t>
            </w:r>
          </w:p>
        </w:tc>
        <w:tc>
          <w:tcPr>
            <w:tcW w:w="850" w:type="dxa"/>
          </w:tcPr>
          <w:p w:rsidR="00141A4A" w:rsidRDefault="00141A4A" w:rsidP="00C5393B">
            <w:pPr>
              <w:pStyle w:val="Heading3"/>
              <w:spacing w:before="40"/>
              <w:jc w:val="center"/>
              <w:rPr>
                <w:rFonts w:cs="Arial"/>
                <w:i w:val="0"/>
                <w:iCs/>
                <w:sz w:val="21"/>
              </w:rPr>
            </w:pPr>
            <w:r>
              <w:rPr>
                <w:rFonts w:cs="Arial"/>
                <w:i w:val="0"/>
                <w:iCs/>
                <w:sz w:val="21"/>
              </w:rPr>
              <w:t>E</w:t>
            </w:r>
          </w:p>
        </w:tc>
        <w:tc>
          <w:tcPr>
            <w:tcW w:w="709" w:type="dxa"/>
          </w:tcPr>
          <w:p w:rsidR="00141A4A" w:rsidRPr="00AC732D" w:rsidRDefault="00141A4A" w:rsidP="00C5393B">
            <w:pPr>
              <w:autoSpaceDE w:val="0"/>
              <w:autoSpaceDN w:val="0"/>
              <w:adjustRightInd w:val="0"/>
              <w:spacing w:before="40"/>
              <w:jc w:val="center"/>
              <w:rPr>
                <w:rFonts w:ascii="Arial" w:hAnsi="Arial" w:cs="Arial"/>
                <w:bCs/>
                <w:color w:val="0000FF"/>
                <w:sz w:val="21"/>
                <w:lang w:val="en-US"/>
              </w:rPr>
            </w:pPr>
            <w:r w:rsidRPr="00E60E60">
              <w:rPr>
                <w:rFonts w:ascii="Arial" w:hAnsi="Arial" w:cs="Arial"/>
                <w:b/>
                <w:bCs/>
                <w:color w:val="3366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107712">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r>
      <w:tr w:rsidR="00CA61D3" w:rsidRPr="00D973A3" w:rsidTr="00CA61D3">
        <w:trPr>
          <w:cantSplit/>
          <w:trHeight w:val="379"/>
        </w:trPr>
        <w:tc>
          <w:tcPr>
            <w:tcW w:w="1828" w:type="dxa"/>
            <w:vMerge/>
            <w:shd w:val="clear" w:color="auto" w:fill="F2F2F2" w:themeFill="background1" w:themeFillShade="F2"/>
          </w:tcPr>
          <w:p w:rsidR="00141A4A" w:rsidRPr="00D973A3" w:rsidRDefault="00141A4A" w:rsidP="00C5393B">
            <w:pPr>
              <w:pStyle w:val="Heading5"/>
              <w:spacing w:before="40" w:after="40"/>
              <w:ind w:left="147"/>
              <w:rPr>
                <w:rFonts w:cs="Arial"/>
                <w:sz w:val="22"/>
              </w:rPr>
            </w:pPr>
          </w:p>
        </w:tc>
        <w:tc>
          <w:tcPr>
            <w:tcW w:w="612"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5</w:t>
            </w:r>
          </w:p>
        </w:tc>
        <w:tc>
          <w:tcPr>
            <w:tcW w:w="7513" w:type="dxa"/>
          </w:tcPr>
          <w:p w:rsidR="00141A4A" w:rsidRPr="000760CC" w:rsidRDefault="00141A4A" w:rsidP="00C5393B">
            <w:pPr>
              <w:spacing w:before="40"/>
              <w:ind w:left="144"/>
              <w:rPr>
                <w:rFonts w:ascii="Arial" w:hAnsi="Arial" w:cs="Arial"/>
                <w:sz w:val="22"/>
                <w:szCs w:val="22"/>
              </w:rPr>
            </w:pPr>
            <w:r w:rsidRPr="000760CC">
              <w:rPr>
                <w:rFonts w:ascii="Arial" w:hAnsi="Arial" w:cs="Arial"/>
                <w:sz w:val="22"/>
                <w:szCs w:val="22"/>
              </w:rPr>
              <w:t>Experience of working to quantitative and qualitative performance targets.</w:t>
            </w:r>
          </w:p>
        </w:tc>
        <w:tc>
          <w:tcPr>
            <w:tcW w:w="850" w:type="dxa"/>
          </w:tcPr>
          <w:p w:rsidR="00141A4A" w:rsidRDefault="00141A4A" w:rsidP="00C5393B">
            <w:pPr>
              <w:pStyle w:val="Heading3"/>
              <w:spacing w:before="40"/>
              <w:jc w:val="center"/>
              <w:rPr>
                <w:rFonts w:cs="Arial"/>
                <w:i w:val="0"/>
                <w:iCs/>
                <w:sz w:val="21"/>
              </w:rPr>
            </w:pPr>
            <w:r>
              <w:rPr>
                <w:rFonts w:cs="Arial"/>
                <w:i w:val="0"/>
                <w:iCs/>
                <w:sz w:val="21"/>
              </w:rPr>
              <w:t>E</w:t>
            </w:r>
          </w:p>
        </w:tc>
        <w:tc>
          <w:tcPr>
            <w:tcW w:w="709"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r>
      <w:tr w:rsidR="00CA61D3" w:rsidRPr="00D973A3" w:rsidTr="00CA61D3">
        <w:trPr>
          <w:cantSplit/>
          <w:trHeight w:val="379"/>
        </w:trPr>
        <w:tc>
          <w:tcPr>
            <w:tcW w:w="1828" w:type="dxa"/>
            <w:vMerge/>
            <w:shd w:val="clear" w:color="auto" w:fill="F2F2F2" w:themeFill="background1" w:themeFillShade="F2"/>
          </w:tcPr>
          <w:p w:rsidR="00141A4A" w:rsidRPr="00D973A3" w:rsidRDefault="00141A4A" w:rsidP="00C5393B">
            <w:pPr>
              <w:pStyle w:val="Heading5"/>
              <w:spacing w:before="40" w:after="40"/>
              <w:ind w:left="147"/>
              <w:rPr>
                <w:rFonts w:cs="Arial"/>
                <w:sz w:val="22"/>
              </w:rPr>
            </w:pPr>
          </w:p>
        </w:tc>
        <w:tc>
          <w:tcPr>
            <w:tcW w:w="612"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6</w:t>
            </w:r>
          </w:p>
        </w:tc>
        <w:tc>
          <w:tcPr>
            <w:tcW w:w="7513" w:type="dxa"/>
          </w:tcPr>
          <w:p w:rsidR="00141A4A" w:rsidRPr="00D703D3" w:rsidRDefault="00141A4A" w:rsidP="00C5393B">
            <w:pPr>
              <w:spacing w:before="40"/>
              <w:ind w:left="144"/>
              <w:rPr>
                <w:rFonts w:ascii="Arial" w:hAnsi="Arial" w:cs="Arial"/>
                <w:sz w:val="22"/>
                <w:szCs w:val="22"/>
              </w:rPr>
            </w:pPr>
            <w:r w:rsidRPr="00D703D3">
              <w:rPr>
                <w:rFonts w:ascii="Arial" w:hAnsi="Arial" w:cs="Arial"/>
                <w:sz w:val="22"/>
                <w:szCs w:val="22"/>
              </w:rPr>
              <w:t>Ability to relate well to young people from a wide range of backgrounds, engage them in activities which support their development and relate sensitively and confidentially to the needs of young people, parents and their families.</w:t>
            </w:r>
          </w:p>
        </w:tc>
        <w:tc>
          <w:tcPr>
            <w:tcW w:w="850" w:type="dxa"/>
          </w:tcPr>
          <w:p w:rsidR="00141A4A" w:rsidRDefault="00141A4A" w:rsidP="00C5393B">
            <w:pPr>
              <w:pStyle w:val="Heading3"/>
              <w:spacing w:before="40"/>
              <w:jc w:val="center"/>
              <w:rPr>
                <w:rFonts w:cs="Arial"/>
                <w:i w:val="0"/>
                <w:iCs/>
                <w:sz w:val="21"/>
              </w:rPr>
            </w:pPr>
            <w:r w:rsidRPr="00D973A3">
              <w:rPr>
                <w:rFonts w:cs="Arial"/>
                <w:i w:val="0"/>
                <w:iCs/>
                <w:sz w:val="21"/>
              </w:rPr>
              <w:t>E</w:t>
            </w:r>
          </w:p>
        </w:tc>
        <w:tc>
          <w:tcPr>
            <w:tcW w:w="709"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r>
      <w:tr w:rsidR="00CA61D3" w:rsidRPr="00D973A3" w:rsidTr="00CA61D3">
        <w:trPr>
          <w:cantSplit/>
          <w:trHeight w:val="379"/>
        </w:trPr>
        <w:tc>
          <w:tcPr>
            <w:tcW w:w="1828" w:type="dxa"/>
            <w:vMerge/>
            <w:shd w:val="clear" w:color="auto" w:fill="F2F2F2" w:themeFill="background1" w:themeFillShade="F2"/>
          </w:tcPr>
          <w:p w:rsidR="00141A4A" w:rsidRPr="00D973A3" w:rsidRDefault="00141A4A" w:rsidP="00C5393B">
            <w:pPr>
              <w:pStyle w:val="Heading5"/>
              <w:spacing w:before="40" w:after="40"/>
              <w:ind w:left="147"/>
              <w:rPr>
                <w:rFonts w:cs="Arial"/>
                <w:sz w:val="22"/>
              </w:rPr>
            </w:pPr>
          </w:p>
        </w:tc>
        <w:tc>
          <w:tcPr>
            <w:tcW w:w="612" w:type="dxa"/>
          </w:tcPr>
          <w:p w:rsidR="00141A4A" w:rsidRDefault="00141A4A" w:rsidP="00C5393B">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7</w:t>
            </w:r>
          </w:p>
        </w:tc>
        <w:tc>
          <w:tcPr>
            <w:tcW w:w="7513" w:type="dxa"/>
          </w:tcPr>
          <w:p w:rsidR="00141A4A" w:rsidRPr="00D703D3" w:rsidRDefault="00141A4A" w:rsidP="00C5393B">
            <w:pPr>
              <w:spacing w:before="40"/>
              <w:ind w:left="144"/>
              <w:rPr>
                <w:rFonts w:ascii="Arial" w:hAnsi="Arial" w:cs="Arial"/>
                <w:sz w:val="22"/>
                <w:szCs w:val="22"/>
              </w:rPr>
            </w:pPr>
            <w:r>
              <w:rPr>
                <w:rFonts w:ascii="Arial" w:hAnsi="Arial" w:cs="Arial"/>
                <w:sz w:val="22"/>
                <w:szCs w:val="22"/>
              </w:rPr>
              <w:t xml:space="preserve">Have the ability to crisis manage and provide realistic solutions. </w:t>
            </w:r>
          </w:p>
        </w:tc>
        <w:tc>
          <w:tcPr>
            <w:tcW w:w="850" w:type="dxa"/>
          </w:tcPr>
          <w:p w:rsidR="00141A4A" w:rsidRPr="00D973A3" w:rsidRDefault="00141A4A" w:rsidP="00C5393B">
            <w:pPr>
              <w:pStyle w:val="Heading3"/>
              <w:spacing w:before="40"/>
              <w:jc w:val="center"/>
              <w:rPr>
                <w:rFonts w:cs="Arial"/>
                <w:i w:val="0"/>
                <w:iCs/>
                <w:sz w:val="21"/>
              </w:rPr>
            </w:pPr>
            <w:r>
              <w:rPr>
                <w:rFonts w:cs="Arial"/>
                <w:i w:val="0"/>
                <w:iCs/>
                <w:sz w:val="21"/>
              </w:rPr>
              <w:t>E</w:t>
            </w:r>
          </w:p>
        </w:tc>
        <w:tc>
          <w:tcPr>
            <w:tcW w:w="709"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r w:rsidRPr="00E60E60">
              <w:rPr>
                <w:rFonts w:ascii="Arial" w:hAnsi="Arial" w:cs="Arial"/>
                <w:b/>
                <w:bCs/>
                <w:color w:val="0000FF"/>
                <w:sz w:val="21"/>
                <w:lang w:val="en-US"/>
              </w:rPr>
              <w:sym w:font="Wingdings" w:char="F0FC"/>
            </w: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FF"/>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C5393B">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247"/>
        </w:trPr>
        <w:tc>
          <w:tcPr>
            <w:tcW w:w="1828" w:type="dxa"/>
            <w:vMerge w:val="restart"/>
            <w:shd w:val="clear" w:color="auto" w:fill="F2F2F2" w:themeFill="background1" w:themeFillShade="F2"/>
          </w:tcPr>
          <w:p w:rsidR="00141A4A" w:rsidRPr="00D973A3" w:rsidRDefault="00141A4A" w:rsidP="005040BC">
            <w:pPr>
              <w:pStyle w:val="Heading5"/>
              <w:spacing w:before="40" w:after="40"/>
              <w:ind w:left="147"/>
              <w:rPr>
                <w:rFonts w:cs="Arial"/>
                <w:sz w:val="22"/>
              </w:rPr>
            </w:pPr>
            <w:r w:rsidRPr="00D973A3">
              <w:rPr>
                <w:rFonts w:cs="Arial"/>
                <w:sz w:val="22"/>
              </w:rPr>
              <w:t>Competencies</w:t>
            </w:r>
          </w:p>
        </w:tc>
        <w:tc>
          <w:tcPr>
            <w:tcW w:w="612" w:type="dxa"/>
          </w:tcPr>
          <w:p w:rsidR="00141A4A" w:rsidRPr="000760CC" w:rsidRDefault="00141A4A" w:rsidP="005040BC">
            <w:pPr>
              <w:autoSpaceDE w:val="0"/>
              <w:autoSpaceDN w:val="0"/>
              <w:adjustRightInd w:val="0"/>
              <w:spacing w:before="40"/>
              <w:jc w:val="center"/>
              <w:rPr>
                <w:rFonts w:ascii="Arial" w:hAnsi="Arial" w:cs="Arial"/>
                <w:b/>
                <w:bCs/>
                <w:sz w:val="21"/>
                <w:lang w:val="en-US"/>
              </w:rPr>
            </w:pPr>
            <w:r>
              <w:rPr>
                <w:rFonts w:ascii="Arial" w:hAnsi="Arial" w:cs="Arial"/>
                <w:b/>
                <w:bCs/>
                <w:sz w:val="21"/>
                <w:lang w:val="en-US"/>
              </w:rPr>
              <w:t>8</w:t>
            </w:r>
          </w:p>
        </w:tc>
        <w:tc>
          <w:tcPr>
            <w:tcW w:w="7513" w:type="dxa"/>
          </w:tcPr>
          <w:p w:rsidR="00141A4A" w:rsidRPr="000760CC" w:rsidRDefault="00141A4A" w:rsidP="00CA61D3">
            <w:pPr>
              <w:spacing w:before="40"/>
              <w:ind w:left="144"/>
              <w:rPr>
                <w:rFonts w:ascii="Arial" w:hAnsi="Arial" w:cs="Arial"/>
                <w:sz w:val="21"/>
                <w:szCs w:val="21"/>
              </w:rPr>
            </w:pPr>
            <w:r w:rsidRPr="000760CC">
              <w:rPr>
                <w:rFonts w:ascii="Arial" w:hAnsi="Arial" w:cs="Arial"/>
                <w:sz w:val="22"/>
                <w:szCs w:val="22"/>
              </w:rPr>
              <w:t xml:space="preserve">Excellent presentation and communication skills with the ability to </w:t>
            </w:r>
            <w:r w:rsidR="00CA61D3">
              <w:rPr>
                <w:rFonts w:ascii="Arial" w:hAnsi="Arial" w:cs="Arial"/>
                <w:sz w:val="22"/>
                <w:szCs w:val="22"/>
              </w:rPr>
              <w:t xml:space="preserve">influence, persuade and listen effectively </w:t>
            </w:r>
            <w:r w:rsidRPr="000760CC">
              <w:rPr>
                <w:rFonts w:ascii="Arial" w:hAnsi="Arial" w:cs="Arial"/>
                <w:sz w:val="22"/>
                <w:szCs w:val="22"/>
              </w:rPr>
              <w:t>to others</w:t>
            </w:r>
          </w:p>
        </w:tc>
        <w:tc>
          <w:tcPr>
            <w:tcW w:w="850" w:type="dxa"/>
          </w:tcPr>
          <w:p w:rsidR="00141A4A" w:rsidRPr="000760CC" w:rsidRDefault="00141A4A" w:rsidP="005040BC">
            <w:pPr>
              <w:pStyle w:val="Heading3"/>
              <w:spacing w:before="40"/>
              <w:jc w:val="center"/>
              <w:rPr>
                <w:rFonts w:cs="Arial"/>
                <w:i w:val="0"/>
                <w:iCs/>
                <w:sz w:val="21"/>
              </w:rPr>
            </w:pPr>
            <w:r w:rsidRPr="000760CC">
              <w:rPr>
                <w:rFonts w:cs="Arial"/>
                <w:i w:val="0"/>
                <w:iCs/>
                <w:sz w:val="21"/>
              </w:rPr>
              <w:t>E</w:t>
            </w:r>
          </w:p>
        </w:tc>
        <w:tc>
          <w:tcPr>
            <w:tcW w:w="709"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247"/>
        </w:trPr>
        <w:tc>
          <w:tcPr>
            <w:tcW w:w="1828" w:type="dxa"/>
            <w:vMerge/>
            <w:shd w:val="clear" w:color="auto" w:fill="F2F2F2" w:themeFill="background1" w:themeFillShade="F2"/>
          </w:tcPr>
          <w:p w:rsidR="00141A4A" w:rsidRPr="00D973A3" w:rsidRDefault="00141A4A" w:rsidP="005040BC">
            <w:pPr>
              <w:pStyle w:val="Heading5"/>
              <w:spacing w:before="40" w:after="40"/>
              <w:ind w:left="147"/>
              <w:rPr>
                <w:rFonts w:cs="Arial"/>
                <w:sz w:val="22"/>
              </w:rPr>
            </w:pPr>
          </w:p>
        </w:tc>
        <w:tc>
          <w:tcPr>
            <w:tcW w:w="612" w:type="dxa"/>
          </w:tcPr>
          <w:p w:rsidR="00141A4A" w:rsidRPr="000760CC" w:rsidRDefault="00141A4A" w:rsidP="005040BC">
            <w:pPr>
              <w:autoSpaceDE w:val="0"/>
              <w:autoSpaceDN w:val="0"/>
              <w:adjustRightInd w:val="0"/>
              <w:spacing w:before="40"/>
              <w:jc w:val="center"/>
              <w:rPr>
                <w:rFonts w:ascii="Arial" w:hAnsi="Arial" w:cs="Arial"/>
                <w:b/>
                <w:bCs/>
                <w:sz w:val="21"/>
                <w:lang w:val="en-US"/>
              </w:rPr>
            </w:pPr>
            <w:r>
              <w:rPr>
                <w:rFonts w:ascii="Arial" w:hAnsi="Arial" w:cs="Arial"/>
                <w:b/>
                <w:bCs/>
                <w:sz w:val="21"/>
                <w:lang w:val="en-US"/>
              </w:rPr>
              <w:t>9</w:t>
            </w:r>
          </w:p>
        </w:tc>
        <w:tc>
          <w:tcPr>
            <w:tcW w:w="7513" w:type="dxa"/>
          </w:tcPr>
          <w:p w:rsidR="00141A4A" w:rsidRPr="000760CC" w:rsidRDefault="00141A4A" w:rsidP="005040BC">
            <w:pPr>
              <w:tabs>
                <w:tab w:val="left" w:pos="6791"/>
              </w:tabs>
              <w:spacing w:before="40"/>
              <w:ind w:left="144"/>
              <w:rPr>
                <w:rFonts w:ascii="Arial" w:hAnsi="Arial" w:cs="Arial"/>
                <w:sz w:val="21"/>
                <w:szCs w:val="21"/>
              </w:rPr>
            </w:pPr>
            <w:r w:rsidRPr="000760CC">
              <w:rPr>
                <w:rFonts w:ascii="Arial" w:hAnsi="Arial" w:cs="Arial"/>
                <w:sz w:val="22"/>
                <w:szCs w:val="22"/>
              </w:rPr>
              <w:t>A commitment to supporting young people and the principles of equality and diversity and equal opportunity</w:t>
            </w:r>
          </w:p>
        </w:tc>
        <w:tc>
          <w:tcPr>
            <w:tcW w:w="850" w:type="dxa"/>
          </w:tcPr>
          <w:p w:rsidR="00141A4A" w:rsidRPr="000760CC" w:rsidRDefault="00141A4A" w:rsidP="005040BC">
            <w:pPr>
              <w:pStyle w:val="Heading3"/>
              <w:spacing w:before="40"/>
              <w:jc w:val="center"/>
              <w:rPr>
                <w:rFonts w:cs="Arial"/>
                <w:i w:val="0"/>
                <w:iCs/>
                <w:sz w:val="21"/>
              </w:rPr>
            </w:pPr>
            <w:r w:rsidRPr="000760CC">
              <w:rPr>
                <w:rFonts w:cs="Arial"/>
                <w:i w:val="0"/>
                <w:iCs/>
                <w:sz w:val="21"/>
              </w:rPr>
              <w:t>E</w:t>
            </w:r>
          </w:p>
        </w:tc>
        <w:tc>
          <w:tcPr>
            <w:tcW w:w="709"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247"/>
        </w:trPr>
        <w:tc>
          <w:tcPr>
            <w:tcW w:w="1828" w:type="dxa"/>
            <w:vMerge/>
            <w:shd w:val="clear" w:color="auto" w:fill="F2F2F2" w:themeFill="background1" w:themeFillShade="F2"/>
          </w:tcPr>
          <w:p w:rsidR="00141A4A" w:rsidRPr="00D973A3" w:rsidRDefault="00141A4A" w:rsidP="005040BC">
            <w:pPr>
              <w:pStyle w:val="Heading5"/>
              <w:spacing w:before="40" w:after="40"/>
              <w:ind w:left="147"/>
              <w:rPr>
                <w:rFonts w:cs="Arial"/>
                <w:sz w:val="22"/>
              </w:rPr>
            </w:pPr>
          </w:p>
        </w:tc>
        <w:tc>
          <w:tcPr>
            <w:tcW w:w="612" w:type="dxa"/>
          </w:tcPr>
          <w:p w:rsidR="00141A4A" w:rsidRPr="000760CC" w:rsidRDefault="00141A4A" w:rsidP="005040BC">
            <w:pPr>
              <w:autoSpaceDE w:val="0"/>
              <w:autoSpaceDN w:val="0"/>
              <w:adjustRightInd w:val="0"/>
              <w:spacing w:before="40"/>
              <w:jc w:val="center"/>
              <w:rPr>
                <w:rFonts w:ascii="Arial" w:hAnsi="Arial" w:cs="Arial"/>
                <w:b/>
                <w:bCs/>
                <w:sz w:val="21"/>
                <w:lang w:val="en-US"/>
              </w:rPr>
            </w:pPr>
            <w:r>
              <w:rPr>
                <w:rFonts w:ascii="Arial" w:hAnsi="Arial" w:cs="Arial"/>
                <w:b/>
                <w:bCs/>
                <w:sz w:val="21"/>
                <w:lang w:val="en-US"/>
              </w:rPr>
              <w:t>10</w:t>
            </w:r>
          </w:p>
        </w:tc>
        <w:tc>
          <w:tcPr>
            <w:tcW w:w="7513" w:type="dxa"/>
          </w:tcPr>
          <w:p w:rsidR="00141A4A" w:rsidRPr="000760CC" w:rsidRDefault="00141A4A" w:rsidP="005040BC">
            <w:pPr>
              <w:spacing w:before="40"/>
              <w:ind w:left="144"/>
              <w:rPr>
                <w:rFonts w:ascii="Arial" w:hAnsi="Arial" w:cs="Arial"/>
                <w:sz w:val="21"/>
                <w:szCs w:val="21"/>
              </w:rPr>
            </w:pPr>
            <w:r w:rsidRPr="000760CC">
              <w:rPr>
                <w:rFonts w:ascii="Arial" w:hAnsi="Arial" w:cs="Arial"/>
                <w:sz w:val="22"/>
                <w:szCs w:val="22"/>
              </w:rPr>
              <w:t>Excellent time management, administration and problem solving skills</w:t>
            </w:r>
          </w:p>
        </w:tc>
        <w:tc>
          <w:tcPr>
            <w:tcW w:w="850" w:type="dxa"/>
          </w:tcPr>
          <w:p w:rsidR="00141A4A" w:rsidRPr="000760CC" w:rsidRDefault="00141A4A" w:rsidP="005040BC">
            <w:pPr>
              <w:pStyle w:val="Heading3"/>
              <w:spacing w:before="40"/>
              <w:jc w:val="center"/>
              <w:rPr>
                <w:rFonts w:cs="Arial"/>
                <w:i w:val="0"/>
                <w:iCs/>
                <w:sz w:val="21"/>
              </w:rPr>
            </w:pPr>
            <w:r w:rsidRPr="000760CC">
              <w:rPr>
                <w:rFonts w:cs="Arial"/>
                <w:i w:val="0"/>
                <w:iCs/>
                <w:sz w:val="21"/>
              </w:rPr>
              <w:t>E</w:t>
            </w:r>
          </w:p>
        </w:tc>
        <w:tc>
          <w:tcPr>
            <w:tcW w:w="709"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247"/>
        </w:trPr>
        <w:tc>
          <w:tcPr>
            <w:tcW w:w="1828" w:type="dxa"/>
            <w:vMerge/>
            <w:shd w:val="clear" w:color="auto" w:fill="F2F2F2" w:themeFill="background1" w:themeFillShade="F2"/>
          </w:tcPr>
          <w:p w:rsidR="00141A4A" w:rsidRPr="00D973A3" w:rsidRDefault="00141A4A" w:rsidP="005040BC">
            <w:pPr>
              <w:pStyle w:val="Heading5"/>
              <w:spacing w:before="40" w:after="40"/>
              <w:ind w:left="147"/>
              <w:rPr>
                <w:rFonts w:cs="Arial"/>
                <w:sz w:val="22"/>
              </w:rPr>
            </w:pPr>
          </w:p>
        </w:tc>
        <w:tc>
          <w:tcPr>
            <w:tcW w:w="612" w:type="dxa"/>
          </w:tcPr>
          <w:p w:rsidR="00141A4A" w:rsidRPr="000760CC" w:rsidRDefault="00141A4A" w:rsidP="005040BC">
            <w:pPr>
              <w:autoSpaceDE w:val="0"/>
              <w:autoSpaceDN w:val="0"/>
              <w:adjustRightInd w:val="0"/>
              <w:spacing w:before="40"/>
              <w:jc w:val="center"/>
              <w:rPr>
                <w:rFonts w:ascii="Arial" w:hAnsi="Arial" w:cs="Arial"/>
                <w:b/>
                <w:bCs/>
                <w:sz w:val="21"/>
                <w:lang w:val="en-US"/>
              </w:rPr>
            </w:pPr>
            <w:r w:rsidRPr="000760CC">
              <w:rPr>
                <w:rFonts w:ascii="Arial" w:hAnsi="Arial" w:cs="Arial"/>
                <w:b/>
                <w:bCs/>
                <w:sz w:val="21"/>
                <w:lang w:val="en-US"/>
              </w:rPr>
              <w:t>1</w:t>
            </w:r>
            <w:r>
              <w:rPr>
                <w:rFonts w:ascii="Arial" w:hAnsi="Arial" w:cs="Arial"/>
                <w:b/>
                <w:bCs/>
                <w:sz w:val="21"/>
                <w:lang w:val="en-US"/>
              </w:rPr>
              <w:t>1</w:t>
            </w:r>
          </w:p>
        </w:tc>
        <w:tc>
          <w:tcPr>
            <w:tcW w:w="7513" w:type="dxa"/>
          </w:tcPr>
          <w:p w:rsidR="00141A4A" w:rsidRPr="000760CC" w:rsidRDefault="00141A4A" w:rsidP="005040BC">
            <w:pPr>
              <w:spacing w:before="40"/>
              <w:ind w:left="144"/>
              <w:rPr>
                <w:rFonts w:ascii="Arial" w:hAnsi="Arial" w:cs="Arial"/>
                <w:sz w:val="21"/>
                <w:szCs w:val="21"/>
              </w:rPr>
            </w:pPr>
            <w:r w:rsidRPr="000760CC">
              <w:rPr>
                <w:rFonts w:ascii="Arial" w:hAnsi="Arial" w:cs="Arial"/>
                <w:sz w:val="22"/>
                <w:szCs w:val="22"/>
              </w:rPr>
              <w:t>Proven planning and organisation skills.</w:t>
            </w:r>
          </w:p>
        </w:tc>
        <w:tc>
          <w:tcPr>
            <w:tcW w:w="850" w:type="dxa"/>
          </w:tcPr>
          <w:p w:rsidR="00141A4A" w:rsidRPr="000760CC" w:rsidRDefault="00141A4A" w:rsidP="005040BC">
            <w:pPr>
              <w:pStyle w:val="Heading3"/>
              <w:spacing w:before="40"/>
              <w:jc w:val="center"/>
              <w:rPr>
                <w:rFonts w:cs="Arial"/>
                <w:i w:val="0"/>
                <w:iCs/>
                <w:sz w:val="21"/>
              </w:rPr>
            </w:pPr>
            <w:r w:rsidRPr="000760CC">
              <w:rPr>
                <w:rFonts w:cs="Arial"/>
                <w:i w:val="0"/>
                <w:iCs/>
                <w:sz w:val="21"/>
              </w:rPr>
              <w:t>E</w:t>
            </w:r>
          </w:p>
        </w:tc>
        <w:tc>
          <w:tcPr>
            <w:tcW w:w="709"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247"/>
        </w:trPr>
        <w:tc>
          <w:tcPr>
            <w:tcW w:w="1828" w:type="dxa"/>
            <w:vMerge/>
            <w:shd w:val="clear" w:color="auto" w:fill="F2F2F2" w:themeFill="background1" w:themeFillShade="F2"/>
          </w:tcPr>
          <w:p w:rsidR="00141A4A" w:rsidRPr="00D973A3" w:rsidRDefault="00141A4A" w:rsidP="005040BC">
            <w:pPr>
              <w:pStyle w:val="Heading5"/>
              <w:spacing w:before="40" w:after="40"/>
              <w:ind w:left="147"/>
              <w:rPr>
                <w:rFonts w:cs="Arial"/>
                <w:sz w:val="22"/>
              </w:rPr>
            </w:pPr>
          </w:p>
        </w:tc>
        <w:tc>
          <w:tcPr>
            <w:tcW w:w="612" w:type="dxa"/>
          </w:tcPr>
          <w:p w:rsidR="00141A4A" w:rsidRPr="000760CC" w:rsidRDefault="00141A4A" w:rsidP="005040BC">
            <w:pPr>
              <w:autoSpaceDE w:val="0"/>
              <w:autoSpaceDN w:val="0"/>
              <w:adjustRightInd w:val="0"/>
              <w:spacing w:before="40"/>
              <w:jc w:val="center"/>
              <w:rPr>
                <w:rFonts w:ascii="Arial" w:hAnsi="Arial" w:cs="Arial"/>
                <w:b/>
                <w:bCs/>
                <w:sz w:val="21"/>
                <w:lang w:val="en-US"/>
              </w:rPr>
            </w:pPr>
            <w:r w:rsidRPr="000760CC">
              <w:rPr>
                <w:rFonts w:ascii="Arial" w:hAnsi="Arial" w:cs="Arial"/>
                <w:b/>
                <w:bCs/>
                <w:sz w:val="21"/>
                <w:lang w:val="en-US"/>
              </w:rPr>
              <w:t>1</w:t>
            </w:r>
            <w:r>
              <w:rPr>
                <w:rFonts w:ascii="Arial" w:hAnsi="Arial" w:cs="Arial"/>
                <w:b/>
                <w:bCs/>
                <w:sz w:val="21"/>
                <w:lang w:val="en-US"/>
              </w:rPr>
              <w:t>2</w:t>
            </w:r>
          </w:p>
        </w:tc>
        <w:tc>
          <w:tcPr>
            <w:tcW w:w="7513" w:type="dxa"/>
          </w:tcPr>
          <w:p w:rsidR="00141A4A" w:rsidRPr="000760CC" w:rsidRDefault="00141A4A" w:rsidP="005040BC">
            <w:pPr>
              <w:spacing w:before="40"/>
              <w:ind w:left="144"/>
              <w:rPr>
                <w:rFonts w:ascii="Arial" w:hAnsi="Arial" w:cs="Arial"/>
                <w:sz w:val="21"/>
                <w:szCs w:val="21"/>
              </w:rPr>
            </w:pPr>
            <w:r w:rsidRPr="000760CC">
              <w:rPr>
                <w:rFonts w:ascii="Arial" w:hAnsi="Arial" w:cs="Arial"/>
                <w:sz w:val="22"/>
                <w:szCs w:val="22"/>
              </w:rPr>
              <w:t>Excellent communication skills including report writing, written correspondence, telephone and interpersonal skills.</w:t>
            </w:r>
          </w:p>
        </w:tc>
        <w:tc>
          <w:tcPr>
            <w:tcW w:w="850" w:type="dxa"/>
          </w:tcPr>
          <w:p w:rsidR="00141A4A" w:rsidRPr="000760CC" w:rsidRDefault="00141A4A" w:rsidP="005040BC">
            <w:pPr>
              <w:pStyle w:val="Heading3"/>
              <w:spacing w:before="40"/>
              <w:jc w:val="center"/>
              <w:rPr>
                <w:rFonts w:cs="Arial"/>
                <w:i w:val="0"/>
                <w:iCs/>
                <w:sz w:val="21"/>
              </w:rPr>
            </w:pPr>
            <w:r w:rsidRPr="000760CC">
              <w:rPr>
                <w:rFonts w:cs="Arial"/>
                <w:i w:val="0"/>
                <w:iCs/>
                <w:sz w:val="21"/>
              </w:rPr>
              <w:t>E</w:t>
            </w:r>
          </w:p>
        </w:tc>
        <w:tc>
          <w:tcPr>
            <w:tcW w:w="709"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c>
          <w:tcPr>
            <w:tcW w:w="567" w:type="dxa"/>
          </w:tcPr>
          <w:p w:rsidR="00141A4A" w:rsidRPr="00D973A3" w:rsidRDefault="00141A4A" w:rsidP="005040BC">
            <w:pPr>
              <w:autoSpaceDE w:val="0"/>
              <w:autoSpaceDN w:val="0"/>
              <w:adjustRightInd w:val="0"/>
              <w:spacing w:before="40"/>
              <w:jc w:val="center"/>
              <w:rPr>
                <w:rFonts w:ascii="Arial" w:hAnsi="Arial" w:cs="Arial"/>
                <w:b/>
                <w:bCs/>
                <w:color w:val="000000"/>
                <w:sz w:val="21"/>
                <w:lang w:val="en-US"/>
              </w:rPr>
            </w:pPr>
          </w:p>
        </w:tc>
      </w:tr>
      <w:tr w:rsidR="00CA61D3" w:rsidRPr="00CA61D3" w:rsidTr="005040BC">
        <w:trPr>
          <w:cantSplit/>
          <w:trHeight w:val="301"/>
        </w:trPr>
        <w:tc>
          <w:tcPr>
            <w:tcW w:w="14347" w:type="dxa"/>
            <w:gridSpan w:val="10"/>
            <w:shd w:val="clear" w:color="auto" w:fill="CCFFFF"/>
          </w:tcPr>
          <w:p w:rsidR="00CA61D3" w:rsidRPr="00CA61D3" w:rsidRDefault="00CA61D3" w:rsidP="00CA61D3">
            <w:pPr>
              <w:pStyle w:val="Heading5"/>
              <w:spacing w:before="40" w:after="40"/>
              <w:ind w:left="147"/>
              <w:rPr>
                <w:rFonts w:cs="Arial"/>
                <w:sz w:val="22"/>
              </w:rPr>
            </w:pPr>
            <w:r w:rsidRPr="00CA61D3">
              <w:rPr>
                <w:rFonts w:cs="Arial"/>
                <w:sz w:val="22"/>
                <w:lang w:val="en-US"/>
              </w:rPr>
              <w:lastRenderedPageBreak/>
              <w:t xml:space="preserve">Position Name:  </w:t>
            </w:r>
            <w:r w:rsidRPr="00CA61D3">
              <w:rPr>
                <w:rFonts w:cs="Arial"/>
                <w:sz w:val="22"/>
              </w:rPr>
              <w:t>NCS Local Delivery Manager</w:t>
            </w:r>
          </w:p>
        </w:tc>
      </w:tr>
      <w:tr w:rsidR="00CA61D3" w:rsidRPr="00CA61D3" w:rsidTr="005040BC">
        <w:trPr>
          <w:cantSplit/>
          <w:trHeight w:val="457"/>
        </w:trPr>
        <w:tc>
          <w:tcPr>
            <w:tcW w:w="1828" w:type="dxa"/>
            <w:vMerge w:val="restart"/>
            <w:shd w:val="clear" w:color="auto" w:fill="F2F2F2" w:themeFill="background1" w:themeFillShade="F2"/>
          </w:tcPr>
          <w:p w:rsidR="00CA61D3" w:rsidRPr="00CA61D3" w:rsidRDefault="00CA61D3" w:rsidP="00CA61D3">
            <w:pPr>
              <w:pStyle w:val="Heading5"/>
              <w:spacing w:before="40" w:after="40"/>
              <w:ind w:left="147"/>
              <w:rPr>
                <w:rFonts w:cs="Arial"/>
                <w:sz w:val="28"/>
                <w:szCs w:val="28"/>
                <w:lang w:val="en-US"/>
              </w:rPr>
            </w:pPr>
          </w:p>
          <w:p w:rsidR="00CA61D3" w:rsidRPr="00CA61D3" w:rsidRDefault="00CA61D3" w:rsidP="00CA61D3">
            <w:pPr>
              <w:pStyle w:val="Heading5"/>
              <w:spacing w:before="40" w:after="40"/>
              <w:ind w:left="147"/>
              <w:rPr>
                <w:rFonts w:cs="Arial"/>
                <w:iCs/>
                <w:sz w:val="28"/>
                <w:szCs w:val="28"/>
              </w:rPr>
            </w:pPr>
          </w:p>
          <w:p w:rsidR="00CA61D3" w:rsidRPr="00CA61D3" w:rsidRDefault="00CA61D3" w:rsidP="00CA61D3">
            <w:pPr>
              <w:pStyle w:val="Heading1"/>
              <w:ind w:left="226"/>
              <w:rPr>
                <w:rFonts w:ascii="Arial" w:hAnsi="Arial" w:cs="Arial"/>
                <w:bCs/>
                <w:i w:val="0"/>
                <w:iCs/>
                <w:sz w:val="28"/>
              </w:rPr>
            </w:pPr>
            <w:r w:rsidRPr="00CA61D3">
              <w:rPr>
                <w:rFonts w:ascii="Arial" w:hAnsi="Arial" w:cs="Arial"/>
                <w:bCs/>
                <w:i w:val="0"/>
                <w:iCs/>
                <w:sz w:val="28"/>
              </w:rPr>
              <w:t>Job</w:t>
            </w:r>
          </w:p>
          <w:p w:rsidR="00CA61D3" w:rsidRPr="00CA61D3" w:rsidRDefault="00CA61D3" w:rsidP="00CA61D3">
            <w:pPr>
              <w:pStyle w:val="Heading1"/>
              <w:ind w:left="226"/>
              <w:rPr>
                <w:rFonts w:ascii="Arial" w:hAnsi="Arial" w:cs="Arial"/>
                <w:b/>
                <w:bCs/>
                <w:sz w:val="28"/>
                <w:szCs w:val="28"/>
              </w:rPr>
            </w:pPr>
            <w:r w:rsidRPr="00CA61D3">
              <w:rPr>
                <w:rFonts w:ascii="Arial" w:hAnsi="Arial" w:cs="Arial"/>
                <w:bCs/>
                <w:i w:val="0"/>
                <w:iCs/>
                <w:sz w:val="28"/>
              </w:rPr>
              <w:t>Factors</w:t>
            </w:r>
          </w:p>
        </w:tc>
        <w:tc>
          <w:tcPr>
            <w:tcW w:w="612" w:type="dxa"/>
            <w:vMerge w:val="restart"/>
            <w:shd w:val="clear" w:color="auto" w:fill="FFFF99"/>
            <w:textDirection w:val="btLr"/>
          </w:tcPr>
          <w:p w:rsidR="00CA61D3" w:rsidRPr="00CA61D3" w:rsidRDefault="00CA61D3" w:rsidP="00CA61D3">
            <w:pPr>
              <w:pStyle w:val="Heading5"/>
              <w:spacing w:before="40" w:after="40"/>
              <w:ind w:left="147"/>
              <w:rPr>
                <w:rFonts w:cs="Arial"/>
                <w:sz w:val="6"/>
                <w:szCs w:val="28"/>
                <w:lang w:val="en-US"/>
              </w:rPr>
            </w:pPr>
          </w:p>
          <w:p w:rsidR="00CA61D3" w:rsidRPr="00CA61D3" w:rsidRDefault="00CA61D3" w:rsidP="00CA61D3">
            <w:pPr>
              <w:autoSpaceDE w:val="0"/>
              <w:autoSpaceDN w:val="0"/>
              <w:adjustRightInd w:val="0"/>
              <w:ind w:left="113" w:right="113"/>
              <w:jc w:val="center"/>
              <w:rPr>
                <w:rFonts w:ascii="Arial" w:hAnsi="Arial" w:cs="Arial"/>
                <w:b/>
                <w:bCs/>
                <w:sz w:val="28"/>
                <w:szCs w:val="28"/>
                <w:lang w:val="en-US"/>
              </w:rPr>
            </w:pPr>
            <w:r w:rsidRPr="00CA61D3">
              <w:rPr>
                <w:rFonts w:ascii="Arial" w:hAnsi="Arial" w:cs="Arial"/>
                <w:bCs/>
                <w:color w:val="000000"/>
                <w:sz w:val="28"/>
                <w:szCs w:val="28"/>
                <w:lang w:val="en-US"/>
              </w:rPr>
              <w:t>Criteria No</w:t>
            </w:r>
          </w:p>
        </w:tc>
        <w:tc>
          <w:tcPr>
            <w:tcW w:w="7513" w:type="dxa"/>
            <w:vMerge w:val="restart"/>
            <w:shd w:val="clear" w:color="auto" w:fill="FFFF99"/>
          </w:tcPr>
          <w:p w:rsidR="00CA61D3" w:rsidRPr="00CA61D3" w:rsidRDefault="00CA61D3" w:rsidP="00CA61D3">
            <w:pPr>
              <w:pStyle w:val="Heading5"/>
              <w:spacing w:before="40" w:after="40"/>
              <w:ind w:left="147"/>
              <w:rPr>
                <w:rFonts w:cs="Arial"/>
                <w:sz w:val="28"/>
                <w:szCs w:val="28"/>
                <w:lang w:val="en-US"/>
              </w:rPr>
            </w:pPr>
          </w:p>
          <w:p w:rsidR="00CA61D3" w:rsidRPr="00CA61D3" w:rsidRDefault="00CA61D3" w:rsidP="00CA61D3">
            <w:pPr>
              <w:pStyle w:val="Heading5"/>
              <w:spacing w:before="40" w:after="40"/>
              <w:ind w:left="147"/>
              <w:rPr>
                <w:rFonts w:cs="Arial"/>
                <w:sz w:val="28"/>
                <w:szCs w:val="28"/>
                <w:lang w:val="en-US"/>
              </w:rPr>
            </w:pPr>
          </w:p>
          <w:p w:rsidR="00CA61D3" w:rsidRPr="00CA61D3" w:rsidRDefault="00CA61D3" w:rsidP="00CA61D3">
            <w:pPr>
              <w:autoSpaceDE w:val="0"/>
              <w:autoSpaceDN w:val="0"/>
              <w:adjustRightInd w:val="0"/>
              <w:jc w:val="center"/>
              <w:rPr>
                <w:rFonts w:ascii="Arial" w:hAnsi="Arial" w:cs="Arial"/>
                <w:bCs/>
                <w:color w:val="000000"/>
                <w:sz w:val="28"/>
                <w:szCs w:val="28"/>
                <w:lang w:val="en-US"/>
              </w:rPr>
            </w:pPr>
            <w:r w:rsidRPr="00CA61D3">
              <w:rPr>
                <w:rFonts w:ascii="Arial" w:hAnsi="Arial" w:cs="Arial"/>
                <w:bCs/>
                <w:color w:val="000000"/>
                <w:sz w:val="28"/>
                <w:szCs w:val="28"/>
                <w:lang w:val="en-US"/>
              </w:rPr>
              <w:t>Person Specification Criteria</w:t>
            </w:r>
          </w:p>
          <w:p w:rsidR="00CA61D3" w:rsidRPr="00CA61D3" w:rsidRDefault="00CA61D3" w:rsidP="00CA61D3">
            <w:pPr>
              <w:pStyle w:val="Heading5"/>
              <w:spacing w:before="40" w:after="40"/>
              <w:ind w:left="147"/>
              <w:rPr>
                <w:rFonts w:cs="Arial"/>
                <w:sz w:val="28"/>
                <w:szCs w:val="28"/>
                <w:lang w:val="en-US"/>
              </w:rPr>
            </w:pPr>
          </w:p>
        </w:tc>
        <w:tc>
          <w:tcPr>
            <w:tcW w:w="850" w:type="dxa"/>
          </w:tcPr>
          <w:p w:rsidR="00CA61D3" w:rsidRPr="00CA61D3" w:rsidRDefault="00CA61D3" w:rsidP="00CA61D3">
            <w:pPr>
              <w:pStyle w:val="Heading5"/>
              <w:spacing w:before="40" w:after="40"/>
              <w:ind w:left="147"/>
              <w:rPr>
                <w:rFonts w:cs="Arial"/>
                <w:sz w:val="16"/>
                <w:szCs w:val="16"/>
                <w:lang w:val="en-US"/>
              </w:rPr>
            </w:pP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Ranking</w:t>
            </w:r>
          </w:p>
        </w:tc>
        <w:tc>
          <w:tcPr>
            <w:tcW w:w="3544" w:type="dxa"/>
            <w:gridSpan w:val="6"/>
          </w:tcPr>
          <w:p w:rsidR="00CA61D3" w:rsidRPr="00CA61D3" w:rsidRDefault="00CA61D3" w:rsidP="00CA61D3">
            <w:pPr>
              <w:pStyle w:val="Heading5"/>
              <w:spacing w:before="40" w:after="40"/>
              <w:ind w:left="147"/>
              <w:rPr>
                <w:rFonts w:cs="Arial"/>
                <w:sz w:val="16"/>
                <w:szCs w:val="16"/>
                <w:lang w:val="en-US"/>
              </w:rPr>
            </w:pP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Criteria to be tested by the following documents and/or activities</w:t>
            </w:r>
          </w:p>
        </w:tc>
      </w:tr>
      <w:tr w:rsidR="00CA61D3" w:rsidRPr="00CA61D3" w:rsidTr="005040BC">
        <w:trPr>
          <w:cantSplit/>
          <w:trHeight w:val="1535"/>
        </w:trPr>
        <w:tc>
          <w:tcPr>
            <w:tcW w:w="1828" w:type="dxa"/>
            <w:vMerge/>
            <w:shd w:val="clear" w:color="auto" w:fill="F2F2F2" w:themeFill="background1" w:themeFillShade="F2"/>
          </w:tcPr>
          <w:p w:rsidR="00CA61D3" w:rsidRPr="00CA61D3" w:rsidRDefault="00CA61D3" w:rsidP="00CA61D3">
            <w:pPr>
              <w:pStyle w:val="Heading5"/>
              <w:spacing w:before="40" w:after="40"/>
              <w:ind w:left="147"/>
              <w:rPr>
                <w:rFonts w:cs="Arial"/>
                <w:sz w:val="22"/>
                <w:lang w:val="en-US"/>
              </w:rPr>
            </w:pPr>
          </w:p>
        </w:tc>
        <w:tc>
          <w:tcPr>
            <w:tcW w:w="612" w:type="dxa"/>
            <w:vMerge/>
            <w:shd w:val="clear" w:color="auto" w:fill="FFFF99"/>
          </w:tcPr>
          <w:p w:rsidR="00CA61D3" w:rsidRPr="00CA61D3" w:rsidRDefault="00CA61D3" w:rsidP="00CA61D3">
            <w:pPr>
              <w:pStyle w:val="Heading5"/>
              <w:spacing w:before="40" w:after="40"/>
              <w:ind w:left="147"/>
              <w:rPr>
                <w:rFonts w:cs="Arial"/>
                <w:sz w:val="22"/>
                <w:lang w:val="en-US"/>
              </w:rPr>
            </w:pPr>
          </w:p>
        </w:tc>
        <w:tc>
          <w:tcPr>
            <w:tcW w:w="7513" w:type="dxa"/>
            <w:vMerge/>
            <w:shd w:val="clear" w:color="auto" w:fill="FFFF99"/>
          </w:tcPr>
          <w:p w:rsidR="00CA61D3" w:rsidRPr="00CA61D3" w:rsidRDefault="00CA61D3" w:rsidP="00CA61D3">
            <w:pPr>
              <w:pStyle w:val="Heading5"/>
              <w:spacing w:before="40" w:after="40"/>
              <w:ind w:left="147"/>
              <w:rPr>
                <w:rFonts w:cs="Arial"/>
                <w:sz w:val="22"/>
                <w:lang w:val="en-US"/>
              </w:rPr>
            </w:pPr>
          </w:p>
        </w:tc>
        <w:tc>
          <w:tcPr>
            <w:tcW w:w="850" w:type="dxa"/>
            <w:textDirection w:val="btLr"/>
          </w:tcPr>
          <w:p w:rsidR="00CA61D3" w:rsidRPr="00CA61D3" w:rsidRDefault="00CA61D3" w:rsidP="00CA61D3">
            <w:pPr>
              <w:pStyle w:val="Heading5"/>
              <w:spacing w:before="40" w:after="40"/>
              <w:ind w:left="147"/>
              <w:rPr>
                <w:rFonts w:cs="Arial"/>
                <w:sz w:val="16"/>
                <w:szCs w:val="16"/>
                <w:lang w:val="en-US"/>
              </w:rPr>
            </w:pP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E = Essential</w:t>
            </w: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D = Desirable</w:t>
            </w:r>
          </w:p>
        </w:tc>
        <w:tc>
          <w:tcPr>
            <w:tcW w:w="709" w:type="dxa"/>
            <w:textDirection w:val="btLr"/>
          </w:tcPr>
          <w:p w:rsidR="00CA61D3" w:rsidRPr="00CA61D3" w:rsidRDefault="00CA61D3" w:rsidP="00CA61D3">
            <w:pPr>
              <w:pStyle w:val="Heading5"/>
              <w:spacing w:before="40" w:after="40"/>
              <w:ind w:left="147"/>
              <w:rPr>
                <w:rFonts w:cs="Arial"/>
                <w:sz w:val="16"/>
                <w:szCs w:val="16"/>
                <w:lang w:val="en-US"/>
              </w:rPr>
            </w:pP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Application Form</w:t>
            </w:r>
          </w:p>
        </w:tc>
        <w:tc>
          <w:tcPr>
            <w:tcW w:w="567" w:type="dxa"/>
            <w:textDirection w:val="btLr"/>
          </w:tcPr>
          <w:p w:rsidR="00CA61D3" w:rsidRPr="00CA61D3" w:rsidRDefault="00CA61D3" w:rsidP="00CA61D3">
            <w:pPr>
              <w:pStyle w:val="Heading5"/>
              <w:spacing w:before="40" w:after="40"/>
              <w:ind w:left="147"/>
              <w:rPr>
                <w:rFonts w:cs="Arial"/>
                <w:sz w:val="16"/>
                <w:szCs w:val="16"/>
                <w:lang w:val="en-US"/>
              </w:rPr>
            </w:pP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Interview</w:t>
            </w:r>
          </w:p>
        </w:tc>
        <w:tc>
          <w:tcPr>
            <w:tcW w:w="567" w:type="dxa"/>
            <w:textDirection w:val="btLr"/>
          </w:tcPr>
          <w:p w:rsidR="00CA61D3" w:rsidRPr="00CA61D3" w:rsidRDefault="00CA61D3" w:rsidP="00CA61D3">
            <w:pPr>
              <w:pStyle w:val="Heading5"/>
              <w:spacing w:before="40" w:after="40"/>
              <w:ind w:left="147"/>
              <w:rPr>
                <w:rFonts w:cs="Arial"/>
                <w:sz w:val="16"/>
                <w:szCs w:val="16"/>
                <w:lang w:val="en-US"/>
              </w:rPr>
            </w:pP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Presentation</w:t>
            </w:r>
          </w:p>
        </w:tc>
        <w:tc>
          <w:tcPr>
            <w:tcW w:w="567" w:type="dxa"/>
            <w:textDirection w:val="btLr"/>
          </w:tcPr>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Practical Exercise Test</w:t>
            </w:r>
          </w:p>
        </w:tc>
        <w:tc>
          <w:tcPr>
            <w:tcW w:w="567" w:type="dxa"/>
            <w:textDirection w:val="btLr"/>
          </w:tcPr>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Work Simulation Test</w:t>
            </w:r>
          </w:p>
        </w:tc>
        <w:tc>
          <w:tcPr>
            <w:tcW w:w="567" w:type="dxa"/>
            <w:textDirection w:val="btLr"/>
          </w:tcPr>
          <w:p w:rsidR="00CA61D3" w:rsidRPr="00CA61D3" w:rsidRDefault="00CA61D3" w:rsidP="00CA61D3">
            <w:pPr>
              <w:pStyle w:val="Heading5"/>
              <w:spacing w:before="40" w:after="40"/>
              <w:ind w:left="147"/>
              <w:rPr>
                <w:rFonts w:cs="Arial"/>
                <w:sz w:val="16"/>
                <w:szCs w:val="16"/>
                <w:lang w:val="en-US"/>
              </w:rPr>
            </w:pPr>
          </w:p>
          <w:p w:rsidR="00CA61D3" w:rsidRPr="00CA61D3" w:rsidRDefault="00CA61D3" w:rsidP="00CA61D3">
            <w:pPr>
              <w:pStyle w:val="Heading5"/>
              <w:spacing w:before="40" w:after="40"/>
              <w:ind w:left="147"/>
              <w:rPr>
                <w:rFonts w:cs="Arial"/>
                <w:sz w:val="16"/>
                <w:szCs w:val="16"/>
                <w:lang w:val="en-US"/>
              </w:rPr>
            </w:pPr>
            <w:r w:rsidRPr="00CA61D3">
              <w:rPr>
                <w:rFonts w:cs="Arial"/>
                <w:sz w:val="16"/>
                <w:szCs w:val="16"/>
                <w:lang w:val="en-US"/>
              </w:rPr>
              <w:t>Certificates or Qualifications</w:t>
            </w:r>
          </w:p>
        </w:tc>
      </w:tr>
      <w:tr w:rsidR="00141A4A" w:rsidRPr="00D973A3" w:rsidTr="008253B9">
        <w:trPr>
          <w:cantSplit/>
          <w:trHeight w:val="605"/>
        </w:trPr>
        <w:tc>
          <w:tcPr>
            <w:tcW w:w="1828" w:type="dxa"/>
            <w:vMerge w:val="restart"/>
            <w:shd w:val="clear" w:color="auto" w:fill="auto"/>
          </w:tcPr>
          <w:p w:rsidR="008B09B8" w:rsidRPr="00D973A3" w:rsidRDefault="008B09B8" w:rsidP="00C5393B">
            <w:pPr>
              <w:pStyle w:val="Heading5"/>
              <w:spacing w:before="40" w:after="40"/>
              <w:ind w:left="147"/>
              <w:rPr>
                <w:rFonts w:cs="Arial"/>
                <w:sz w:val="22"/>
              </w:rPr>
            </w:pPr>
            <w:r w:rsidRPr="00D973A3">
              <w:rPr>
                <w:rFonts w:cs="Arial"/>
                <w:sz w:val="22"/>
              </w:rPr>
              <w:t>Competencies</w:t>
            </w:r>
            <w:r>
              <w:rPr>
                <w:rFonts w:cs="Arial"/>
                <w:sz w:val="22"/>
              </w:rPr>
              <w:t xml:space="preserve"> </w:t>
            </w:r>
            <w:r w:rsidRPr="00C5393B">
              <w:rPr>
                <w:rFonts w:cs="Arial"/>
                <w:sz w:val="18"/>
              </w:rPr>
              <w:t>(cont.)</w:t>
            </w:r>
          </w:p>
        </w:tc>
        <w:tc>
          <w:tcPr>
            <w:tcW w:w="612" w:type="dxa"/>
            <w:shd w:val="clear" w:color="auto" w:fill="auto"/>
          </w:tcPr>
          <w:p w:rsidR="008B09B8" w:rsidRPr="000760CC" w:rsidRDefault="008B09B8" w:rsidP="000760CC">
            <w:pPr>
              <w:autoSpaceDE w:val="0"/>
              <w:autoSpaceDN w:val="0"/>
              <w:adjustRightInd w:val="0"/>
              <w:spacing w:before="40"/>
              <w:jc w:val="center"/>
              <w:rPr>
                <w:rFonts w:ascii="Arial" w:hAnsi="Arial" w:cs="Arial"/>
                <w:b/>
                <w:bCs/>
                <w:sz w:val="21"/>
                <w:lang w:val="en-US"/>
              </w:rPr>
            </w:pPr>
            <w:r w:rsidRPr="000760CC">
              <w:rPr>
                <w:rFonts w:ascii="Arial" w:hAnsi="Arial" w:cs="Arial"/>
                <w:b/>
                <w:bCs/>
                <w:sz w:val="21"/>
                <w:lang w:val="en-US"/>
              </w:rPr>
              <w:t>1</w:t>
            </w:r>
            <w:r w:rsidR="000760CC">
              <w:rPr>
                <w:rFonts w:ascii="Arial" w:hAnsi="Arial" w:cs="Arial"/>
                <w:b/>
                <w:bCs/>
                <w:sz w:val="21"/>
                <w:lang w:val="en-US"/>
              </w:rPr>
              <w:t>3</w:t>
            </w:r>
          </w:p>
        </w:tc>
        <w:tc>
          <w:tcPr>
            <w:tcW w:w="7513" w:type="dxa"/>
            <w:shd w:val="clear" w:color="auto" w:fill="auto"/>
          </w:tcPr>
          <w:p w:rsidR="008B09B8" w:rsidRPr="000760CC" w:rsidRDefault="008B09B8" w:rsidP="00AC732D">
            <w:pPr>
              <w:spacing w:before="40"/>
              <w:ind w:left="144"/>
              <w:rPr>
                <w:rFonts w:ascii="Arial" w:hAnsi="Arial" w:cs="Arial"/>
                <w:sz w:val="21"/>
                <w:szCs w:val="21"/>
              </w:rPr>
            </w:pPr>
            <w:r w:rsidRPr="000760CC">
              <w:rPr>
                <w:rFonts w:ascii="Arial" w:hAnsi="Arial" w:cs="Arial"/>
                <w:sz w:val="22"/>
                <w:szCs w:val="22"/>
              </w:rPr>
              <w:t>An understanding of safeguarding and health and safety in a</w:t>
            </w:r>
            <w:r w:rsidR="00AC732D" w:rsidRPr="000760CC">
              <w:rPr>
                <w:rFonts w:ascii="Arial" w:hAnsi="Arial" w:cs="Arial"/>
                <w:sz w:val="22"/>
                <w:szCs w:val="22"/>
              </w:rPr>
              <w:t xml:space="preserve">n outreach </w:t>
            </w:r>
            <w:r w:rsidRPr="000760CC">
              <w:rPr>
                <w:rFonts w:ascii="Arial" w:hAnsi="Arial" w:cs="Arial"/>
                <w:sz w:val="22"/>
                <w:szCs w:val="22"/>
              </w:rPr>
              <w:t xml:space="preserve">youth work </w:t>
            </w:r>
            <w:r w:rsidR="00AC732D" w:rsidRPr="000760CC">
              <w:rPr>
                <w:rFonts w:ascii="Arial" w:hAnsi="Arial" w:cs="Arial"/>
                <w:sz w:val="22"/>
                <w:szCs w:val="22"/>
              </w:rPr>
              <w:t>operational environment</w:t>
            </w:r>
          </w:p>
        </w:tc>
        <w:tc>
          <w:tcPr>
            <w:tcW w:w="850" w:type="dxa"/>
            <w:shd w:val="clear" w:color="auto" w:fill="auto"/>
          </w:tcPr>
          <w:p w:rsidR="008B09B8" w:rsidRPr="000760CC" w:rsidRDefault="008B09B8" w:rsidP="00C5393B">
            <w:pPr>
              <w:pStyle w:val="Heading3"/>
              <w:spacing w:before="40"/>
              <w:jc w:val="center"/>
              <w:rPr>
                <w:rFonts w:cs="Arial"/>
                <w:i w:val="0"/>
                <w:iCs/>
                <w:sz w:val="21"/>
              </w:rPr>
            </w:pPr>
            <w:r w:rsidRPr="000760CC">
              <w:rPr>
                <w:rFonts w:cs="Arial"/>
                <w:i w:val="0"/>
                <w:iCs/>
                <w:sz w:val="21"/>
              </w:rPr>
              <w:t>E</w:t>
            </w:r>
          </w:p>
        </w:tc>
        <w:tc>
          <w:tcPr>
            <w:tcW w:w="709"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141A4A" w:rsidRPr="00D973A3" w:rsidTr="008253B9">
        <w:trPr>
          <w:cantSplit/>
          <w:trHeight w:val="247"/>
        </w:trPr>
        <w:tc>
          <w:tcPr>
            <w:tcW w:w="1828" w:type="dxa"/>
            <w:vMerge/>
            <w:shd w:val="clear" w:color="auto" w:fill="auto"/>
          </w:tcPr>
          <w:p w:rsidR="008B09B8" w:rsidRPr="00D973A3" w:rsidRDefault="008B09B8" w:rsidP="00C5393B">
            <w:pPr>
              <w:pStyle w:val="Heading5"/>
              <w:spacing w:before="40" w:after="40"/>
              <w:ind w:left="147"/>
              <w:rPr>
                <w:rFonts w:cs="Arial"/>
                <w:sz w:val="22"/>
              </w:rPr>
            </w:pPr>
          </w:p>
        </w:tc>
        <w:tc>
          <w:tcPr>
            <w:tcW w:w="612" w:type="dxa"/>
            <w:shd w:val="clear" w:color="auto" w:fill="auto"/>
          </w:tcPr>
          <w:p w:rsidR="008B09B8" w:rsidRPr="000760CC" w:rsidRDefault="008B09B8" w:rsidP="000760CC">
            <w:pPr>
              <w:autoSpaceDE w:val="0"/>
              <w:autoSpaceDN w:val="0"/>
              <w:adjustRightInd w:val="0"/>
              <w:spacing w:before="40"/>
              <w:jc w:val="center"/>
              <w:rPr>
                <w:rFonts w:ascii="Arial" w:hAnsi="Arial" w:cs="Arial"/>
                <w:b/>
                <w:bCs/>
                <w:sz w:val="21"/>
                <w:lang w:val="en-US"/>
              </w:rPr>
            </w:pPr>
            <w:r w:rsidRPr="000760CC">
              <w:rPr>
                <w:rFonts w:ascii="Arial" w:hAnsi="Arial" w:cs="Arial"/>
                <w:b/>
                <w:bCs/>
                <w:sz w:val="21"/>
                <w:lang w:val="en-US"/>
              </w:rPr>
              <w:t>1</w:t>
            </w:r>
            <w:r w:rsidR="000760CC">
              <w:rPr>
                <w:rFonts w:ascii="Arial" w:hAnsi="Arial" w:cs="Arial"/>
                <w:b/>
                <w:bCs/>
                <w:sz w:val="21"/>
                <w:lang w:val="en-US"/>
              </w:rPr>
              <w:t>4</w:t>
            </w:r>
          </w:p>
        </w:tc>
        <w:tc>
          <w:tcPr>
            <w:tcW w:w="7513" w:type="dxa"/>
            <w:shd w:val="clear" w:color="auto" w:fill="auto"/>
          </w:tcPr>
          <w:p w:rsidR="008B09B8" w:rsidRPr="000760CC" w:rsidRDefault="008B09B8" w:rsidP="00AC732D">
            <w:pPr>
              <w:spacing w:before="40"/>
              <w:ind w:left="144"/>
              <w:rPr>
                <w:rFonts w:ascii="Arial" w:hAnsi="Arial" w:cs="Arial"/>
                <w:sz w:val="21"/>
                <w:szCs w:val="21"/>
                <w:lang w:val="en-US"/>
              </w:rPr>
            </w:pPr>
            <w:r w:rsidRPr="000760CC">
              <w:rPr>
                <w:rFonts w:ascii="Arial" w:hAnsi="Arial" w:cs="Arial"/>
                <w:sz w:val="22"/>
                <w:szCs w:val="22"/>
              </w:rPr>
              <w:t>Ability to work independently and as part of a</w:t>
            </w:r>
            <w:r w:rsidR="00AC732D" w:rsidRPr="000760CC">
              <w:rPr>
                <w:rFonts w:ascii="Arial" w:hAnsi="Arial" w:cs="Arial"/>
                <w:sz w:val="22"/>
                <w:szCs w:val="22"/>
              </w:rPr>
              <w:t xml:space="preserve">n outreach operational </w:t>
            </w:r>
            <w:r w:rsidRPr="000760CC">
              <w:rPr>
                <w:rFonts w:ascii="Arial" w:hAnsi="Arial" w:cs="Arial"/>
                <w:sz w:val="22"/>
                <w:szCs w:val="22"/>
              </w:rPr>
              <w:t>team</w:t>
            </w:r>
          </w:p>
        </w:tc>
        <w:tc>
          <w:tcPr>
            <w:tcW w:w="850" w:type="dxa"/>
            <w:shd w:val="clear" w:color="auto" w:fill="auto"/>
          </w:tcPr>
          <w:p w:rsidR="008B09B8" w:rsidRPr="000760CC" w:rsidRDefault="008B09B8" w:rsidP="00C5393B">
            <w:pPr>
              <w:pStyle w:val="Heading3"/>
              <w:spacing w:before="40"/>
              <w:jc w:val="center"/>
              <w:rPr>
                <w:rFonts w:cs="Arial"/>
                <w:i w:val="0"/>
                <w:iCs/>
                <w:sz w:val="21"/>
              </w:rPr>
            </w:pPr>
            <w:r w:rsidRPr="000760CC">
              <w:rPr>
                <w:rFonts w:cs="Arial"/>
                <w:i w:val="0"/>
                <w:iCs/>
                <w:sz w:val="21"/>
              </w:rPr>
              <w:t>E</w:t>
            </w:r>
          </w:p>
        </w:tc>
        <w:tc>
          <w:tcPr>
            <w:tcW w:w="709"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141A4A" w:rsidRPr="00D973A3" w:rsidTr="008253B9">
        <w:trPr>
          <w:cantSplit/>
          <w:trHeight w:val="247"/>
        </w:trPr>
        <w:tc>
          <w:tcPr>
            <w:tcW w:w="1828" w:type="dxa"/>
            <w:vMerge/>
            <w:shd w:val="clear" w:color="auto" w:fill="auto"/>
          </w:tcPr>
          <w:p w:rsidR="008B09B8" w:rsidRPr="00D973A3" w:rsidRDefault="008B09B8" w:rsidP="00C5393B">
            <w:pPr>
              <w:autoSpaceDE w:val="0"/>
              <w:autoSpaceDN w:val="0"/>
              <w:adjustRightInd w:val="0"/>
              <w:spacing w:before="40" w:after="40"/>
              <w:ind w:left="150"/>
              <w:jc w:val="right"/>
              <w:rPr>
                <w:rFonts w:ascii="Arial" w:hAnsi="Arial" w:cs="Arial"/>
                <w:b/>
                <w:bCs/>
                <w:color w:val="000000"/>
                <w:sz w:val="21"/>
                <w:szCs w:val="22"/>
                <w:lang w:val="en-US"/>
              </w:rPr>
            </w:pPr>
          </w:p>
        </w:tc>
        <w:tc>
          <w:tcPr>
            <w:tcW w:w="612" w:type="dxa"/>
            <w:shd w:val="clear" w:color="auto" w:fill="auto"/>
          </w:tcPr>
          <w:p w:rsidR="008B09B8" w:rsidRPr="000760CC" w:rsidRDefault="008B09B8" w:rsidP="000760CC">
            <w:pPr>
              <w:autoSpaceDE w:val="0"/>
              <w:autoSpaceDN w:val="0"/>
              <w:adjustRightInd w:val="0"/>
              <w:spacing w:before="40"/>
              <w:jc w:val="center"/>
              <w:rPr>
                <w:rFonts w:ascii="Arial" w:hAnsi="Arial" w:cs="Arial"/>
                <w:b/>
                <w:bCs/>
                <w:sz w:val="21"/>
                <w:lang w:val="en-US"/>
              </w:rPr>
            </w:pPr>
            <w:r w:rsidRPr="000760CC">
              <w:rPr>
                <w:rFonts w:ascii="Arial" w:hAnsi="Arial" w:cs="Arial"/>
                <w:b/>
                <w:bCs/>
                <w:sz w:val="21"/>
                <w:lang w:val="en-US"/>
              </w:rPr>
              <w:t>1</w:t>
            </w:r>
            <w:r w:rsidR="000760CC">
              <w:rPr>
                <w:rFonts w:ascii="Arial" w:hAnsi="Arial" w:cs="Arial"/>
                <w:b/>
                <w:bCs/>
                <w:sz w:val="21"/>
                <w:lang w:val="en-US"/>
              </w:rPr>
              <w:t>5</w:t>
            </w:r>
          </w:p>
        </w:tc>
        <w:tc>
          <w:tcPr>
            <w:tcW w:w="7513" w:type="dxa"/>
            <w:shd w:val="clear" w:color="auto" w:fill="auto"/>
          </w:tcPr>
          <w:p w:rsidR="008B09B8" w:rsidRPr="000760CC" w:rsidRDefault="008B09B8" w:rsidP="00C5393B">
            <w:pPr>
              <w:spacing w:before="40"/>
              <w:ind w:left="144"/>
              <w:rPr>
                <w:rFonts w:ascii="Arial" w:hAnsi="Arial" w:cs="Arial"/>
                <w:sz w:val="21"/>
                <w:szCs w:val="21"/>
              </w:rPr>
            </w:pPr>
            <w:r w:rsidRPr="000760CC">
              <w:rPr>
                <w:rFonts w:ascii="Arial" w:hAnsi="Arial" w:cs="Arial"/>
                <w:sz w:val="22"/>
                <w:szCs w:val="22"/>
              </w:rPr>
              <w:t>Experience of working of data inputting and working with a CRM system</w:t>
            </w:r>
          </w:p>
        </w:tc>
        <w:tc>
          <w:tcPr>
            <w:tcW w:w="850" w:type="dxa"/>
            <w:shd w:val="clear" w:color="auto" w:fill="auto"/>
          </w:tcPr>
          <w:p w:rsidR="008B09B8" w:rsidRPr="000760CC" w:rsidRDefault="008B09B8" w:rsidP="00C5393B">
            <w:pPr>
              <w:pStyle w:val="Heading3"/>
              <w:spacing w:before="40"/>
              <w:jc w:val="center"/>
              <w:rPr>
                <w:rFonts w:cs="Arial"/>
                <w:i w:val="0"/>
                <w:iCs/>
                <w:sz w:val="21"/>
              </w:rPr>
            </w:pPr>
            <w:r w:rsidRPr="000760CC">
              <w:rPr>
                <w:rFonts w:cs="Arial"/>
                <w:i w:val="0"/>
                <w:iCs/>
                <w:sz w:val="21"/>
              </w:rPr>
              <w:t>D</w:t>
            </w:r>
          </w:p>
        </w:tc>
        <w:tc>
          <w:tcPr>
            <w:tcW w:w="709"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141A4A" w:rsidRPr="00D973A3" w:rsidTr="008253B9">
        <w:trPr>
          <w:cantSplit/>
          <w:trHeight w:val="247"/>
        </w:trPr>
        <w:tc>
          <w:tcPr>
            <w:tcW w:w="1828" w:type="dxa"/>
            <w:vMerge/>
            <w:shd w:val="clear" w:color="auto" w:fill="auto"/>
          </w:tcPr>
          <w:p w:rsidR="008B09B8" w:rsidRPr="00D973A3" w:rsidRDefault="008B09B8" w:rsidP="00C5393B">
            <w:pPr>
              <w:autoSpaceDE w:val="0"/>
              <w:autoSpaceDN w:val="0"/>
              <w:adjustRightInd w:val="0"/>
              <w:spacing w:before="40" w:after="40"/>
              <w:ind w:left="150"/>
              <w:jc w:val="right"/>
              <w:rPr>
                <w:rFonts w:ascii="Arial" w:hAnsi="Arial" w:cs="Arial"/>
                <w:b/>
                <w:bCs/>
                <w:color w:val="000000"/>
                <w:sz w:val="21"/>
                <w:szCs w:val="22"/>
                <w:lang w:val="en-US"/>
              </w:rPr>
            </w:pPr>
          </w:p>
        </w:tc>
        <w:tc>
          <w:tcPr>
            <w:tcW w:w="612" w:type="dxa"/>
            <w:shd w:val="clear" w:color="auto" w:fill="auto"/>
          </w:tcPr>
          <w:p w:rsidR="008B09B8" w:rsidRPr="000760CC" w:rsidRDefault="008B09B8" w:rsidP="000760CC">
            <w:pPr>
              <w:autoSpaceDE w:val="0"/>
              <w:autoSpaceDN w:val="0"/>
              <w:adjustRightInd w:val="0"/>
              <w:spacing w:before="40"/>
              <w:jc w:val="center"/>
              <w:rPr>
                <w:rFonts w:ascii="Arial" w:hAnsi="Arial" w:cs="Arial"/>
                <w:b/>
                <w:bCs/>
                <w:sz w:val="21"/>
                <w:lang w:val="en-US"/>
              </w:rPr>
            </w:pPr>
            <w:r w:rsidRPr="000760CC">
              <w:rPr>
                <w:rFonts w:ascii="Arial" w:hAnsi="Arial" w:cs="Arial"/>
                <w:b/>
                <w:bCs/>
                <w:sz w:val="21"/>
                <w:lang w:val="en-US"/>
              </w:rPr>
              <w:t>1</w:t>
            </w:r>
            <w:r w:rsidR="000760CC">
              <w:rPr>
                <w:rFonts w:ascii="Arial" w:hAnsi="Arial" w:cs="Arial"/>
                <w:b/>
                <w:bCs/>
                <w:sz w:val="21"/>
                <w:lang w:val="en-US"/>
              </w:rPr>
              <w:t>6</w:t>
            </w:r>
          </w:p>
        </w:tc>
        <w:tc>
          <w:tcPr>
            <w:tcW w:w="7513" w:type="dxa"/>
            <w:shd w:val="clear" w:color="auto" w:fill="auto"/>
          </w:tcPr>
          <w:p w:rsidR="008B09B8" w:rsidRPr="000760CC" w:rsidRDefault="008B09B8" w:rsidP="00C5393B">
            <w:pPr>
              <w:spacing w:before="40"/>
              <w:ind w:left="144"/>
              <w:rPr>
                <w:rFonts w:ascii="Arial" w:hAnsi="Arial" w:cs="Arial"/>
                <w:sz w:val="22"/>
                <w:szCs w:val="22"/>
              </w:rPr>
            </w:pPr>
            <w:r w:rsidRPr="000760CC">
              <w:rPr>
                <w:rFonts w:ascii="Arial" w:hAnsi="Arial" w:cs="Arial"/>
                <w:sz w:val="22"/>
                <w:szCs w:val="22"/>
              </w:rPr>
              <w:t xml:space="preserve">Strong administrative and IT </w:t>
            </w:r>
            <w:r w:rsidR="00AC732D" w:rsidRPr="000760CC">
              <w:rPr>
                <w:rFonts w:ascii="Arial" w:hAnsi="Arial" w:cs="Arial"/>
                <w:sz w:val="22"/>
                <w:szCs w:val="22"/>
              </w:rPr>
              <w:t xml:space="preserve">skills, in particular Microsoft </w:t>
            </w:r>
            <w:r w:rsidRPr="000760CC">
              <w:rPr>
                <w:rFonts w:ascii="Arial" w:hAnsi="Arial" w:cs="Arial"/>
                <w:sz w:val="22"/>
                <w:szCs w:val="22"/>
              </w:rPr>
              <w:t>Office and Google packages</w:t>
            </w:r>
          </w:p>
        </w:tc>
        <w:tc>
          <w:tcPr>
            <w:tcW w:w="850" w:type="dxa"/>
            <w:shd w:val="clear" w:color="auto" w:fill="auto"/>
          </w:tcPr>
          <w:p w:rsidR="008B09B8" w:rsidRPr="000760CC" w:rsidRDefault="008B09B8" w:rsidP="00C5393B">
            <w:pPr>
              <w:pStyle w:val="Heading3"/>
              <w:spacing w:before="40"/>
              <w:jc w:val="center"/>
              <w:rPr>
                <w:rFonts w:cs="Arial"/>
                <w:i w:val="0"/>
                <w:iCs/>
                <w:sz w:val="21"/>
              </w:rPr>
            </w:pPr>
            <w:r w:rsidRPr="000760CC">
              <w:rPr>
                <w:rFonts w:cs="Arial"/>
                <w:i w:val="0"/>
                <w:iCs/>
                <w:sz w:val="21"/>
              </w:rPr>
              <w:t>E</w:t>
            </w:r>
          </w:p>
        </w:tc>
        <w:tc>
          <w:tcPr>
            <w:tcW w:w="709"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shd w:val="clear" w:color="auto" w:fill="auto"/>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247"/>
        </w:trPr>
        <w:tc>
          <w:tcPr>
            <w:tcW w:w="1828" w:type="dxa"/>
            <w:vMerge/>
            <w:shd w:val="clear" w:color="auto" w:fill="F2F2F2" w:themeFill="background1" w:themeFillShade="F2"/>
          </w:tcPr>
          <w:p w:rsidR="008B09B8" w:rsidRPr="00D973A3" w:rsidRDefault="008B09B8" w:rsidP="00C5393B">
            <w:pPr>
              <w:autoSpaceDE w:val="0"/>
              <w:autoSpaceDN w:val="0"/>
              <w:adjustRightInd w:val="0"/>
              <w:spacing w:before="40" w:after="40"/>
              <w:ind w:left="150"/>
              <w:jc w:val="right"/>
              <w:rPr>
                <w:rFonts w:ascii="Arial" w:hAnsi="Arial" w:cs="Arial"/>
                <w:b/>
                <w:bCs/>
                <w:color w:val="000000"/>
                <w:sz w:val="21"/>
                <w:szCs w:val="22"/>
                <w:lang w:val="en-US"/>
              </w:rPr>
            </w:pPr>
          </w:p>
        </w:tc>
        <w:tc>
          <w:tcPr>
            <w:tcW w:w="612" w:type="dxa"/>
          </w:tcPr>
          <w:p w:rsidR="008B09B8" w:rsidRPr="000760CC" w:rsidRDefault="008B09B8" w:rsidP="000760CC">
            <w:pPr>
              <w:autoSpaceDE w:val="0"/>
              <w:autoSpaceDN w:val="0"/>
              <w:adjustRightInd w:val="0"/>
              <w:spacing w:before="40"/>
              <w:jc w:val="center"/>
              <w:rPr>
                <w:rFonts w:ascii="Arial" w:hAnsi="Arial" w:cs="Arial"/>
                <w:b/>
                <w:bCs/>
                <w:sz w:val="21"/>
                <w:lang w:val="en-US"/>
              </w:rPr>
            </w:pPr>
            <w:r w:rsidRPr="000760CC">
              <w:rPr>
                <w:rFonts w:ascii="Arial" w:hAnsi="Arial" w:cs="Arial"/>
                <w:b/>
                <w:bCs/>
                <w:sz w:val="21"/>
                <w:lang w:val="en-US"/>
              </w:rPr>
              <w:t>1</w:t>
            </w:r>
            <w:r w:rsidR="000760CC">
              <w:rPr>
                <w:rFonts w:ascii="Arial" w:hAnsi="Arial" w:cs="Arial"/>
                <w:b/>
                <w:bCs/>
                <w:sz w:val="21"/>
                <w:lang w:val="en-US"/>
              </w:rPr>
              <w:t>7</w:t>
            </w:r>
          </w:p>
        </w:tc>
        <w:tc>
          <w:tcPr>
            <w:tcW w:w="7513" w:type="dxa"/>
          </w:tcPr>
          <w:p w:rsidR="008B09B8" w:rsidRPr="000760CC" w:rsidRDefault="008B09B8" w:rsidP="00AC732D">
            <w:pPr>
              <w:spacing w:before="40"/>
              <w:ind w:left="144"/>
              <w:rPr>
                <w:rFonts w:ascii="Arial" w:hAnsi="Arial" w:cs="Arial"/>
                <w:sz w:val="21"/>
                <w:szCs w:val="21"/>
              </w:rPr>
            </w:pPr>
            <w:r w:rsidRPr="000760CC">
              <w:rPr>
                <w:rFonts w:ascii="Arial" w:hAnsi="Arial" w:cs="Arial"/>
                <w:sz w:val="22"/>
                <w:szCs w:val="22"/>
              </w:rPr>
              <w:t xml:space="preserve">Knowledge of </w:t>
            </w:r>
            <w:r w:rsidR="00AC732D" w:rsidRPr="000760CC">
              <w:rPr>
                <w:rFonts w:ascii="Arial" w:hAnsi="Arial" w:cs="Arial"/>
                <w:sz w:val="22"/>
                <w:szCs w:val="22"/>
              </w:rPr>
              <w:t xml:space="preserve">and ability to </w:t>
            </w:r>
            <w:r w:rsidRPr="000760CC">
              <w:rPr>
                <w:rFonts w:ascii="Arial" w:hAnsi="Arial" w:cs="Arial"/>
                <w:sz w:val="22"/>
                <w:szCs w:val="22"/>
              </w:rPr>
              <w:t>adher</w:t>
            </w:r>
            <w:r w:rsidR="00AC732D" w:rsidRPr="000760CC">
              <w:rPr>
                <w:rFonts w:ascii="Arial" w:hAnsi="Arial" w:cs="Arial"/>
                <w:sz w:val="22"/>
                <w:szCs w:val="22"/>
              </w:rPr>
              <w:t>e</w:t>
            </w:r>
            <w:r w:rsidRPr="000760CC">
              <w:rPr>
                <w:rFonts w:ascii="Arial" w:hAnsi="Arial" w:cs="Arial"/>
                <w:sz w:val="22"/>
                <w:szCs w:val="22"/>
              </w:rPr>
              <w:t xml:space="preserve"> to GDPR</w:t>
            </w:r>
          </w:p>
        </w:tc>
        <w:tc>
          <w:tcPr>
            <w:tcW w:w="850" w:type="dxa"/>
          </w:tcPr>
          <w:p w:rsidR="008B09B8" w:rsidRPr="000760CC" w:rsidRDefault="00AC732D" w:rsidP="00C5393B">
            <w:pPr>
              <w:pStyle w:val="Heading3"/>
              <w:spacing w:before="40"/>
              <w:jc w:val="center"/>
              <w:rPr>
                <w:rFonts w:cs="Arial"/>
                <w:i w:val="0"/>
                <w:iCs/>
                <w:sz w:val="21"/>
              </w:rPr>
            </w:pPr>
            <w:r w:rsidRPr="000760CC">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247"/>
        </w:trPr>
        <w:tc>
          <w:tcPr>
            <w:tcW w:w="1828" w:type="dxa"/>
            <w:vMerge/>
            <w:shd w:val="clear" w:color="auto" w:fill="F2F2F2" w:themeFill="background1" w:themeFillShade="F2"/>
          </w:tcPr>
          <w:p w:rsidR="008B09B8" w:rsidRPr="00D973A3" w:rsidRDefault="008B09B8" w:rsidP="00C5393B">
            <w:pPr>
              <w:autoSpaceDE w:val="0"/>
              <w:autoSpaceDN w:val="0"/>
              <w:adjustRightInd w:val="0"/>
              <w:spacing w:before="40" w:after="40"/>
              <w:ind w:left="150"/>
              <w:jc w:val="right"/>
              <w:rPr>
                <w:rFonts w:ascii="Arial" w:hAnsi="Arial" w:cs="Arial"/>
                <w:b/>
                <w:bCs/>
                <w:color w:val="000000"/>
                <w:sz w:val="21"/>
                <w:szCs w:val="22"/>
                <w:lang w:val="en-US"/>
              </w:rPr>
            </w:pPr>
          </w:p>
        </w:tc>
        <w:tc>
          <w:tcPr>
            <w:tcW w:w="612" w:type="dxa"/>
          </w:tcPr>
          <w:p w:rsidR="008B09B8" w:rsidRPr="000760CC" w:rsidRDefault="000760CC" w:rsidP="00AC732D">
            <w:pPr>
              <w:autoSpaceDE w:val="0"/>
              <w:autoSpaceDN w:val="0"/>
              <w:adjustRightInd w:val="0"/>
              <w:spacing w:before="40"/>
              <w:jc w:val="center"/>
              <w:rPr>
                <w:rFonts w:ascii="Arial" w:hAnsi="Arial" w:cs="Arial"/>
                <w:b/>
                <w:bCs/>
                <w:sz w:val="21"/>
                <w:lang w:val="en-US"/>
              </w:rPr>
            </w:pPr>
            <w:r>
              <w:rPr>
                <w:rFonts w:ascii="Arial" w:hAnsi="Arial" w:cs="Arial"/>
                <w:b/>
                <w:bCs/>
                <w:sz w:val="21"/>
                <w:lang w:val="en-US"/>
              </w:rPr>
              <w:t>18</w:t>
            </w:r>
          </w:p>
        </w:tc>
        <w:tc>
          <w:tcPr>
            <w:tcW w:w="7513" w:type="dxa"/>
          </w:tcPr>
          <w:p w:rsidR="008B09B8" w:rsidRPr="000760CC" w:rsidRDefault="008B09B8" w:rsidP="00C5393B">
            <w:pPr>
              <w:spacing w:before="40"/>
              <w:ind w:left="144"/>
              <w:rPr>
                <w:rFonts w:ascii="Arial" w:hAnsi="Arial" w:cs="Arial"/>
                <w:sz w:val="22"/>
                <w:szCs w:val="22"/>
              </w:rPr>
            </w:pPr>
            <w:r w:rsidRPr="000760CC">
              <w:rPr>
                <w:rFonts w:ascii="Arial" w:hAnsi="Arial" w:cs="Arial"/>
                <w:sz w:val="22"/>
                <w:szCs w:val="22"/>
              </w:rPr>
              <w:t>A clean driving licence and access to a car (Not Applicable to London)</w:t>
            </w:r>
          </w:p>
        </w:tc>
        <w:tc>
          <w:tcPr>
            <w:tcW w:w="850" w:type="dxa"/>
          </w:tcPr>
          <w:p w:rsidR="008B09B8" w:rsidRPr="000760CC" w:rsidRDefault="008B09B8" w:rsidP="00C5393B">
            <w:pPr>
              <w:pStyle w:val="Heading3"/>
              <w:spacing w:before="40"/>
              <w:jc w:val="center"/>
              <w:rPr>
                <w:rFonts w:cs="Arial"/>
                <w:i w:val="0"/>
                <w:iCs/>
                <w:sz w:val="21"/>
              </w:rPr>
            </w:pPr>
            <w:r w:rsidRPr="000760CC">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r w:rsidR="00141A4A" w:rsidRPr="00D973A3" w:rsidTr="00CA61D3">
        <w:trPr>
          <w:cantSplit/>
          <w:trHeight w:val="356"/>
        </w:trPr>
        <w:tc>
          <w:tcPr>
            <w:tcW w:w="1828" w:type="dxa"/>
            <w:vMerge/>
            <w:shd w:val="clear" w:color="auto" w:fill="F2F2F2" w:themeFill="background1" w:themeFillShade="F2"/>
          </w:tcPr>
          <w:p w:rsidR="008B09B8" w:rsidRPr="00D973A3" w:rsidRDefault="008B09B8" w:rsidP="00C5393B">
            <w:pPr>
              <w:autoSpaceDE w:val="0"/>
              <w:autoSpaceDN w:val="0"/>
              <w:adjustRightInd w:val="0"/>
              <w:spacing w:before="40" w:after="40"/>
              <w:ind w:left="150"/>
              <w:rPr>
                <w:rFonts w:ascii="Arial" w:hAnsi="Arial" w:cs="Arial"/>
                <w:b/>
                <w:bCs/>
                <w:color w:val="000000"/>
                <w:sz w:val="21"/>
                <w:szCs w:val="22"/>
                <w:lang w:val="en-US"/>
              </w:rPr>
            </w:pPr>
          </w:p>
        </w:tc>
        <w:tc>
          <w:tcPr>
            <w:tcW w:w="612" w:type="dxa"/>
          </w:tcPr>
          <w:p w:rsidR="008B09B8" w:rsidRPr="000760CC" w:rsidRDefault="000760CC" w:rsidP="00AC732D">
            <w:pPr>
              <w:autoSpaceDE w:val="0"/>
              <w:autoSpaceDN w:val="0"/>
              <w:adjustRightInd w:val="0"/>
              <w:spacing w:before="40"/>
              <w:jc w:val="center"/>
              <w:rPr>
                <w:rFonts w:ascii="Arial" w:hAnsi="Arial" w:cs="Arial"/>
                <w:b/>
                <w:bCs/>
                <w:sz w:val="21"/>
                <w:lang w:val="en-US"/>
              </w:rPr>
            </w:pPr>
            <w:r>
              <w:rPr>
                <w:rFonts w:ascii="Arial" w:hAnsi="Arial" w:cs="Arial"/>
                <w:b/>
                <w:bCs/>
                <w:sz w:val="21"/>
                <w:lang w:val="en-US"/>
              </w:rPr>
              <w:t>19</w:t>
            </w:r>
          </w:p>
        </w:tc>
        <w:tc>
          <w:tcPr>
            <w:tcW w:w="7513" w:type="dxa"/>
          </w:tcPr>
          <w:p w:rsidR="008B09B8" w:rsidRPr="000760CC" w:rsidRDefault="008B09B8" w:rsidP="00C5393B">
            <w:pPr>
              <w:spacing w:before="40"/>
              <w:ind w:left="144"/>
              <w:rPr>
                <w:rFonts w:ascii="Arial" w:hAnsi="Arial" w:cs="Arial"/>
                <w:sz w:val="21"/>
                <w:szCs w:val="21"/>
              </w:rPr>
            </w:pPr>
            <w:r w:rsidRPr="000760CC">
              <w:rPr>
                <w:rFonts w:ascii="Arial" w:hAnsi="Arial" w:cs="Arial"/>
                <w:sz w:val="21"/>
                <w:szCs w:val="21"/>
              </w:rPr>
              <w:t>Commitment to Equality &amp; Diversity and Equal Opportunity</w:t>
            </w:r>
          </w:p>
        </w:tc>
        <w:tc>
          <w:tcPr>
            <w:tcW w:w="850" w:type="dxa"/>
          </w:tcPr>
          <w:p w:rsidR="008B09B8" w:rsidRPr="000760CC" w:rsidRDefault="008B09B8" w:rsidP="00C5393B">
            <w:pPr>
              <w:pStyle w:val="Heading3"/>
              <w:spacing w:before="40"/>
              <w:jc w:val="center"/>
              <w:rPr>
                <w:rFonts w:cs="Arial"/>
                <w:i w:val="0"/>
                <w:iCs/>
                <w:sz w:val="21"/>
              </w:rPr>
            </w:pPr>
            <w:r w:rsidRPr="000760CC">
              <w:rPr>
                <w:rFonts w:cs="Arial"/>
                <w:i w:val="0"/>
                <w:iCs/>
                <w:sz w:val="21"/>
              </w:rPr>
              <w:t>E</w:t>
            </w:r>
          </w:p>
        </w:tc>
        <w:tc>
          <w:tcPr>
            <w:tcW w:w="709"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r w:rsidRPr="00D973A3">
              <w:rPr>
                <w:rFonts w:ascii="Arial" w:hAnsi="Arial" w:cs="Arial"/>
                <w:b/>
                <w:bCs/>
                <w:color w:val="0000FF"/>
                <w:sz w:val="21"/>
                <w:lang w:val="en-US"/>
              </w:rPr>
              <w:sym w:font="Wingdings" w:char="F0FC"/>
            </w: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c>
          <w:tcPr>
            <w:tcW w:w="567" w:type="dxa"/>
          </w:tcPr>
          <w:p w:rsidR="008B09B8" w:rsidRPr="00D973A3" w:rsidRDefault="008B09B8" w:rsidP="00C5393B">
            <w:pPr>
              <w:autoSpaceDE w:val="0"/>
              <w:autoSpaceDN w:val="0"/>
              <w:adjustRightInd w:val="0"/>
              <w:spacing w:before="40"/>
              <w:jc w:val="center"/>
              <w:rPr>
                <w:rFonts w:ascii="Arial" w:hAnsi="Arial" w:cs="Arial"/>
                <w:b/>
                <w:bCs/>
                <w:color w:val="000000"/>
                <w:sz w:val="21"/>
                <w:lang w:val="en-US"/>
              </w:rPr>
            </w:pPr>
          </w:p>
        </w:tc>
      </w:tr>
    </w:tbl>
    <w:p w:rsidR="00CA59A2" w:rsidRPr="005F6B2A" w:rsidRDefault="00C5393B" w:rsidP="00CA59A2">
      <w:pPr>
        <w:spacing w:before="60"/>
        <w:jc w:val="center"/>
        <w:rPr>
          <w:rFonts w:ascii="Arial" w:hAnsi="Arial" w:cs="Arial"/>
          <w:b/>
          <w:color w:val="0000FF"/>
          <w:sz w:val="20"/>
        </w:rPr>
      </w:pPr>
      <w:r>
        <w:rPr>
          <w:rFonts w:ascii="Arial" w:hAnsi="Arial" w:cs="Arial"/>
          <w:b/>
          <w:color w:val="0000FF"/>
          <w:sz w:val="20"/>
        </w:rPr>
        <w:br w:type="textWrapping" w:clear="all"/>
      </w:r>
      <w:r w:rsidR="00CA59A2" w:rsidRPr="005F6B2A">
        <w:rPr>
          <w:rFonts w:ascii="Arial" w:hAnsi="Arial" w:cs="Arial"/>
          <w:b/>
          <w:color w:val="0000FF"/>
          <w:sz w:val="20"/>
        </w:rPr>
        <w:t xml:space="preserve">Appointment to this role is subject to an </w:t>
      </w:r>
      <w:r w:rsidR="00CA59A2">
        <w:rPr>
          <w:rFonts w:ascii="Arial" w:hAnsi="Arial" w:cs="Arial"/>
          <w:b/>
          <w:color w:val="0000FF"/>
          <w:sz w:val="20"/>
        </w:rPr>
        <w:t>e</w:t>
      </w:r>
      <w:r w:rsidR="00CA59A2" w:rsidRPr="005F6B2A">
        <w:rPr>
          <w:rFonts w:ascii="Arial" w:hAnsi="Arial" w:cs="Arial"/>
          <w:b/>
          <w:color w:val="0000FF"/>
          <w:sz w:val="20"/>
        </w:rPr>
        <w:t xml:space="preserve">nhanced </w:t>
      </w:r>
      <w:r w:rsidR="00CA59A2">
        <w:rPr>
          <w:rFonts w:ascii="Arial" w:hAnsi="Arial" w:cs="Arial"/>
          <w:b/>
          <w:color w:val="0000FF"/>
          <w:sz w:val="20"/>
        </w:rPr>
        <w:t>Criminal R</w:t>
      </w:r>
      <w:r w:rsidR="00CA59A2" w:rsidRPr="005F6B2A">
        <w:rPr>
          <w:rFonts w:ascii="Arial" w:hAnsi="Arial" w:cs="Arial"/>
          <w:b/>
          <w:color w:val="0000FF"/>
          <w:sz w:val="20"/>
        </w:rPr>
        <w:t>ecords check through the Disclosure and Barring Service (DBS).</w:t>
      </w:r>
    </w:p>
    <w:p w:rsidR="00C37E33" w:rsidRPr="00D973A3" w:rsidRDefault="00C37E33" w:rsidP="00CA59A2">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p w:rsidR="00B23166" w:rsidRPr="00D973A3" w:rsidRDefault="00B23166">
      <w:pPr>
        <w:spacing w:before="60"/>
        <w:jc w:val="center"/>
        <w:rPr>
          <w:rFonts w:ascii="Arial" w:hAnsi="Arial" w:cs="Arial"/>
          <w:b/>
          <w:color w:val="FF0000"/>
          <w:sz w:val="20"/>
        </w:rPr>
      </w:pPr>
    </w:p>
    <w:sectPr w:rsidR="00B23166" w:rsidRPr="00D973A3" w:rsidSect="00B23166">
      <w:pgSz w:w="16838" w:h="11906" w:orient="landscape" w:code="9"/>
      <w:pgMar w:top="567" w:right="1134" w:bottom="567"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C3" w:rsidRDefault="009651C3">
      <w:r>
        <w:separator/>
      </w:r>
    </w:p>
  </w:endnote>
  <w:endnote w:type="continuationSeparator" w:id="0">
    <w:p w:rsidR="009651C3" w:rsidRDefault="0096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6069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06966" w:rsidRDefault="006069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966" w:rsidRDefault="00A81628">
    <w:pPr>
      <w:pStyle w:val="Footer"/>
      <w:ind w:right="360"/>
      <w:rPr>
        <w:rFonts w:ascii="Arial" w:hAnsi="Arial"/>
        <w:sz w:val="14"/>
      </w:rPr>
    </w:pPr>
    <w:r>
      <w:rPr>
        <w:rFonts w:ascii="Arial" w:hAnsi="Arial"/>
        <w:b/>
        <w:sz w:val="14"/>
      </w:rPr>
      <w:t>NCS</w:t>
    </w:r>
    <w:r w:rsidR="00977209">
      <w:rPr>
        <w:rFonts w:ascii="Arial" w:hAnsi="Arial"/>
        <w:b/>
        <w:sz w:val="14"/>
      </w:rPr>
      <w:t xml:space="preserve"> Local Delivery Coordinator_JDPS_Sept2019.doc</w:t>
    </w:r>
    <w:r w:rsidR="00E54D5D">
      <w:rPr>
        <w:rFonts w:ascii="Arial" w:hAnsi="Arial"/>
        <w:sz w:val="14"/>
      </w:rPr>
      <w:tab/>
    </w:r>
    <w:r w:rsidR="00447558">
      <w:rPr>
        <w:rFonts w:ascii="Arial" w:hAnsi="Arial"/>
        <w:sz w:val="14"/>
      </w:rPr>
      <w:tab/>
    </w:r>
    <w:r w:rsidR="00447558">
      <w:rPr>
        <w:rFonts w:ascii="Arial" w:hAnsi="Arial"/>
        <w:sz w:val="14"/>
      </w:rPr>
      <w:tab/>
    </w:r>
    <w:r w:rsidR="00447558">
      <w:rPr>
        <w:rFonts w:ascii="Arial" w:hAnsi="Arial"/>
        <w:sz w:val="14"/>
      </w:rPr>
      <w:tab/>
    </w:r>
    <w:r w:rsidR="00E54D5D">
      <w:rPr>
        <w:rFonts w:ascii="Arial" w:hAnsi="Arial"/>
        <w:sz w:val="14"/>
      </w:rPr>
      <w:fldChar w:fldCharType="begin"/>
    </w:r>
    <w:r w:rsidR="00E54D5D">
      <w:rPr>
        <w:rFonts w:ascii="Arial" w:hAnsi="Arial"/>
        <w:sz w:val="14"/>
      </w:rPr>
      <w:instrText xml:space="preserve"> PAGE   \* MERGEFORMAT </w:instrText>
    </w:r>
    <w:r w:rsidR="00E54D5D">
      <w:rPr>
        <w:rFonts w:ascii="Arial" w:hAnsi="Arial"/>
        <w:sz w:val="14"/>
      </w:rPr>
      <w:fldChar w:fldCharType="separate"/>
    </w:r>
    <w:r w:rsidR="00503BDF">
      <w:rPr>
        <w:rFonts w:ascii="Arial" w:hAnsi="Arial"/>
        <w:noProof/>
        <w:sz w:val="14"/>
      </w:rPr>
      <w:t>1</w:t>
    </w:r>
    <w:r w:rsidR="00E54D5D">
      <w:rPr>
        <w:rFonts w:ascii="Arial" w:hAnsi="Arial"/>
        <w:sz w:val="14"/>
      </w:rPr>
      <w:fldChar w:fldCharType="end"/>
    </w:r>
    <w:r w:rsidR="00E54D5D">
      <w:rPr>
        <w:rFonts w:ascii="Arial" w:hAnsi="Arial"/>
        <w:sz w:val="14"/>
      </w:rPr>
      <w:t xml:space="preserve"> of </w:t>
    </w:r>
    <w:r w:rsidR="00E54D5D">
      <w:rPr>
        <w:rFonts w:ascii="Arial" w:hAnsi="Arial"/>
        <w:sz w:val="14"/>
      </w:rPr>
      <w:fldChar w:fldCharType="begin"/>
    </w:r>
    <w:r w:rsidR="00E54D5D">
      <w:rPr>
        <w:rFonts w:ascii="Arial" w:hAnsi="Arial"/>
        <w:sz w:val="14"/>
      </w:rPr>
      <w:instrText xml:space="preserve"> NUMPAGES   \* MERGEFORMAT </w:instrText>
    </w:r>
    <w:r w:rsidR="00E54D5D">
      <w:rPr>
        <w:rFonts w:ascii="Arial" w:hAnsi="Arial"/>
        <w:sz w:val="14"/>
      </w:rPr>
      <w:fldChar w:fldCharType="separate"/>
    </w:r>
    <w:r w:rsidR="00503BDF">
      <w:rPr>
        <w:rFonts w:ascii="Arial" w:hAnsi="Arial"/>
        <w:noProof/>
        <w:sz w:val="14"/>
      </w:rPr>
      <w:t>4</w:t>
    </w:r>
    <w:r w:rsidR="00E54D5D">
      <w:rPr>
        <w:rFonts w:ascii="Arial" w:hAnsi="Arial"/>
        <w:sz w:val="14"/>
      </w:rPr>
      <w:fldChar w:fldCharType="end"/>
    </w:r>
  </w:p>
  <w:p w:rsidR="00447558" w:rsidRDefault="00432FA4" w:rsidP="00432FA4">
    <w:pPr>
      <w:pStyle w:val="Footer"/>
      <w:tabs>
        <w:tab w:val="clear" w:pos="4153"/>
        <w:tab w:val="clear" w:pos="8306"/>
        <w:tab w:val="left" w:pos="3360"/>
      </w:tabs>
      <w:ind w:right="360"/>
      <w:rPr>
        <w:rFonts w:ascii="Arial" w:hAnsi="Arial"/>
        <w:sz w:val="14"/>
      </w:rPr>
    </w:pPr>
    <w:r>
      <w:rPr>
        <w:rFonts w:ascii="Arial" w:hAnsi="Arial"/>
        <w:sz w:val="14"/>
      </w:rPr>
      <w:tab/>
    </w:r>
  </w:p>
  <w:p w:rsidR="00447558" w:rsidRDefault="00447558">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C3" w:rsidRDefault="009651C3">
      <w:r>
        <w:separator/>
      </w:r>
    </w:p>
  </w:footnote>
  <w:footnote w:type="continuationSeparator" w:id="0">
    <w:p w:rsidR="009651C3" w:rsidRDefault="00965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B5" w:rsidRDefault="009F3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F7BCC"/>
    <w:multiLevelType w:val="hybridMultilevel"/>
    <w:tmpl w:val="B396393C"/>
    <w:lvl w:ilvl="0" w:tplc="FD38127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240C6"/>
    <w:multiLevelType w:val="hybridMultilevel"/>
    <w:tmpl w:val="5888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D5C239E"/>
    <w:multiLevelType w:val="hybridMultilevel"/>
    <w:tmpl w:val="5B16C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C064C7"/>
    <w:multiLevelType w:val="hybridMultilevel"/>
    <w:tmpl w:val="EDF45534"/>
    <w:lvl w:ilvl="0" w:tplc="84E02D24">
      <w:start w:val="1"/>
      <w:numFmt w:val="bullet"/>
      <w:lvlText w:val=""/>
      <w:lvlJc w:val="left"/>
      <w:pPr>
        <w:tabs>
          <w:tab w:val="num" w:pos="906"/>
        </w:tabs>
        <w:ind w:left="906" w:hanging="424"/>
      </w:pPr>
      <w:rPr>
        <w:rFonts w:ascii="Symbol" w:hAnsi="Symbol" w:hint="default"/>
        <w:sz w:val="22"/>
      </w:rPr>
    </w:lvl>
    <w:lvl w:ilvl="1" w:tplc="04090003">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1">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4">
    <w:nsid w:val="7F0B2E15"/>
    <w:multiLevelType w:val="hybridMultilevel"/>
    <w:tmpl w:val="D5EA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10"/>
  </w:num>
  <w:num w:numId="5">
    <w:abstractNumId w:val="9"/>
  </w:num>
  <w:num w:numId="6">
    <w:abstractNumId w:val="5"/>
  </w:num>
  <w:num w:numId="7">
    <w:abstractNumId w:val="4"/>
  </w:num>
  <w:num w:numId="8">
    <w:abstractNumId w:val="11"/>
  </w:num>
  <w:num w:numId="9">
    <w:abstractNumId w:val="12"/>
  </w:num>
  <w:num w:numId="10">
    <w:abstractNumId w:val="6"/>
  </w:num>
  <w:num w:numId="11">
    <w:abstractNumId w:val="3"/>
  </w:num>
  <w:num w:numId="12">
    <w:abstractNumId w:val="2"/>
  </w:num>
  <w:num w:numId="13">
    <w:abstractNumId w:val="1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C4"/>
    <w:rsid w:val="0000233A"/>
    <w:rsid w:val="00025E38"/>
    <w:rsid w:val="0004325E"/>
    <w:rsid w:val="00052AA6"/>
    <w:rsid w:val="000760CC"/>
    <w:rsid w:val="00094E75"/>
    <w:rsid w:val="000A3E74"/>
    <w:rsid w:val="000D0B56"/>
    <w:rsid w:val="000D6AA8"/>
    <w:rsid w:val="00141A4A"/>
    <w:rsid w:val="00154530"/>
    <w:rsid w:val="00175635"/>
    <w:rsid w:val="001835E2"/>
    <w:rsid w:val="001846BF"/>
    <w:rsid w:val="001E0C1B"/>
    <w:rsid w:val="001E2EF6"/>
    <w:rsid w:val="00204840"/>
    <w:rsid w:val="00244A34"/>
    <w:rsid w:val="0024513F"/>
    <w:rsid w:val="00257B34"/>
    <w:rsid w:val="00262247"/>
    <w:rsid w:val="002638F6"/>
    <w:rsid w:val="002F065F"/>
    <w:rsid w:val="00311554"/>
    <w:rsid w:val="00314CD3"/>
    <w:rsid w:val="00341F53"/>
    <w:rsid w:val="00393D59"/>
    <w:rsid w:val="00396695"/>
    <w:rsid w:val="003F053B"/>
    <w:rsid w:val="00432FA4"/>
    <w:rsid w:val="00447558"/>
    <w:rsid w:val="004735C5"/>
    <w:rsid w:val="004B3091"/>
    <w:rsid w:val="00503BDF"/>
    <w:rsid w:val="005303F7"/>
    <w:rsid w:val="00541560"/>
    <w:rsid w:val="00547BA4"/>
    <w:rsid w:val="0055298C"/>
    <w:rsid w:val="00591F22"/>
    <w:rsid w:val="00596F54"/>
    <w:rsid w:val="005E1634"/>
    <w:rsid w:val="005E207D"/>
    <w:rsid w:val="00606966"/>
    <w:rsid w:val="00623CE9"/>
    <w:rsid w:val="00672B71"/>
    <w:rsid w:val="00692220"/>
    <w:rsid w:val="006B04E1"/>
    <w:rsid w:val="006C577F"/>
    <w:rsid w:val="006F77BD"/>
    <w:rsid w:val="007703F6"/>
    <w:rsid w:val="00796AFD"/>
    <w:rsid w:val="007B2F90"/>
    <w:rsid w:val="007B5391"/>
    <w:rsid w:val="007E56CA"/>
    <w:rsid w:val="007E5D93"/>
    <w:rsid w:val="007F05E4"/>
    <w:rsid w:val="007F18CE"/>
    <w:rsid w:val="00802462"/>
    <w:rsid w:val="008253B9"/>
    <w:rsid w:val="00840DC1"/>
    <w:rsid w:val="00860438"/>
    <w:rsid w:val="008B09B8"/>
    <w:rsid w:val="00906BCA"/>
    <w:rsid w:val="009444D0"/>
    <w:rsid w:val="00947CC8"/>
    <w:rsid w:val="009651C3"/>
    <w:rsid w:val="009666BF"/>
    <w:rsid w:val="00977209"/>
    <w:rsid w:val="009879FC"/>
    <w:rsid w:val="009A2023"/>
    <w:rsid w:val="009F1081"/>
    <w:rsid w:val="009F3DB5"/>
    <w:rsid w:val="00A20713"/>
    <w:rsid w:val="00A233D7"/>
    <w:rsid w:val="00A23A6C"/>
    <w:rsid w:val="00A353E3"/>
    <w:rsid w:val="00A35CC8"/>
    <w:rsid w:val="00A512A1"/>
    <w:rsid w:val="00A56BFE"/>
    <w:rsid w:val="00A75BA1"/>
    <w:rsid w:val="00A81628"/>
    <w:rsid w:val="00A85897"/>
    <w:rsid w:val="00AC732D"/>
    <w:rsid w:val="00AF3870"/>
    <w:rsid w:val="00B23166"/>
    <w:rsid w:val="00B82601"/>
    <w:rsid w:val="00BA2A9E"/>
    <w:rsid w:val="00BC4BDE"/>
    <w:rsid w:val="00C24DC4"/>
    <w:rsid w:val="00C37E33"/>
    <w:rsid w:val="00C5393B"/>
    <w:rsid w:val="00CA59A2"/>
    <w:rsid w:val="00CA61D3"/>
    <w:rsid w:val="00D648D7"/>
    <w:rsid w:val="00D703D3"/>
    <w:rsid w:val="00D87CEA"/>
    <w:rsid w:val="00D973A3"/>
    <w:rsid w:val="00DB1021"/>
    <w:rsid w:val="00DB6C33"/>
    <w:rsid w:val="00DC7221"/>
    <w:rsid w:val="00E0503C"/>
    <w:rsid w:val="00E54D5D"/>
    <w:rsid w:val="00E60E60"/>
    <w:rsid w:val="00E817BB"/>
    <w:rsid w:val="00EC6EA0"/>
    <w:rsid w:val="00F07D63"/>
    <w:rsid w:val="00F17F15"/>
    <w:rsid w:val="00F42210"/>
    <w:rsid w:val="00F77CC0"/>
    <w:rsid w:val="00FA6AF9"/>
    <w:rsid w:val="00FD3160"/>
    <w:rsid w:val="00FE0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327292B-D8BA-4E0E-843A-C692CEB2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860438"/>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semiHidden/>
    <w:unhideWhenUsed/>
    <w:rsid w:val="00FD316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796945227">
      <w:bodyDiv w:val="1"/>
      <w:marLeft w:val="0"/>
      <w:marRight w:val="0"/>
      <w:marTop w:val="0"/>
      <w:marBottom w:val="0"/>
      <w:divBdr>
        <w:top w:val="none" w:sz="0" w:space="0" w:color="auto"/>
        <w:left w:val="none" w:sz="0" w:space="0" w:color="auto"/>
        <w:bottom w:val="none" w:sz="0" w:space="0" w:color="auto"/>
        <w:right w:val="none" w:sz="0" w:space="0" w:color="auto"/>
      </w:divBdr>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AA45-C83E-4F2A-9D3D-8027C94E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creator>Terry Sinclair</dc:creator>
  <cp:lastModifiedBy>Graham Parry</cp:lastModifiedBy>
  <cp:revision>3</cp:revision>
  <cp:lastPrinted>2019-10-04T16:09:00Z</cp:lastPrinted>
  <dcterms:created xsi:type="dcterms:W3CDTF">2019-12-13T12:26:00Z</dcterms:created>
  <dcterms:modified xsi:type="dcterms:W3CDTF">2019-12-16T16:54:00Z</dcterms:modified>
</cp:coreProperties>
</file>