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966" w:rsidRPr="00D973A3" w:rsidRDefault="00447558">
      <w:pPr>
        <w:pStyle w:val="Heading6"/>
        <w:ind w:left="1152" w:hanging="1152"/>
        <w:rPr>
          <w:rFonts w:ascii="Arial" w:hAnsi="Arial" w:cs="Arial"/>
          <w:color w:val="00B050"/>
          <w:sz w:val="24"/>
          <w:szCs w:val="24"/>
        </w:rPr>
      </w:pPr>
      <w:r>
        <w:rPr>
          <w:rFonts w:ascii="Arial" w:hAnsi="Arial" w:cs="Arial"/>
          <w:noProof/>
          <w:color w:val="00B050"/>
          <w:sz w:val="28"/>
          <w:szCs w:val="28"/>
        </w:rPr>
        <w:drawing>
          <wp:anchor distT="0" distB="0" distL="114300" distR="114300" simplePos="0" relativeHeight="251657728" behindDoc="0" locked="0" layoutInCell="1" allowOverlap="1" wp14:anchorId="751A3EC8" wp14:editId="0AE78468">
            <wp:simplePos x="0" y="0"/>
            <wp:positionH relativeFrom="column">
              <wp:posOffset>5099685</wp:posOffset>
            </wp:positionH>
            <wp:positionV relativeFrom="paragraph">
              <wp:posOffset>0</wp:posOffset>
            </wp:positionV>
            <wp:extent cx="1352550" cy="1511935"/>
            <wp:effectExtent l="0" t="0" r="0" b="0"/>
            <wp:wrapSquare wrapText="bothSides"/>
            <wp:docPr id="6" name="Picture 6" descr="groundwork logo green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undwork logo green on wh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511935"/>
                    </a:xfrm>
                    <a:prstGeom prst="rect">
                      <a:avLst/>
                    </a:prstGeom>
                    <a:noFill/>
                  </pic:spPr>
                </pic:pic>
              </a:graphicData>
            </a:graphic>
            <wp14:sizeRelH relativeFrom="page">
              <wp14:pctWidth>0</wp14:pctWidth>
            </wp14:sizeRelH>
            <wp14:sizeRelV relativeFrom="page">
              <wp14:pctHeight>0</wp14:pctHeight>
            </wp14:sizeRelV>
          </wp:anchor>
        </w:drawing>
      </w:r>
      <w:r w:rsidR="00606966" w:rsidRPr="00D973A3">
        <w:rPr>
          <w:rFonts w:ascii="Arial" w:hAnsi="Arial" w:cs="Arial"/>
          <w:color w:val="00B050"/>
          <w:sz w:val="28"/>
          <w:szCs w:val="28"/>
        </w:rPr>
        <w:t xml:space="preserve">Groundwork London </w:t>
      </w:r>
      <w:bookmarkStart w:id="0" w:name="JDPSDocument"/>
      <w:r w:rsidR="00606966" w:rsidRPr="00D973A3">
        <w:rPr>
          <w:rFonts w:ascii="Arial" w:hAnsi="Arial" w:cs="Arial"/>
          <w:color w:val="00B050"/>
          <w:sz w:val="28"/>
          <w:szCs w:val="28"/>
        </w:rPr>
        <w:t>Job Description</w:t>
      </w:r>
      <w:bookmarkEnd w:id="0"/>
      <w:r w:rsidR="00025E38" w:rsidRPr="00D973A3">
        <w:rPr>
          <w:rFonts w:ascii="Arial" w:hAnsi="Arial" w:cs="Arial"/>
          <w:color w:val="00B050"/>
          <w:sz w:val="28"/>
          <w:szCs w:val="28"/>
        </w:rPr>
        <w:t xml:space="preserve"> </w:t>
      </w:r>
    </w:p>
    <w:p w:rsidR="00606966" w:rsidRPr="00D973A3" w:rsidRDefault="00606966">
      <w:pPr>
        <w:pStyle w:val="Title"/>
        <w:jc w:val="left"/>
        <w:rPr>
          <w:rFonts w:ascii="Arial" w:hAnsi="Arial" w:cs="Arial"/>
          <w:sz w:val="24"/>
          <w:szCs w:val="24"/>
        </w:rPr>
      </w:pPr>
    </w:p>
    <w:p w:rsidR="00606966" w:rsidRPr="00906BCA" w:rsidRDefault="00606966" w:rsidP="00E0503C">
      <w:pPr>
        <w:pStyle w:val="Title"/>
        <w:spacing w:before="120"/>
        <w:jc w:val="left"/>
        <w:rPr>
          <w:rFonts w:ascii="Arial" w:hAnsi="Arial" w:cs="Arial"/>
          <w:bCs/>
          <w:iCs/>
          <w:color w:val="00B050"/>
          <w:sz w:val="24"/>
          <w:szCs w:val="24"/>
        </w:rPr>
      </w:pPr>
      <w:r w:rsidRPr="00906BCA">
        <w:rPr>
          <w:rFonts w:ascii="Arial" w:hAnsi="Arial" w:cs="Arial"/>
          <w:color w:val="00B050"/>
          <w:sz w:val="24"/>
          <w:szCs w:val="24"/>
        </w:rPr>
        <w:t>Job Title:</w:t>
      </w:r>
      <w:r w:rsidRPr="00906BCA">
        <w:rPr>
          <w:rFonts w:ascii="Arial" w:hAnsi="Arial" w:cs="Arial"/>
          <w:color w:val="00B050"/>
          <w:sz w:val="24"/>
          <w:szCs w:val="24"/>
        </w:rPr>
        <w:tab/>
      </w:r>
      <w:r w:rsidRPr="00906BCA">
        <w:rPr>
          <w:rFonts w:ascii="Arial" w:hAnsi="Arial" w:cs="Arial"/>
          <w:color w:val="00B050"/>
          <w:sz w:val="24"/>
          <w:szCs w:val="24"/>
        </w:rPr>
        <w:tab/>
      </w:r>
      <w:r w:rsidR="00672B71">
        <w:rPr>
          <w:rFonts w:ascii="Arial" w:hAnsi="Arial" w:cs="Arial"/>
          <w:bCs/>
          <w:color w:val="00B050"/>
          <w:sz w:val="24"/>
          <w:szCs w:val="24"/>
        </w:rPr>
        <w:t xml:space="preserve">NCS </w:t>
      </w:r>
      <w:r w:rsidR="00601CC2">
        <w:rPr>
          <w:rFonts w:ascii="Arial" w:hAnsi="Arial" w:cs="Arial"/>
          <w:bCs/>
          <w:color w:val="00B050"/>
          <w:sz w:val="24"/>
          <w:szCs w:val="24"/>
        </w:rPr>
        <w:t xml:space="preserve">School Engagement Officer </w:t>
      </w:r>
    </w:p>
    <w:p w:rsidR="00606966" w:rsidRPr="00D973A3" w:rsidRDefault="00606966" w:rsidP="00E0503C">
      <w:pPr>
        <w:spacing w:before="120"/>
        <w:rPr>
          <w:rFonts w:ascii="Arial" w:hAnsi="Arial" w:cs="Arial"/>
          <w:sz w:val="22"/>
          <w:szCs w:val="24"/>
        </w:rPr>
      </w:pPr>
      <w:r w:rsidRPr="00D973A3">
        <w:rPr>
          <w:rFonts w:ascii="Arial" w:hAnsi="Arial" w:cs="Arial"/>
          <w:b/>
          <w:bCs/>
          <w:iCs/>
          <w:sz w:val="22"/>
          <w:szCs w:val="24"/>
        </w:rPr>
        <w:t>Responsible to:</w:t>
      </w:r>
      <w:r w:rsidRPr="00D973A3">
        <w:rPr>
          <w:rFonts w:ascii="Arial" w:hAnsi="Arial" w:cs="Arial"/>
          <w:sz w:val="22"/>
          <w:szCs w:val="24"/>
        </w:rPr>
        <w:t xml:space="preserve"> </w:t>
      </w:r>
      <w:r w:rsidRPr="00D973A3">
        <w:rPr>
          <w:rFonts w:ascii="Arial" w:hAnsi="Arial" w:cs="Arial"/>
          <w:sz w:val="22"/>
          <w:szCs w:val="24"/>
        </w:rPr>
        <w:tab/>
      </w:r>
      <w:r w:rsidR="00F9618F">
        <w:rPr>
          <w:rFonts w:ascii="Arial" w:hAnsi="Arial" w:cs="Arial"/>
          <w:sz w:val="22"/>
        </w:rPr>
        <w:t xml:space="preserve">NCS </w:t>
      </w:r>
      <w:r w:rsidR="00601CC2">
        <w:rPr>
          <w:rFonts w:ascii="Arial" w:hAnsi="Arial" w:cs="Arial"/>
          <w:sz w:val="22"/>
        </w:rPr>
        <w:t>Recruitment</w:t>
      </w:r>
      <w:r w:rsidR="004A4155">
        <w:rPr>
          <w:rFonts w:ascii="Arial" w:hAnsi="Arial" w:cs="Arial"/>
          <w:sz w:val="22"/>
        </w:rPr>
        <w:t xml:space="preserve"> Manager</w:t>
      </w:r>
      <w:r w:rsidR="00601CC2">
        <w:rPr>
          <w:rFonts w:ascii="Arial" w:hAnsi="Arial" w:cs="Arial"/>
          <w:sz w:val="22"/>
        </w:rPr>
        <w:t xml:space="preserve"> </w:t>
      </w:r>
    </w:p>
    <w:p w:rsidR="00606966" w:rsidRPr="00D973A3" w:rsidRDefault="00606966" w:rsidP="00E0503C">
      <w:pPr>
        <w:pStyle w:val="Title"/>
        <w:spacing w:before="120"/>
        <w:jc w:val="left"/>
        <w:rPr>
          <w:rFonts w:ascii="Arial" w:hAnsi="Arial" w:cs="Arial"/>
          <w:bCs/>
          <w:iCs/>
          <w:sz w:val="22"/>
          <w:szCs w:val="24"/>
        </w:rPr>
      </w:pPr>
      <w:r w:rsidRPr="00D973A3">
        <w:rPr>
          <w:rFonts w:ascii="Arial" w:hAnsi="Arial" w:cs="Arial"/>
          <w:bCs/>
          <w:iCs/>
          <w:sz w:val="22"/>
          <w:szCs w:val="24"/>
        </w:rPr>
        <w:t xml:space="preserve">Responsible for: </w:t>
      </w:r>
      <w:r w:rsidRPr="00D973A3">
        <w:rPr>
          <w:rFonts w:ascii="Arial" w:hAnsi="Arial" w:cs="Arial"/>
          <w:bCs/>
          <w:iCs/>
          <w:sz w:val="22"/>
          <w:szCs w:val="24"/>
        </w:rPr>
        <w:tab/>
      </w:r>
      <w:r w:rsidR="00F9618F">
        <w:rPr>
          <w:rFonts w:ascii="Arial" w:hAnsi="Arial" w:cs="Arial"/>
          <w:b w:val="0"/>
          <w:bCs/>
          <w:iCs/>
          <w:sz w:val="22"/>
          <w:szCs w:val="24"/>
        </w:rPr>
        <w:t>N/A</w:t>
      </w:r>
    </w:p>
    <w:p w:rsidR="00606966" w:rsidRPr="00D973A3" w:rsidRDefault="00606966" w:rsidP="00E0503C">
      <w:pPr>
        <w:pStyle w:val="Title"/>
        <w:spacing w:before="120"/>
        <w:jc w:val="both"/>
        <w:rPr>
          <w:rFonts w:ascii="Arial" w:hAnsi="Arial" w:cs="Arial"/>
          <w:b w:val="0"/>
          <w:bCs/>
          <w:sz w:val="22"/>
          <w:szCs w:val="24"/>
        </w:rPr>
      </w:pPr>
      <w:r w:rsidRPr="00D973A3">
        <w:rPr>
          <w:rFonts w:ascii="Arial" w:hAnsi="Arial" w:cs="Arial"/>
          <w:bCs/>
          <w:iCs/>
          <w:sz w:val="22"/>
          <w:szCs w:val="24"/>
        </w:rPr>
        <w:t>Location:</w:t>
      </w:r>
      <w:r w:rsidRPr="00D973A3">
        <w:rPr>
          <w:rFonts w:ascii="Arial" w:hAnsi="Arial" w:cs="Arial"/>
          <w:b w:val="0"/>
          <w:sz w:val="22"/>
          <w:szCs w:val="24"/>
        </w:rPr>
        <w:t xml:space="preserve"> </w:t>
      </w:r>
      <w:r w:rsidRPr="00D973A3">
        <w:rPr>
          <w:rFonts w:ascii="Arial" w:hAnsi="Arial" w:cs="Arial"/>
          <w:b w:val="0"/>
          <w:sz w:val="22"/>
          <w:szCs w:val="24"/>
        </w:rPr>
        <w:tab/>
      </w:r>
      <w:r w:rsidRPr="00D973A3">
        <w:rPr>
          <w:rFonts w:ascii="Arial" w:hAnsi="Arial" w:cs="Arial"/>
          <w:b w:val="0"/>
          <w:sz w:val="22"/>
          <w:szCs w:val="24"/>
        </w:rPr>
        <w:tab/>
      </w:r>
      <w:r w:rsidR="00B82601">
        <w:rPr>
          <w:rFonts w:ascii="Arial" w:hAnsi="Arial" w:cs="Arial"/>
          <w:b w:val="0"/>
          <w:sz w:val="22"/>
          <w:szCs w:val="24"/>
        </w:rPr>
        <w:t>Pan London</w:t>
      </w:r>
      <w:r w:rsidR="0037555C">
        <w:rPr>
          <w:rFonts w:ascii="Arial" w:hAnsi="Arial" w:cs="Arial"/>
          <w:b w:val="0"/>
          <w:sz w:val="22"/>
          <w:szCs w:val="24"/>
        </w:rPr>
        <w:t xml:space="preserve"> </w:t>
      </w:r>
    </w:p>
    <w:p w:rsidR="00606966" w:rsidRPr="00D973A3" w:rsidRDefault="00606966">
      <w:pPr>
        <w:pStyle w:val="Title"/>
        <w:pBdr>
          <w:bottom w:val="single" w:sz="4" w:space="1" w:color="auto"/>
        </w:pBdr>
        <w:jc w:val="both"/>
        <w:rPr>
          <w:rFonts w:ascii="Arial" w:hAnsi="Arial" w:cs="Arial"/>
          <w:b w:val="0"/>
          <w:sz w:val="22"/>
          <w:szCs w:val="24"/>
        </w:rPr>
      </w:pPr>
    </w:p>
    <w:p w:rsidR="00606966" w:rsidRPr="00D973A3" w:rsidRDefault="007E5D93" w:rsidP="00E0503C">
      <w:pPr>
        <w:pStyle w:val="Title"/>
        <w:spacing w:before="240"/>
        <w:jc w:val="both"/>
        <w:rPr>
          <w:rFonts w:ascii="Arial" w:hAnsi="Arial" w:cs="Arial"/>
          <w:bCs/>
          <w:color w:val="00B050"/>
          <w:sz w:val="24"/>
          <w:szCs w:val="24"/>
        </w:rPr>
      </w:pPr>
      <w:r w:rsidRPr="00D973A3">
        <w:rPr>
          <w:rFonts w:ascii="Arial" w:hAnsi="Arial" w:cs="Arial"/>
          <w:bCs/>
          <w:color w:val="00B050"/>
          <w:sz w:val="24"/>
          <w:szCs w:val="24"/>
        </w:rPr>
        <w:t>Job Background:</w:t>
      </w:r>
    </w:p>
    <w:p w:rsidR="00657297" w:rsidRDefault="00657297" w:rsidP="00657297">
      <w:pPr>
        <w:spacing w:before="120"/>
        <w:jc w:val="both"/>
        <w:rPr>
          <w:rFonts w:ascii="Arial" w:hAnsi="Arial" w:cs="Arial"/>
          <w:sz w:val="22"/>
        </w:rPr>
      </w:pPr>
      <w:r>
        <w:rPr>
          <w:rFonts w:ascii="Arial" w:hAnsi="Arial" w:cs="Arial"/>
          <w:sz w:val="22"/>
        </w:rPr>
        <w:t xml:space="preserve">The National Citizenship Service Programme supports the Groundwork London Trust’s strategic and operational commitments by providing opportunities for young people to take part in activities that encourage and improve social mix, and through its contribution to the Trust’s Youth Programme by improving the opportunities and likelihood for the engagement of young people in social action, and in maximising the participation of local youth and VCS organisations by supporting the Trust’s goals for growing knowledge sharing and expertise with our partners in this vital area of our work. </w:t>
      </w:r>
    </w:p>
    <w:p w:rsidR="00606966" w:rsidRDefault="00606966" w:rsidP="00860438">
      <w:pPr>
        <w:rPr>
          <w:rFonts w:ascii="Arial" w:hAnsi="Arial" w:cs="Arial"/>
        </w:rPr>
      </w:pPr>
    </w:p>
    <w:p w:rsidR="00D910F1" w:rsidRDefault="002E3791" w:rsidP="002E3791">
      <w:pPr>
        <w:rPr>
          <w:rFonts w:ascii="Arial" w:hAnsi="Arial" w:cs="Arial"/>
          <w:sz w:val="22"/>
          <w:szCs w:val="22"/>
        </w:rPr>
      </w:pPr>
      <w:r w:rsidRPr="00E77539">
        <w:rPr>
          <w:rFonts w:ascii="Arial" w:hAnsi="Arial" w:cs="Arial"/>
          <w:sz w:val="22"/>
          <w:szCs w:val="22"/>
        </w:rPr>
        <w:t xml:space="preserve">The School Engagement Officer plays a </w:t>
      </w:r>
      <w:r w:rsidR="00D910F1">
        <w:rPr>
          <w:rFonts w:ascii="Arial" w:hAnsi="Arial" w:cs="Arial"/>
          <w:sz w:val="22"/>
          <w:szCs w:val="22"/>
        </w:rPr>
        <w:t xml:space="preserve">pivotal role in cultivating and maintaining NCS strategic relationships with key stakeholders with a focus on schools and colleges. The role </w:t>
      </w:r>
      <w:r w:rsidR="00EF24F0">
        <w:rPr>
          <w:rFonts w:ascii="Arial" w:hAnsi="Arial" w:cs="Arial"/>
          <w:sz w:val="22"/>
          <w:szCs w:val="22"/>
        </w:rPr>
        <w:t>drive</w:t>
      </w:r>
      <w:r w:rsidR="00657297">
        <w:rPr>
          <w:rFonts w:ascii="Arial" w:hAnsi="Arial" w:cs="Arial"/>
          <w:sz w:val="22"/>
          <w:szCs w:val="22"/>
        </w:rPr>
        <w:t>s</w:t>
      </w:r>
      <w:r w:rsidR="00EF24F0">
        <w:rPr>
          <w:rFonts w:ascii="Arial" w:hAnsi="Arial" w:cs="Arial"/>
          <w:sz w:val="22"/>
          <w:szCs w:val="22"/>
        </w:rPr>
        <w:t xml:space="preserve"> and open</w:t>
      </w:r>
      <w:r w:rsidR="00657297">
        <w:rPr>
          <w:rFonts w:ascii="Arial" w:hAnsi="Arial" w:cs="Arial"/>
          <w:sz w:val="22"/>
          <w:szCs w:val="22"/>
        </w:rPr>
        <w:t>s</w:t>
      </w:r>
      <w:r w:rsidR="00EF24F0">
        <w:rPr>
          <w:rFonts w:ascii="Arial" w:hAnsi="Arial" w:cs="Arial"/>
          <w:sz w:val="22"/>
          <w:szCs w:val="22"/>
        </w:rPr>
        <w:t xml:space="preserve"> up </w:t>
      </w:r>
      <w:r w:rsidR="00D910F1">
        <w:rPr>
          <w:rFonts w:ascii="Arial" w:hAnsi="Arial" w:cs="Arial"/>
          <w:sz w:val="22"/>
          <w:szCs w:val="22"/>
        </w:rPr>
        <w:t>NCS recruitment opportunities</w:t>
      </w:r>
      <w:r w:rsidR="00EF24F0">
        <w:rPr>
          <w:rFonts w:ascii="Arial" w:hAnsi="Arial" w:cs="Arial"/>
          <w:sz w:val="22"/>
          <w:szCs w:val="22"/>
        </w:rPr>
        <w:t xml:space="preserve"> in schools and colleges</w:t>
      </w:r>
      <w:r w:rsidR="00657297">
        <w:rPr>
          <w:rFonts w:ascii="Arial" w:hAnsi="Arial" w:cs="Arial"/>
          <w:sz w:val="22"/>
          <w:szCs w:val="22"/>
        </w:rPr>
        <w:t>,</w:t>
      </w:r>
      <w:r w:rsidR="00EF24F0">
        <w:rPr>
          <w:rFonts w:ascii="Arial" w:hAnsi="Arial" w:cs="Arial"/>
          <w:sz w:val="22"/>
          <w:szCs w:val="22"/>
        </w:rPr>
        <w:t xml:space="preserve"> </w:t>
      </w:r>
      <w:r w:rsidR="006F0137">
        <w:rPr>
          <w:rFonts w:ascii="Arial" w:hAnsi="Arial" w:cs="Arial"/>
          <w:sz w:val="22"/>
          <w:szCs w:val="22"/>
        </w:rPr>
        <w:t xml:space="preserve">which supported the </w:t>
      </w:r>
      <w:r w:rsidR="00EF24F0">
        <w:rPr>
          <w:rFonts w:ascii="Arial" w:hAnsi="Arial" w:cs="Arial"/>
          <w:sz w:val="22"/>
          <w:szCs w:val="22"/>
        </w:rPr>
        <w:t>deploy</w:t>
      </w:r>
      <w:r w:rsidR="006F0137">
        <w:rPr>
          <w:rFonts w:ascii="Arial" w:hAnsi="Arial" w:cs="Arial"/>
          <w:sz w:val="22"/>
          <w:szCs w:val="22"/>
        </w:rPr>
        <w:t xml:space="preserve">ment of </w:t>
      </w:r>
      <w:r w:rsidR="00D910F1">
        <w:rPr>
          <w:rFonts w:ascii="Arial" w:hAnsi="Arial" w:cs="Arial"/>
          <w:sz w:val="22"/>
          <w:szCs w:val="22"/>
        </w:rPr>
        <w:t xml:space="preserve">a </w:t>
      </w:r>
      <w:r w:rsidR="00D910F1" w:rsidRPr="00E77539">
        <w:rPr>
          <w:rFonts w:ascii="Arial" w:hAnsi="Arial" w:cs="Arial"/>
          <w:sz w:val="22"/>
          <w:szCs w:val="22"/>
        </w:rPr>
        <w:t>team of</w:t>
      </w:r>
      <w:r w:rsidR="00FE225E">
        <w:rPr>
          <w:rFonts w:ascii="Arial" w:hAnsi="Arial" w:cs="Arial"/>
          <w:sz w:val="22"/>
          <w:szCs w:val="22"/>
        </w:rPr>
        <w:t xml:space="preserve"> Recruitment O</w:t>
      </w:r>
      <w:r w:rsidR="00D910F1" w:rsidRPr="00E77539">
        <w:rPr>
          <w:rFonts w:ascii="Arial" w:hAnsi="Arial" w:cs="Arial"/>
          <w:sz w:val="22"/>
          <w:szCs w:val="22"/>
        </w:rPr>
        <w:t xml:space="preserve">fficers </w:t>
      </w:r>
      <w:r w:rsidR="006F0137">
        <w:rPr>
          <w:rFonts w:ascii="Arial" w:hAnsi="Arial" w:cs="Arial"/>
          <w:sz w:val="22"/>
          <w:szCs w:val="22"/>
        </w:rPr>
        <w:t>responsible</w:t>
      </w:r>
      <w:r w:rsidR="00657297">
        <w:rPr>
          <w:rFonts w:ascii="Arial" w:hAnsi="Arial" w:cs="Arial"/>
          <w:sz w:val="22"/>
          <w:szCs w:val="22"/>
        </w:rPr>
        <w:t xml:space="preserve"> for </w:t>
      </w:r>
      <w:r w:rsidR="00D910F1" w:rsidRPr="00E77539">
        <w:rPr>
          <w:rFonts w:ascii="Arial" w:hAnsi="Arial" w:cs="Arial"/>
          <w:sz w:val="22"/>
          <w:szCs w:val="22"/>
        </w:rPr>
        <w:t>generat</w:t>
      </w:r>
      <w:r w:rsidR="00657297">
        <w:rPr>
          <w:rFonts w:ascii="Arial" w:hAnsi="Arial" w:cs="Arial"/>
          <w:sz w:val="22"/>
          <w:szCs w:val="22"/>
        </w:rPr>
        <w:t xml:space="preserve">ing </w:t>
      </w:r>
      <w:r w:rsidR="00D910F1" w:rsidRPr="00E77539">
        <w:rPr>
          <w:rFonts w:ascii="Arial" w:hAnsi="Arial" w:cs="Arial"/>
          <w:sz w:val="22"/>
          <w:szCs w:val="22"/>
        </w:rPr>
        <w:t>and convert</w:t>
      </w:r>
      <w:r w:rsidR="00657297">
        <w:rPr>
          <w:rFonts w:ascii="Arial" w:hAnsi="Arial" w:cs="Arial"/>
          <w:sz w:val="22"/>
          <w:szCs w:val="22"/>
        </w:rPr>
        <w:t>ing</w:t>
      </w:r>
      <w:r w:rsidR="00D910F1" w:rsidRPr="00E77539">
        <w:rPr>
          <w:rFonts w:ascii="Arial" w:hAnsi="Arial" w:cs="Arial"/>
          <w:sz w:val="22"/>
          <w:szCs w:val="22"/>
        </w:rPr>
        <w:t xml:space="preserve"> EOI’s into full sign up</w:t>
      </w:r>
      <w:r w:rsidR="00FE225E">
        <w:rPr>
          <w:rFonts w:ascii="Arial" w:hAnsi="Arial" w:cs="Arial"/>
          <w:sz w:val="22"/>
          <w:szCs w:val="22"/>
        </w:rPr>
        <w:t>s.</w:t>
      </w:r>
    </w:p>
    <w:p w:rsidR="00606966" w:rsidRPr="00D973A3" w:rsidRDefault="007E5D93" w:rsidP="00E0503C">
      <w:pPr>
        <w:pStyle w:val="Title"/>
        <w:spacing w:before="240"/>
        <w:jc w:val="both"/>
        <w:rPr>
          <w:rFonts w:ascii="Arial" w:hAnsi="Arial" w:cs="Arial"/>
          <w:bCs/>
          <w:color w:val="00B050"/>
          <w:sz w:val="24"/>
          <w:szCs w:val="24"/>
        </w:rPr>
      </w:pPr>
      <w:r w:rsidRPr="00D973A3">
        <w:rPr>
          <w:rFonts w:ascii="Arial" w:hAnsi="Arial" w:cs="Arial"/>
          <w:bCs/>
          <w:color w:val="00B050"/>
          <w:sz w:val="24"/>
          <w:szCs w:val="24"/>
        </w:rPr>
        <w:t>Main Objectives:</w:t>
      </w:r>
    </w:p>
    <w:p w:rsidR="00611F50" w:rsidRDefault="003B5CDE" w:rsidP="00B82601">
      <w:pPr>
        <w:numPr>
          <w:ilvl w:val="0"/>
          <w:numId w:val="4"/>
        </w:numPr>
        <w:spacing w:before="120"/>
        <w:ind w:hanging="480"/>
        <w:jc w:val="both"/>
        <w:rPr>
          <w:rFonts w:ascii="Arial" w:hAnsi="Arial" w:cs="Arial"/>
          <w:sz w:val="22"/>
          <w:szCs w:val="22"/>
        </w:rPr>
      </w:pPr>
      <w:r>
        <w:rPr>
          <w:rFonts w:ascii="Arial" w:hAnsi="Arial" w:cs="Arial"/>
          <w:sz w:val="22"/>
          <w:szCs w:val="22"/>
        </w:rPr>
        <w:t>Book</w:t>
      </w:r>
      <w:r w:rsidR="00FE225E">
        <w:rPr>
          <w:rFonts w:ascii="Arial" w:hAnsi="Arial" w:cs="Arial"/>
          <w:sz w:val="22"/>
          <w:szCs w:val="22"/>
        </w:rPr>
        <w:t xml:space="preserve"> recruitment events, </w:t>
      </w:r>
      <w:r>
        <w:rPr>
          <w:rFonts w:ascii="Arial" w:hAnsi="Arial" w:cs="Arial"/>
          <w:sz w:val="22"/>
          <w:szCs w:val="22"/>
        </w:rPr>
        <w:t>a</w:t>
      </w:r>
      <w:r w:rsidR="00FE225E">
        <w:rPr>
          <w:rFonts w:ascii="Arial" w:hAnsi="Arial" w:cs="Arial"/>
          <w:sz w:val="22"/>
          <w:szCs w:val="22"/>
        </w:rPr>
        <w:t>chieving</w:t>
      </w:r>
      <w:r w:rsidR="001808C8">
        <w:rPr>
          <w:rFonts w:ascii="Arial" w:hAnsi="Arial" w:cs="Arial"/>
          <w:sz w:val="22"/>
          <w:szCs w:val="22"/>
        </w:rPr>
        <w:t xml:space="preserve"> agreed </w:t>
      </w:r>
      <w:r w:rsidR="00320799">
        <w:rPr>
          <w:rFonts w:ascii="Arial" w:hAnsi="Arial" w:cs="Arial"/>
          <w:sz w:val="22"/>
          <w:szCs w:val="22"/>
        </w:rPr>
        <w:t>targets</w:t>
      </w:r>
      <w:r w:rsidR="001808C8">
        <w:rPr>
          <w:rFonts w:ascii="Arial" w:hAnsi="Arial" w:cs="Arial"/>
          <w:sz w:val="22"/>
          <w:szCs w:val="22"/>
        </w:rPr>
        <w:t xml:space="preserve"> in line with </w:t>
      </w:r>
      <w:r w:rsidR="004C7E9E">
        <w:rPr>
          <w:rFonts w:ascii="Arial" w:hAnsi="Arial" w:cs="Arial"/>
          <w:sz w:val="22"/>
          <w:szCs w:val="22"/>
        </w:rPr>
        <w:t>the</w:t>
      </w:r>
      <w:r w:rsidR="00657297">
        <w:rPr>
          <w:rFonts w:ascii="Arial" w:hAnsi="Arial" w:cs="Arial"/>
          <w:sz w:val="22"/>
          <w:szCs w:val="22"/>
        </w:rPr>
        <w:t xml:space="preserve"> agreed </w:t>
      </w:r>
      <w:r w:rsidR="001808C8">
        <w:rPr>
          <w:rFonts w:ascii="Arial" w:hAnsi="Arial" w:cs="Arial"/>
          <w:sz w:val="22"/>
          <w:szCs w:val="22"/>
        </w:rPr>
        <w:t xml:space="preserve">contractual </w:t>
      </w:r>
      <w:r w:rsidR="004C7E9E">
        <w:rPr>
          <w:rFonts w:ascii="Arial" w:hAnsi="Arial" w:cs="Arial"/>
          <w:sz w:val="22"/>
          <w:szCs w:val="22"/>
        </w:rPr>
        <w:t xml:space="preserve">Delivery </w:t>
      </w:r>
      <w:r w:rsidR="001808C8">
        <w:rPr>
          <w:rFonts w:ascii="Arial" w:hAnsi="Arial" w:cs="Arial"/>
          <w:sz w:val="22"/>
          <w:szCs w:val="22"/>
        </w:rPr>
        <w:t xml:space="preserve">requirements </w:t>
      </w:r>
      <w:r w:rsidR="00657297">
        <w:rPr>
          <w:rFonts w:ascii="Arial" w:hAnsi="Arial" w:cs="Arial"/>
          <w:sz w:val="22"/>
          <w:szCs w:val="22"/>
        </w:rPr>
        <w:t xml:space="preserve">with </w:t>
      </w:r>
      <w:r w:rsidR="001808C8">
        <w:rPr>
          <w:rFonts w:ascii="Arial" w:hAnsi="Arial" w:cs="Arial"/>
          <w:sz w:val="22"/>
          <w:szCs w:val="22"/>
        </w:rPr>
        <w:t xml:space="preserve">the NCS Trust. </w:t>
      </w:r>
    </w:p>
    <w:p w:rsidR="002E3791" w:rsidRDefault="002E3791" w:rsidP="00B82601">
      <w:pPr>
        <w:numPr>
          <w:ilvl w:val="0"/>
          <w:numId w:val="4"/>
        </w:numPr>
        <w:spacing w:before="120"/>
        <w:ind w:hanging="480"/>
        <w:jc w:val="both"/>
        <w:rPr>
          <w:rFonts w:ascii="Arial" w:hAnsi="Arial" w:cs="Arial"/>
          <w:sz w:val="22"/>
          <w:szCs w:val="22"/>
        </w:rPr>
      </w:pPr>
      <w:r>
        <w:rPr>
          <w:rFonts w:ascii="Arial" w:hAnsi="Arial" w:cs="Arial"/>
          <w:sz w:val="22"/>
          <w:szCs w:val="22"/>
        </w:rPr>
        <w:t xml:space="preserve">Provide </w:t>
      </w:r>
      <w:r w:rsidR="00657297">
        <w:rPr>
          <w:rFonts w:ascii="Arial" w:hAnsi="Arial" w:cs="Arial"/>
          <w:sz w:val="22"/>
          <w:szCs w:val="22"/>
        </w:rPr>
        <w:t xml:space="preserve">NCS </w:t>
      </w:r>
      <w:r>
        <w:rPr>
          <w:rFonts w:ascii="Arial" w:hAnsi="Arial" w:cs="Arial"/>
          <w:sz w:val="22"/>
          <w:szCs w:val="22"/>
        </w:rPr>
        <w:t>School Recruitment Offic</w:t>
      </w:r>
      <w:r w:rsidR="00FE225E">
        <w:rPr>
          <w:rFonts w:ascii="Arial" w:hAnsi="Arial" w:cs="Arial"/>
          <w:sz w:val="22"/>
          <w:szCs w:val="22"/>
        </w:rPr>
        <w:t xml:space="preserve">ers with the resources and </w:t>
      </w:r>
      <w:r w:rsidR="00085E90">
        <w:rPr>
          <w:rFonts w:ascii="Arial" w:hAnsi="Arial" w:cs="Arial"/>
          <w:sz w:val="22"/>
          <w:szCs w:val="22"/>
        </w:rPr>
        <w:t>information</w:t>
      </w:r>
      <w:r>
        <w:rPr>
          <w:rFonts w:ascii="Arial" w:hAnsi="Arial" w:cs="Arial"/>
          <w:sz w:val="22"/>
          <w:szCs w:val="22"/>
        </w:rPr>
        <w:t xml:space="preserve"> needed </w:t>
      </w:r>
      <w:r w:rsidR="004A3697">
        <w:rPr>
          <w:rFonts w:ascii="Arial" w:hAnsi="Arial" w:cs="Arial"/>
          <w:sz w:val="22"/>
          <w:szCs w:val="22"/>
        </w:rPr>
        <w:t xml:space="preserve">to </w:t>
      </w:r>
      <w:r>
        <w:rPr>
          <w:rFonts w:ascii="Arial" w:hAnsi="Arial" w:cs="Arial"/>
          <w:sz w:val="22"/>
          <w:szCs w:val="22"/>
        </w:rPr>
        <w:t xml:space="preserve">deliver effective NCS recruitment events. </w:t>
      </w:r>
    </w:p>
    <w:p w:rsidR="002E3791" w:rsidRDefault="00657297" w:rsidP="00B82601">
      <w:pPr>
        <w:numPr>
          <w:ilvl w:val="0"/>
          <w:numId w:val="4"/>
        </w:numPr>
        <w:spacing w:before="120"/>
        <w:ind w:hanging="480"/>
        <w:jc w:val="both"/>
        <w:rPr>
          <w:rFonts w:ascii="Arial" w:hAnsi="Arial" w:cs="Arial"/>
          <w:sz w:val="22"/>
          <w:szCs w:val="22"/>
        </w:rPr>
      </w:pPr>
      <w:r>
        <w:rPr>
          <w:rFonts w:ascii="Arial" w:hAnsi="Arial" w:cs="Arial"/>
          <w:sz w:val="22"/>
          <w:szCs w:val="22"/>
        </w:rPr>
        <w:t xml:space="preserve">Undertake the role </w:t>
      </w:r>
      <w:r w:rsidR="00A15824">
        <w:rPr>
          <w:rFonts w:ascii="Arial" w:hAnsi="Arial" w:cs="Arial"/>
          <w:sz w:val="22"/>
          <w:szCs w:val="22"/>
        </w:rPr>
        <w:t>o</w:t>
      </w:r>
      <w:r>
        <w:rPr>
          <w:rFonts w:ascii="Arial" w:hAnsi="Arial" w:cs="Arial"/>
          <w:sz w:val="22"/>
          <w:szCs w:val="22"/>
        </w:rPr>
        <w:t xml:space="preserve">f the </w:t>
      </w:r>
      <w:r w:rsidR="002E3791">
        <w:rPr>
          <w:rFonts w:ascii="Arial" w:hAnsi="Arial" w:cs="Arial"/>
          <w:sz w:val="22"/>
          <w:szCs w:val="22"/>
        </w:rPr>
        <w:t xml:space="preserve">forward facing </w:t>
      </w:r>
      <w:r w:rsidR="00FE225E">
        <w:rPr>
          <w:rFonts w:ascii="Arial" w:hAnsi="Arial" w:cs="Arial"/>
          <w:sz w:val="22"/>
          <w:szCs w:val="22"/>
        </w:rPr>
        <w:t xml:space="preserve">person </w:t>
      </w:r>
      <w:r w:rsidR="00792E4E">
        <w:rPr>
          <w:rFonts w:ascii="Arial" w:hAnsi="Arial" w:cs="Arial"/>
          <w:sz w:val="22"/>
          <w:szCs w:val="22"/>
        </w:rPr>
        <w:t xml:space="preserve">for key stakeholders, generating new leads and maintaining advantageous relationships with existing ones. </w:t>
      </w:r>
    </w:p>
    <w:p w:rsidR="00512405" w:rsidRDefault="007E5D93" w:rsidP="00E0503C">
      <w:pPr>
        <w:pStyle w:val="Title"/>
        <w:spacing w:before="240"/>
        <w:jc w:val="both"/>
        <w:rPr>
          <w:rFonts w:ascii="Arial" w:hAnsi="Arial" w:cs="Arial"/>
          <w:bCs/>
          <w:color w:val="00B050"/>
          <w:sz w:val="24"/>
          <w:szCs w:val="24"/>
        </w:rPr>
      </w:pPr>
      <w:r w:rsidRPr="00D973A3">
        <w:rPr>
          <w:rFonts w:ascii="Arial" w:hAnsi="Arial" w:cs="Arial"/>
          <w:bCs/>
          <w:color w:val="00B050"/>
          <w:sz w:val="24"/>
          <w:szCs w:val="24"/>
        </w:rPr>
        <w:t xml:space="preserve">Key Tasks </w:t>
      </w:r>
      <w:r w:rsidR="007B2F90" w:rsidRPr="00D973A3">
        <w:rPr>
          <w:rFonts w:ascii="Arial" w:hAnsi="Arial" w:cs="Arial"/>
          <w:bCs/>
          <w:color w:val="00B050"/>
          <w:sz w:val="24"/>
          <w:szCs w:val="24"/>
        </w:rPr>
        <w:t>a</w:t>
      </w:r>
      <w:r w:rsidRPr="00D973A3">
        <w:rPr>
          <w:rFonts w:ascii="Arial" w:hAnsi="Arial" w:cs="Arial"/>
          <w:bCs/>
          <w:color w:val="00B050"/>
          <w:sz w:val="24"/>
          <w:szCs w:val="24"/>
        </w:rPr>
        <w:t>nd Responsibilities:</w:t>
      </w:r>
    </w:p>
    <w:p w:rsidR="00512405" w:rsidRDefault="00512405" w:rsidP="00657297">
      <w:pPr>
        <w:numPr>
          <w:ilvl w:val="0"/>
          <w:numId w:val="4"/>
        </w:numPr>
        <w:spacing w:before="120"/>
        <w:ind w:hanging="480"/>
        <w:jc w:val="both"/>
        <w:rPr>
          <w:rFonts w:ascii="Arial" w:hAnsi="Arial" w:cs="Arial"/>
          <w:sz w:val="22"/>
          <w:szCs w:val="22"/>
        </w:rPr>
      </w:pPr>
      <w:r>
        <w:rPr>
          <w:rFonts w:ascii="Arial" w:hAnsi="Arial" w:cs="Arial"/>
          <w:sz w:val="22"/>
          <w:szCs w:val="22"/>
        </w:rPr>
        <w:t xml:space="preserve">Build strong working relationships with </w:t>
      </w:r>
      <w:r w:rsidR="006F0137">
        <w:rPr>
          <w:rFonts w:ascii="Arial" w:hAnsi="Arial" w:cs="Arial"/>
          <w:sz w:val="22"/>
          <w:szCs w:val="22"/>
        </w:rPr>
        <w:t xml:space="preserve">our assigned </w:t>
      </w:r>
      <w:r>
        <w:rPr>
          <w:rFonts w:ascii="Arial" w:hAnsi="Arial" w:cs="Arial"/>
          <w:sz w:val="22"/>
          <w:szCs w:val="22"/>
        </w:rPr>
        <w:t>schools, colleges, PRU</w:t>
      </w:r>
      <w:r w:rsidR="004A3697">
        <w:rPr>
          <w:rFonts w:ascii="Arial" w:hAnsi="Arial" w:cs="Arial"/>
          <w:sz w:val="22"/>
          <w:szCs w:val="22"/>
        </w:rPr>
        <w:t>’s</w:t>
      </w:r>
      <w:r>
        <w:rPr>
          <w:rFonts w:ascii="Arial" w:hAnsi="Arial" w:cs="Arial"/>
          <w:sz w:val="22"/>
          <w:szCs w:val="22"/>
        </w:rPr>
        <w:t>, community/training pro</w:t>
      </w:r>
      <w:r w:rsidR="006F0137">
        <w:rPr>
          <w:rFonts w:ascii="Arial" w:hAnsi="Arial" w:cs="Arial"/>
          <w:sz w:val="22"/>
          <w:szCs w:val="22"/>
        </w:rPr>
        <w:t>viders and</w:t>
      </w:r>
      <w:r w:rsidR="004A3697">
        <w:rPr>
          <w:rFonts w:ascii="Arial" w:hAnsi="Arial" w:cs="Arial"/>
          <w:sz w:val="22"/>
          <w:szCs w:val="22"/>
        </w:rPr>
        <w:t xml:space="preserve"> Local Authorities. </w:t>
      </w:r>
    </w:p>
    <w:p w:rsidR="007F6C0A" w:rsidRPr="007F6C0A" w:rsidRDefault="007F6C0A" w:rsidP="007F6C0A">
      <w:pPr>
        <w:numPr>
          <w:ilvl w:val="0"/>
          <w:numId w:val="4"/>
        </w:numPr>
        <w:spacing w:before="120"/>
        <w:ind w:hanging="480"/>
        <w:jc w:val="both"/>
        <w:rPr>
          <w:rFonts w:ascii="Arial" w:hAnsi="Arial" w:cs="Arial"/>
          <w:sz w:val="22"/>
          <w:szCs w:val="22"/>
        </w:rPr>
      </w:pPr>
      <w:r w:rsidRPr="007F6C0A">
        <w:rPr>
          <w:rFonts w:ascii="Arial" w:hAnsi="Arial" w:cs="Arial"/>
          <w:sz w:val="22"/>
          <w:szCs w:val="22"/>
        </w:rPr>
        <w:t>Provide updates on weekly on school engagement progress/targets to the Trust.</w:t>
      </w:r>
    </w:p>
    <w:p w:rsidR="007F6C0A" w:rsidRPr="007F6C0A" w:rsidRDefault="007F6C0A" w:rsidP="007F6C0A">
      <w:pPr>
        <w:numPr>
          <w:ilvl w:val="0"/>
          <w:numId w:val="4"/>
        </w:numPr>
        <w:spacing w:before="120"/>
        <w:ind w:hanging="480"/>
        <w:jc w:val="both"/>
        <w:rPr>
          <w:rFonts w:ascii="Arial" w:hAnsi="Arial" w:cs="Arial"/>
          <w:sz w:val="22"/>
          <w:szCs w:val="22"/>
        </w:rPr>
      </w:pPr>
      <w:r w:rsidRPr="007F6C0A">
        <w:rPr>
          <w:rFonts w:ascii="Arial" w:hAnsi="Arial" w:cs="Arial"/>
          <w:sz w:val="22"/>
          <w:szCs w:val="22"/>
        </w:rPr>
        <w:t>Work with the Recruitment Manager to map out event pipeline targets in order to cultivate interest in schools and meet school sign up targets.</w:t>
      </w:r>
      <w:bookmarkStart w:id="1" w:name="_GoBack"/>
      <w:bookmarkEnd w:id="1"/>
    </w:p>
    <w:p w:rsidR="003B5CDE" w:rsidRDefault="003B5CDE" w:rsidP="00657297">
      <w:pPr>
        <w:numPr>
          <w:ilvl w:val="0"/>
          <w:numId w:val="4"/>
        </w:numPr>
        <w:spacing w:before="120"/>
        <w:ind w:hanging="480"/>
        <w:jc w:val="both"/>
        <w:rPr>
          <w:rFonts w:ascii="Arial" w:hAnsi="Arial" w:cs="Arial"/>
          <w:sz w:val="22"/>
          <w:szCs w:val="22"/>
        </w:rPr>
      </w:pPr>
      <w:r>
        <w:rPr>
          <w:rFonts w:ascii="Arial" w:hAnsi="Arial" w:cs="Arial"/>
          <w:sz w:val="22"/>
          <w:szCs w:val="22"/>
        </w:rPr>
        <w:t xml:space="preserve">Reach out to schools and colleges </w:t>
      </w:r>
      <w:r w:rsidR="00657297">
        <w:rPr>
          <w:rFonts w:ascii="Arial" w:hAnsi="Arial" w:cs="Arial"/>
          <w:sz w:val="22"/>
          <w:szCs w:val="22"/>
        </w:rPr>
        <w:t xml:space="preserve">through the </w:t>
      </w:r>
      <w:r>
        <w:rPr>
          <w:rFonts w:ascii="Arial" w:hAnsi="Arial" w:cs="Arial"/>
          <w:sz w:val="22"/>
          <w:szCs w:val="22"/>
        </w:rPr>
        <w:t>deliver</w:t>
      </w:r>
      <w:r w:rsidR="00657297">
        <w:rPr>
          <w:rFonts w:ascii="Arial" w:hAnsi="Arial" w:cs="Arial"/>
          <w:sz w:val="22"/>
          <w:szCs w:val="22"/>
        </w:rPr>
        <w:t>y of</w:t>
      </w:r>
      <w:r>
        <w:rPr>
          <w:rFonts w:ascii="Arial" w:hAnsi="Arial" w:cs="Arial"/>
          <w:sz w:val="22"/>
          <w:szCs w:val="22"/>
        </w:rPr>
        <w:t xml:space="preserve"> staff briefings </w:t>
      </w:r>
      <w:r w:rsidR="004C5466">
        <w:rPr>
          <w:rFonts w:ascii="Arial" w:hAnsi="Arial" w:cs="Arial"/>
          <w:sz w:val="22"/>
          <w:szCs w:val="22"/>
        </w:rPr>
        <w:t>highlighting how NCS benefits them in order to fully embed the NCS programme</w:t>
      </w:r>
      <w:r w:rsidR="00792E4E">
        <w:rPr>
          <w:rFonts w:ascii="Arial" w:hAnsi="Arial" w:cs="Arial"/>
          <w:sz w:val="22"/>
          <w:szCs w:val="22"/>
        </w:rPr>
        <w:t>/culture</w:t>
      </w:r>
      <w:r w:rsidR="004C5466">
        <w:rPr>
          <w:rFonts w:ascii="Arial" w:hAnsi="Arial" w:cs="Arial"/>
          <w:sz w:val="22"/>
          <w:szCs w:val="22"/>
        </w:rPr>
        <w:t xml:space="preserve"> </w:t>
      </w:r>
      <w:r w:rsidR="004A3697">
        <w:rPr>
          <w:rFonts w:ascii="Arial" w:hAnsi="Arial" w:cs="Arial"/>
          <w:sz w:val="22"/>
          <w:szCs w:val="22"/>
        </w:rPr>
        <w:t>with</w:t>
      </w:r>
      <w:r w:rsidR="004C5466">
        <w:rPr>
          <w:rFonts w:ascii="Arial" w:hAnsi="Arial" w:cs="Arial"/>
          <w:sz w:val="22"/>
          <w:szCs w:val="22"/>
        </w:rPr>
        <w:t xml:space="preserve">in the </w:t>
      </w:r>
      <w:r w:rsidR="00A15824">
        <w:rPr>
          <w:rFonts w:ascii="Arial" w:hAnsi="Arial" w:cs="Arial"/>
          <w:sz w:val="22"/>
          <w:szCs w:val="22"/>
        </w:rPr>
        <w:t>institution</w:t>
      </w:r>
      <w:r w:rsidR="004C5466">
        <w:rPr>
          <w:rFonts w:ascii="Arial" w:hAnsi="Arial" w:cs="Arial"/>
          <w:sz w:val="22"/>
          <w:szCs w:val="22"/>
        </w:rPr>
        <w:t xml:space="preserve">. </w:t>
      </w:r>
    </w:p>
    <w:p w:rsidR="003B5CDE" w:rsidRDefault="003B5CDE" w:rsidP="00657297">
      <w:pPr>
        <w:numPr>
          <w:ilvl w:val="0"/>
          <w:numId w:val="4"/>
        </w:numPr>
        <w:spacing w:before="120"/>
        <w:ind w:hanging="480"/>
        <w:jc w:val="both"/>
        <w:rPr>
          <w:rFonts w:ascii="Arial" w:hAnsi="Arial" w:cs="Arial"/>
          <w:sz w:val="22"/>
          <w:szCs w:val="22"/>
        </w:rPr>
      </w:pPr>
      <w:r>
        <w:rPr>
          <w:rFonts w:ascii="Arial" w:hAnsi="Arial" w:cs="Arial"/>
          <w:sz w:val="22"/>
          <w:szCs w:val="22"/>
        </w:rPr>
        <w:t xml:space="preserve">Develop a year-long school and college </w:t>
      </w:r>
      <w:r w:rsidR="004C5466">
        <w:rPr>
          <w:rFonts w:ascii="Arial" w:hAnsi="Arial" w:cs="Arial"/>
          <w:sz w:val="22"/>
          <w:szCs w:val="22"/>
        </w:rPr>
        <w:t>event</w:t>
      </w:r>
      <w:r w:rsidR="00A15824">
        <w:rPr>
          <w:rFonts w:ascii="Arial" w:hAnsi="Arial" w:cs="Arial"/>
          <w:sz w:val="22"/>
          <w:szCs w:val="22"/>
        </w:rPr>
        <w:t>s</w:t>
      </w:r>
      <w:r>
        <w:rPr>
          <w:rFonts w:ascii="Arial" w:hAnsi="Arial" w:cs="Arial"/>
          <w:sz w:val="22"/>
          <w:szCs w:val="22"/>
        </w:rPr>
        <w:t xml:space="preserve"> calendar so </w:t>
      </w:r>
      <w:r w:rsidR="004C5466">
        <w:rPr>
          <w:rFonts w:ascii="Arial" w:hAnsi="Arial" w:cs="Arial"/>
          <w:sz w:val="22"/>
          <w:szCs w:val="22"/>
        </w:rPr>
        <w:t>recruitment officers can deliver the various events need</w:t>
      </w:r>
      <w:r w:rsidR="004A3697">
        <w:rPr>
          <w:rFonts w:ascii="Arial" w:hAnsi="Arial" w:cs="Arial"/>
          <w:sz w:val="22"/>
          <w:szCs w:val="22"/>
        </w:rPr>
        <w:t>ed to generate and convert EOI’s</w:t>
      </w:r>
      <w:r w:rsidR="004C5466">
        <w:rPr>
          <w:rFonts w:ascii="Arial" w:hAnsi="Arial" w:cs="Arial"/>
          <w:sz w:val="22"/>
          <w:szCs w:val="22"/>
        </w:rPr>
        <w:t xml:space="preserve"> into sign ups. </w:t>
      </w:r>
    </w:p>
    <w:p w:rsidR="004C5466" w:rsidRDefault="004C5466" w:rsidP="00657297">
      <w:pPr>
        <w:numPr>
          <w:ilvl w:val="0"/>
          <w:numId w:val="4"/>
        </w:numPr>
        <w:spacing w:before="120"/>
        <w:ind w:hanging="480"/>
        <w:jc w:val="both"/>
        <w:rPr>
          <w:rFonts w:ascii="Arial" w:hAnsi="Arial" w:cs="Arial"/>
          <w:sz w:val="22"/>
          <w:szCs w:val="22"/>
        </w:rPr>
      </w:pPr>
      <w:r>
        <w:rPr>
          <w:rFonts w:ascii="Arial" w:hAnsi="Arial" w:cs="Arial"/>
          <w:sz w:val="22"/>
          <w:szCs w:val="22"/>
        </w:rPr>
        <w:t xml:space="preserve">Attend recruitment events in order to maintain internal and external relationships and stay close to the needs and habits of young </w:t>
      </w:r>
      <w:r w:rsidR="00C832F5">
        <w:rPr>
          <w:rFonts w:ascii="Arial" w:hAnsi="Arial" w:cs="Arial"/>
          <w:sz w:val="22"/>
          <w:szCs w:val="22"/>
        </w:rPr>
        <w:t xml:space="preserve">people </w:t>
      </w:r>
      <w:r>
        <w:rPr>
          <w:rFonts w:ascii="Arial" w:hAnsi="Arial" w:cs="Arial"/>
          <w:sz w:val="22"/>
          <w:szCs w:val="22"/>
        </w:rPr>
        <w:t xml:space="preserve">and parents/guardians. </w:t>
      </w:r>
    </w:p>
    <w:p w:rsidR="00792E4E" w:rsidRDefault="00A15824" w:rsidP="00657297">
      <w:pPr>
        <w:numPr>
          <w:ilvl w:val="0"/>
          <w:numId w:val="4"/>
        </w:numPr>
        <w:spacing w:before="120"/>
        <w:ind w:hanging="480"/>
        <w:jc w:val="both"/>
        <w:rPr>
          <w:rFonts w:ascii="Arial" w:hAnsi="Arial" w:cs="Arial"/>
          <w:sz w:val="22"/>
          <w:szCs w:val="22"/>
        </w:rPr>
      </w:pPr>
      <w:r>
        <w:rPr>
          <w:rFonts w:ascii="Arial" w:hAnsi="Arial" w:cs="Arial"/>
          <w:sz w:val="22"/>
          <w:szCs w:val="22"/>
        </w:rPr>
        <w:t>W</w:t>
      </w:r>
      <w:r w:rsidR="006F0137">
        <w:rPr>
          <w:rFonts w:ascii="Arial" w:hAnsi="Arial" w:cs="Arial"/>
          <w:sz w:val="22"/>
          <w:szCs w:val="22"/>
        </w:rPr>
        <w:t>ork</w:t>
      </w:r>
      <w:r>
        <w:rPr>
          <w:rFonts w:ascii="Arial" w:hAnsi="Arial" w:cs="Arial"/>
          <w:sz w:val="22"/>
          <w:szCs w:val="22"/>
        </w:rPr>
        <w:t xml:space="preserve"> </w:t>
      </w:r>
      <w:r w:rsidR="00792E4E">
        <w:rPr>
          <w:rFonts w:ascii="Arial" w:hAnsi="Arial" w:cs="Arial"/>
          <w:sz w:val="22"/>
          <w:szCs w:val="22"/>
        </w:rPr>
        <w:t>with the Recruitment</w:t>
      </w:r>
      <w:r w:rsidR="00085E90">
        <w:rPr>
          <w:rFonts w:ascii="Arial" w:hAnsi="Arial" w:cs="Arial"/>
          <w:sz w:val="22"/>
          <w:szCs w:val="22"/>
        </w:rPr>
        <w:t xml:space="preserve"> Manager</w:t>
      </w:r>
      <w:r w:rsidR="00792E4E">
        <w:rPr>
          <w:rFonts w:ascii="Arial" w:hAnsi="Arial" w:cs="Arial"/>
          <w:sz w:val="22"/>
          <w:szCs w:val="22"/>
        </w:rPr>
        <w:t xml:space="preserve"> </w:t>
      </w:r>
      <w:r w:rsidR="004A4155">
        <w:rPr>
          <w:rFonts w:ascii="Arial" w:hAnsi="Arial" w:cs="Arial"/>
          <w:sz w:val="22"/>
          <w:szCs w:val="22"/>
        </w:rPr>
        <w:t xml:space="preserve">and Recruitment </w:t>
      </w:r>
      <w:r w:rsidR="00085E90">
        <w:rPr>
          <w:rFonts w:ascii="Arial" w:hAnsi="Arial" w:cs="Arial"/>
          <w:sz w:val="22"/>
          <w:szCs w:val="22"/>
        </w:rPr>
        <w:t>Officer</w:t>
      </w:r>
      <w:r w:rsidR="004A4155">
        <w:rPr>
          <w:rFonts w:ascii="Arial" w:hAnsi="Arial" w:cs="Arial"/>
          <w:sz w:val="22"/>
          <w:szCs w:val="22"/>
        </w:rPr>
        <w:t>s</w:t>
      </w:r>
      <w:r w:rsidR="00085E90">
        <w:rPr>
          <w:rFonts w:ascii="Arial" w:hAnsi="Arial" w:cs="Arial"/>
          <w:sz w:val="22"/>
          <w:szCs w:val="22"/>
        </w:rPr>
        <w:t xml:space="preserve"> so that maximum NCS participation can be achieved. </w:t>
      </w:r>
    </w:p>
    <w:p w:rsidR="00792E4E" w:rsidRDefault="00A15824" w:rsidP="00657297">
      <w:pPr>
        <w:numPr>
          <w:ilvl w:val="0"/>
          <w:numId w:val="4"/>
        </w:numPr>
        <w:spacing w:before="120"/>
        <w:ind w:hanging="480"/>
        <w:jc w:val="both"/>
        <w:rPr>
          <w:rFonts w:ascii="Arial" w:hAnsi="Arial" w:cs="Arial"/>
          <w:sz w:val="22"/>
          <w:szCs w:val="22"/>
        </w:rPr>
      </w:pPr>
      <w:r>
        <w:rPr>
          <w:rFonts w:ascii="Arial" w:hAnsi="Arial" w:cs="Arial"/>
          <w:sz w:val="22"/>
          <w:szCs w:val="22"/>
        </w:rPr>
        <w:t xml:space="preserve">Establish </w:t>
      </w:r>
      <w:r w:rsidR="00792E4E">
        <w:rPr>
          <w:rFonts w:ascii="Arial" w:hAnsi="Arial" w:cs="Arial"/>
          <w:sz w:val="22"/>
          <w:szCs w:val="22"/>
        </w:rPr>
        <w:t xml:space="preserve">formal </w:t>
      </w:r>
      <w:r w:rsidR="00085E90">
        <w:rPr>
          <w:rFonts w:ascii="Arial" w:hAnsi="Arial" w:cs="Arial"/>
          <w:sz w:val="22"/>
          <w:szCs w:val="22"/>
        </w:rPr>
        <w:t>monitor</w:t>
      </w:r>
      <w:r>
        <w:rPr>
          <w:rFonts w:ascii="Arial" w:hAnsi="Arial" w:cs="Arial"/>
          <w:sz w:val="22"/>
          <w:szCs w:val="22"/>
        </w:rPr>
        <w:t>ing</w:t>
      </w:r>
      <w:r w:rsidR="00085E90">
        <w:rPr>
          <w:rFonts w:ascii="Arial" w:hAnsi="Arial" w:cs="Arial"/>
          <w:sz w:val="22"/>
          <w:szCs w:val="22"/>
        </w:rPr>
        <w:t xml:space="preserve"> </w:t>
      </w:r>
      <w:r w:rsidR="00792E4E">
        <w:rPr>
          <w:rFonts w:ascii="Arial" w:hAnsi="Arial" w:cs="Arial"/>
          <w:sz w:val="22"/>
          <w:szCs w:val="22"/>
        </w:rPr>
        <w:t>agreements with schools and colleges to promote deliver</w:t>
      </w:r>
      <w:r>
        <w:rPr>
          <w:rFonts w:ascii="Arial" w:hAnsi="Arial" w:cs="Arial"/>
          <w:sz w:val="22"/>
          <w:szCs w:val="22"/>
        </w:rPr>
        <w:t xml:space="preserve"> and p</w:t>
      </w:r>
      <w:r w:rsidR="006F0137">
        <w:rPr>
          <w:rFonts w:ascii="Arial" w:hAnsi="Arial" w:cs="Arial"/>
          <w:sz w:val="22"/>
          <w:szCs w:val="22"/>
        </w:rPr>
        <w:t>r</w:t>
      </w:r>
      <w:r>
        <w:rPr>
          <w:rFonts w:ascii="Arial" w:hAnsi="Arial" w:cs="Arial"/>
          <w:sz w:val="22"/>
          <w:szCs w:val="22"/>
        </w:rPr>
        <w:t>ovi</w:t>
      </w:r>
      <w:r w:rsidR="006F0137">
        <w:rPr>
          <w:rFonts w:ascii="Arial" w:hAnsi="Arial" w:cs="Arial"/>
          <w:sz w:val="22"/>
          <w:szCs w:val="22"/>
        </w:rPr>
        <w:t>d</w:t>
      </w:r>
      <w:r>
        <w:rPr>
          <w:rFonts w:ascii="Arial" w:hAnsi="Arial" w:cs="Arial"/>
          <w:sz w:val="22"/>
          <w:szCs w:val="22"/>
        </w:rPr>
        <w:t>e feedback on</w:t>
      </w:r>
      <w:r w:rsidR="00792E4E">
        <w:rPr>
          <w:rFonts w:ascii="Arial" w:hAnsi="Arial" w:cs="Arial"/>
          <w:sz w:val="22"/>
          <w:szCs w:val="22"/>
        </w:rPr>
        <w:t xml:space="preserve"> the NCS programme. </w:t>
      </w:r>
    </w:p>
    <w:p w:rsidR="00A15824" w:rsidRDefault="00A15824" w:rsidP="00A15824">
      <w:pPr>
        <w:pStyle w:val="Default"/>
        <w:rPr>
          <w:rFonts w:ascii="Arial" w:hAnsi="Arial" w:cs="Arial"/>
          <w:sz w:val="22"/>
          <w:szCs w:val="22"/>
        </w:rPr>
      </w:pPr>
    </w:p>
    <w:p w:rsidR="00A15824" w:rsidRPr="00127C0A" w:rsidRDefault="00A15824" w:rsidP="00A15824">
      <w:pPr>
        <w:pStyle w:val="Default"/>
        <w:rPr>
          <w:rFonts w:ascii="Arial" w:hAnsi="Arial" w:cs="Arial"/>
          <w:sz w:val="22"/>
          <w:szCs w:val="22"/>
        </w:rPr>
      </w:pPr>
      <w:r>
        <w:rPr>
          <w:rFonts w:ascii="Arial" w:hAnsi="Arial" w:cs="Arial"/>
          <w:sz w:val="22"/>
          <w:szCs w:val="22"/>
        </w:rPr>
        <w:lastRenderedPageBreak/>
        <w:t>T</w:t>
      </w:r>
      <w:r w:rsidRPr="00127C0A">
        <w:rPr>
          <w:rFonts w:ascii="Arial" w:hAnsi="Arial" w:cs="Arial"/>
          <w:sz w:val="22"/>
          <w:szCs w:val="22"/>
        </w:rPr>
        <w:t xml:space="preserve">he NCS programme has significant seasonal peaks and troughs in elements of the service, </w:t>
      </w:r>
      <w:r>
        <w:rPr>
          <w:rFonts w:ascii="Arial" w:hAnsi="Arial" w:cs="Arial"/>
          <w:sz w:val="22"/>
          <w:szCs w:val="22"/>
        </w:rPr>
        <w:t xml:space="preserve">in particular with regard to the recruitment of young people in </w:t>
      </w:r>
      <w:r w:rsidR="008F688B">
        <w:rPr>
          <w:rFonts w:ascii="Arial" w:hAnsi="Arial" w:cs="Arial"/>
          <w:sz w:val="22"/>
          <w:szCs w:val="22"/>
        </w:rPr>
        <w:t>a</w:t>
      </w:r>
      <w:r>
        <w:rPr>
          <w:rFonts w:ascii="Arial" w:hAnsi="Arial" w:cs="Arial"/>
          <w:sz w:val="22"/>
          <w:szCs w:val="22"/>
        </w:rPr>
        <w:t xml:space="preserve">utumn </w:t>
      </w:r>
      <w:r w:rsidR="008F688B">
        <w:rPr>
          <w:rFonts w:ascii="Arial" w:hAnsi="Arial" w:cs="Arial"/>
          <w:sz w:val="22"/>
          <w:szCs w:val="22"/>
        </w:rPr>
        <w:t>and s</w:t>
      </w:r>
      <w:r w:rsidRPr="00127C0A">
        <w:rPr>
          <w:rFonts w:ascii="Arial" w:hAnsi="Arial" w:cs="Arial"/>
          <w:sz w:val="22"/>
          <w:szCs w:val="22"/>
        </w:rPr>
        <w:t>pring</w:t>
      </w:r>
      <w:r>
        <w:rPr>
          <w:rFonts w:ascii="Arial" w:hAnsi="Arial" w:cs="Arial"/>
          <w:sz w:val="22"/>
          <w:szCs w:val="22"/>
        </w:rPr>
        <w:t>,</w:t>
      </w:r>
      <w:r w:rsidRPr="00127C0A">
        <w:rPr>
          <w:rFonts w:ascii="Arial" w:hAnsi="Arial" w:cs="Arial"/>
          <w:sz w:val="22"/>
          <w:szCs w:val="22"/>
        </w:rPr>
        <w:t xml:space="preserve"> and on programme delivery in summer. </w:t>
      </w:r>
      <w:r>
        <w:rPr>
          <w:rFonts w:ascii="Arial" w:hAnsi="Arial" w:cs="Arial"/>
          <w:sz w:val="22"/>
          <w:szCs w:val="22"/>
        </w:rPr>
        <w:t xml:space="preserve"> </w:t>
      </w:r>
      <w:r w:rsidRPr="00127C0A">
        <w:rPr>
          <w:rFonts w:ascii="Arial" w:hAnsi="Arial" w:cs="Arial"/>
          <w:sz w:val="22"/>
          <w:szCs w:val="22"/>
        </w:rPr>
        <w:t xml:space="preserve">All members of the team are expected to </w:t>
      </w:r>
      <w:r>
        <w:rPr>
          <w:rFonts w:ascii="Arial" w:hAnsi="Arial" w:cs="Arial"/>
          <w:sz w:val="22"/>
          <w:szCs w:val="22"/>
        </w:rPr>
        <w:t xml:space="preserve">be </w:t>
      </w:r>
      <w:r w:rsidRPr="00127C0A">
        <w:rPr>
          <w:rFonts w:ascii="Arial" w:hAnsi="Arial" w:cs="Arial"/>
          <w:sz w:val="22"/>
          <w:szCs w:val="22"/>
        </w:rPr>
        <w:t xml:space="preserve">flexible in their work </w:t>
      </w:r>
      <w:r>
        <w:rPr>
          <w:rFonts w:ascii="Arial" w:hAnsi="Arial" w:cs="Arial"/>
          <w:sz w:val="22"/>
          <w:szCs w:val="22"/>
        </w:rPr>
        <w:t xml:space="preserve">and </w:t>
      </w:r>
      <w:r w:rsidRPr="00127C0A">
        <w:rPr>
          <w:rFonts w:ascii="Arial" w:hAnsi="Arial" w:cs="Arial"/>
          <w:sz w:val="22"/>
          <w:szCs w:val="22"/>
        </w:rPr>
        <w:t xml:space="preserve">to </w:t>
      </w:r>
      <w:r>
        <w:rPr>
          <w:rFonts w:ascii="Arial" w:hAnsi="Arial" w:cs="Arial"/>
          <w:sz w:val="22"/>
          <w:szCs w:val="22"/>
        </w:rPr>
        <w:t xml:space="preserve">provide </w:t>
      </w:r>
      <w:r w:rsidRPr="00127C0A">
        <w:rPr>
          <w:rFonts w:ascii="Arial" w:hAnsi="Arial" w:cs="Arial"/>
          <w:sz w:val="22"/>
          <w:szCs w:val="22"/>
        </w:rPr>
        <w:t xml:space="preserve">support across the programme team. This will include, but not be exclusively limited to: </w:t>
      </w:r>
    </w:p>
    <w:p w:rsidR="007654D5" w:rsidRDefault="007654D5" w:rsidP="000175B6">
      <w:pPr>
        <w:pStyle w:val="ListParagraph"/>
        <w:numPr>
          <w:ilvl w:val="1"/>
          <w:numId w:val="4"/>
        </w:numPr>
        <w:rPr>
          <w:rFonts w:ascii="Arial" w:hAnsi="Arial" w:cs="Arial"/>
          <w:sz w:val="22"/>
          <w:szCs w:val="22"/>
        </w:rPr>
      </w:pPr>
      <w:r w:rsidRPr="000175B6">
        <w:rPr>
          <w:rFonts w:ascii="Arial" w:hAnsi="Arial" w:cs="Arial"/>
          <w:sz w:val="22"/>
          <w:szCs w:val="22"/>
        </w:rPr>
        <w:t xml:space="preserve">Support the summer </w:t>
      </w:r>
      <w:r w:rsidR="00050B2A">
        <w:rPr>
          <w:rFonts w:ascii="Arial" w:hAnsi="Arial" w:cs="Arial"/>
          <w:sz w:val="22"/>
          <w:szCs w:val="22"/>
        </w:rPr>
        <w:t xml:space="preserve">and autumn </w:t>
      </w:r>
      <w:r w:rsidRPr="000175B6">
        <w:rPr>
          <w:rFonts w:ascii="Arial" w:hAnsi="Arial" w:cs="Arial"/>
          <w:sz w:val="22"/>
          <w:szCs w:val="22"/>
        </w:rPr>
        <w:t>programme</w:t>
      </w:r>
      <w:r w:rsidR="00050B2A">
        <w:rPr>
          <w:rFonts w:ascii="Arial" w:hAnsi="Arial" w:cs="Arial"/>
          <w:sz w:val="22"/>
          <w:szCs w:val="22"/>
        </w:rPr>
        <w:t>s</w:t>
      </w:r>
      <w:r w:rsidRPr="000175B6">
        <w:rPr>
          <w:rFonts w:ascii="Arial" w:hAnsi="Arial" w:cs="Arial"/>
          <w:sz w:val="22"/>
          <w:szCs w:val="22"/>
        </w:rPr>
        <w:t>, including attendance at week long residential</w:t>
      </w:r>
      <w:r w:rsidR="00F9618F">
        <w:rPr>
          <w:rFonts w:ascii="Arial" w:hAnsi="Arial" w:cs="Arial"/>
          <w:sz w:val="22"/>
          <w:szCs w:val="22"/>
        </w:rPr>
        <w:t xml:space="preserve"> and training</w:t>
      </w:r>
      <w:r w:rsidR="00A15824">
        <w:rPr>
          <w:rFonts w:ascii="Arial" w:hAnsi="Arial" w:cs="Arial"/>
          <w:sz w:val="22"/>
          <w:szCs w:val="22"/>
        </w:rPr>
        <w:t xml:space="preserve"> events</w:t>
      </w:r>
    </w:p>
    <w:p w:rsidR="00606966" w:rsidRDefault="00636DA1" w:rsidP="00657297">
      <w:pPr>
        <w:numPr>
          <w:ilvl w:val="0"/>
          <w:numId w:val="4"/>
        </w:numPr>
        <w:spacing w:before="120"/>
        <w:ind w:hanging="480"/>
        <w:jc w:val="both"/>
        <w:rPr>
          <w:rFonts w:ascii="Arial" w:hAnsi="Arial" w:cs="Arial"/>
          <w:sz w:val="22"/>
          <w:szCs w:val="22"/>
        </w:rPr>
      </w:pPr>
      <w:r w:rsidRPr="00636DA1">
        <w:rPr>
          <w:rFonts w:ascii="Arial" w:hAnsi="Arial" w:cs="Arial"/>
          <w:sz w:val="22"/>
          <w:szCs w:val="22"/>
        </w:rPr>
        <w:t>Any other duties as reasonably requested by the line manager/organisation</w:t>
      </w:r>
    </w:p>
    <w:p w:rsidR="00606966" w:rsidRPr="00D973A3" w:rsidRDefault="007E5D93" w:rsidP="00E0503C">
      <w:pPr>
        <w:pStyle w:val="Title"/>
        <w:spacing w:before="240"/>
        <w:jc w:val="both"/>
        <w:rPr>
          <w:rFonts w:ascii="Arial" w:hAnsi="Arial" w:cs="Arial"/>
          <w:bCs/>
          <w:color w:val="00B050"/>
          <w:sz w:val="24"/>
          <w:szCs w:val="24"/>
        </w:rPr>
      </w:pPr>
      <w:r w:rsidRPr="00D973A3">
        <w:rPr>
          <w:rFonts w:ascii="Arial" w:hAnsi="Arial" w:cs="Arial"/>
          <w:bCs/>
          <w:color w:val="00B050"/>
          <w:sz w:val="24"/>
          <w:szCs w:val="24"/>
        </w:rPr>
        <w:t>Other Responsibilities</w:t>
      </w:r>
    </w:p>
    <w:p w:rsidR="00606966" w:rsidRPr="00657297"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Undertake any other related responsibilities commensurate with the evolving objectives of the post and the evolution of the Trust, as may reasonably be requested by the Director</w:t>
      </w:r>
    </w:p>
    <w:p w:rsidR="00606966" w:rsidRPr="00657297"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Work with due regard for Groundwork’s core values and objectives</w:t>
      </w:r>
    </w:p>
    <w:p w:rsidR="00606966"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Ensure the effective implementation of and adherence to, the Trust’s Diversity, Equal Opportunities and Health and Safety policies and procedures</w:t>
      </w:r>
    </w:p>
    <w:p w:rsidR="00EC6EA0" w:rsidRPr="002A3078" w:rsidRDefault="00EC6EA0" w:rsidP="00657297">
      <w:pPr>
        <w:numPr>
          <w:ilvl w:val="0"/>
          <w:numId w:val="4"/>
        </w:numPr>
        <w:spacing w:before="120"/>
        <w:ind w:hanging="480"/>
        <w:jc w:val="both"/>
        <w:rPr>
          <w:rFonts w:ascii="Arial" w:hAnsi="Arial" w:cs="Arial"/>
          <w:sz w:val="22"/>
          <w:szCs w:val="22"/>
        </w:rPr>
      </w:pPr>
      <w:r w:rsidRPr="002A3078">
        <w:rPr>
          <w:rFonts w:ascii="Arial" w:hAnsi="Arial" w:cs="Arial"/>
          <w:sz w:val="22"/>
          <w:szCs w:val="22"/>
        </w:rPr>
        <w:t>All staff, the Board and volunteers will actively support in their daily operations and duties Groundwork London’s Environmental Management System.</w:t>
      </w:r>
    </w:p>
    <w:p w:rsidR="00606966" w:rsidRPr="00D973A3" w:rsidRDefault="007B2F90" w:rsidP="00E0503C">
      <w:pPr>
        <w:pStyle w:val="Title"/>
        <w:spacing w:before="240"/>
        <w:jc w:val="both"/>
        <w:rPr>
          <w:rFonts w:ascii="Arial" w:hAnsi="Arial" w:cs="Arial"/>
          <w:bCs/>
          <w:color w:val="00B050"/>
          <w:sz w:val="22"/>
          <w:szCs w:val="22"/>
        </w:rPr>
      </w:pPr>
      <w:r w:rsidRPr="00D973A3">
        <w:rPr>
          <w:rFonts w:ascii="Arial" w:hAnsi="Arial" w:cs="Arial"/>
          <w:bCs/>
          <w:color w:val="00B050"/>
          <w:sz w:val="22"/>
          <w:szCs w:val="22"/>
        </w:rPr>
        <w:t>Personal and Professional Development</w:t>
      </w:r>
    </w:p>
    <w:p w:rsidR="00606966" w:rsidRPr="00D973A3"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Participate in the Groundwork London Performance Management and Appraisal process, and agree short, medium and long term goals with line manager, and direct line staff.</w:t>
      </w:r>
    </w:p>
    <w:p w:rsidR="00606966" w:rsidRPr="00D973A3"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Identify learning and development needs with line manager and evaluate T&amp;D to demonstrate needs have been met.</w:t>
      </w:r>
    </w:p>
    <w:p w:rsidR="00606966" w:rsidRPr="00D973A3"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Share best practice and achievements, and actively seek opportunities to present outcomes and case studies.</w:t>
      </w:r>
    </w:p>
    <w:p w:rsidR="00606966" w:rsidRPr="00D973A3"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Contribute to the learning of others across the organisation by sharing knowledge and skills both informally and fo</w:t>
      </w:r>
      <w:r w:rsidR="004A3697">
        <w:rPr>
          <w:rFonts w:ascii="Arial" w:hAnsi="Arial" w:cs="Arial"/>
          <w:sz w:val="22"/>
          <w:szCs w:val="22"/>
        </w:rPr>
        <w:t>rmally by participating in the T</w:t>
      </w:r>
      <w:r w:rsidRPr="00D973A3">
        <w:rPr>
          <w:rFonts w:ascii="Arial" w:hAnsi="Arial" w:cs="Arial"/>
          <w:sz w:val="22"/>
          <w:szCs w:val="22"/>
        </w:rPr>
        <w:t>rust’s training and development programme.</w:t>
      </w:r>
    </w:p>
    <w:p w:rsidR="00606966" w:rsidRPr="00D973A3" w:rsidRDefault="00606966">
      <w:pPr>
        <w:spacing w:before="60" w:after="60"/>
        <w:jc w:val="both"/>
        <w:rPr>
          <w:rFonts w:ascii="Arial" w:hAnsi="Arial" w:cs="Arial"/>
          <w:sz w:val="22"/>
          <w:u w:val="single"/>
        </w:rPr>
      </w:pPr>
    </w:p>
    <w:p w:rsidR="00606966" w:rsidRDefault="00D910F1">
      <w:pPr>
        <w:pStyle w:val="Heading8"/>
        <w:rPr>
          <w:sz w:val="18"/>
        </w:rPr>
      </w:pPr>
      <w:r>
        <w:rPr>
          <w:sz w:val="18"/>
        </w:rPr>
        <w:t>Sep</w:t>
      </w:r>
      <w:r w:rsidR="004B172C">
        <w:rPr>
          <w:sz w:val="18"/>
        </w:rPr>
        <w:t>t</w:t>
      </w:r>
      <w:r>
        <w:rPr>
          <w:sz w:val="18"/>
        </w:rPr>
        <w:t xml:space="preserve"> 2019</w:t>
      </w:r>
    </w:p>
    <w:p w:rsidR="00F244C3" w:rsidRDefault="00F244C3" w:rsidP="00F244C3"/>
    <w:p w:rsidR="00F244C3" w:rsidRDefault="00F244C3" w:rsidP="00F244C3"/>
    <w:p w:rsidR="00F244C3" w:rsidRDefault="00F244C3" w:rsidP="00F244C3"/>
    <w:p w:rsidR="00F244C3" w:rsidRDefault="00F244C3" w:rsidP="00F244C3"/>
    <w:p w:rsidR="00F244C3" w:rsidRDefault="00F244C3" w:rsidP="00F244C3"/>
    <w:p w:rsidR="00F244C3" w:rsidRDefault="00F244C3" w:rsidP="00F244C3"/>
    <w:p w:rsidR="00F244C3" w:rsidRDefault="00F244C3" w:rsidP="00F244C3"/>
    <w:p w:rsidR="00F244C3" w:rsidRDefault="00F244C3" w:rsidP="00F244C3"/>
    <w:p w:rsidR="00F244C3" w:rsidRDefault="00F244C3" w:rsidP="00F244C3"/>
    <w:p w:rsidR="00F244C3" w:rsidRDefault="00F244C3" w:rsidP="00F244C3"/>
    <w:p w:rsidR="00F244C3" w:rsidRDefault="00F244C3" w:rsidP="00F244C3"/>
    <w:p w:rsidR="00F244C3" w:rsidRDefault="00F244C3" w:rsidP="00F244C3"/>
    <w:p w:rsidR="00F244C3" w:rsidRDefault="00F244C3" w:rsidP="00F244C3"/>
    <w:p w:rsidR="00F244C3" w:rsidRDefault="00F244C3" w:rsidP="00F244C3"/>
    <w:p w:rsidR="00F244C3" w:rsidRDefault="00F244C3" w:rsidP="00F244C3"/>
    <w:p w:rsidR="00F244C3" w:rsidRDefault="00F244C3" w:rsidP="00F244C3"/>
    <w:p w:rsidR="00F244C3" w:rsidRPr="00F244C3" w:rsidRDefault="00F244C3" w:rsidP="00F244C3"/>
    <w:p w:rsidR="00D973A3" w:rsidRDefault="00D973A3" w:rsidP="00D973A3">
      <w:pPr>
        <w:rPr>
          <w:rFonts w:ascii="Arial" w:hAnsi="Arial" w:cs="Arial"/>
          <w:b/>
          <w:sz w:val="18"/>
          <w:szCs w:val="18"/>
        </w:rPr>
      </w:pPr>
    </w:p>
    <w:p w:rsidR="00B82601" w:rsidRPr="00447558" w:rsidRDefault="00B82601" w:rsidP="00D973A3">
      <w:pPr>
        <w:rPr>
          <w:rFonts w:ascii="Arial" w:hAnsi="Arial" w:cs="Arial"/>
          <w:b/>
          <w:sz w:val="18"/>
          <w:szCs w:val="18"/>
        </w:rPr>
      </w:pPr>
    </w:p>
    <w:p w:rsidR="00277FBC" w:rsidRDefault="00277FBC" w:rsidP="00B23166">
      <w:pPr>
        <w:jc w:val="both"/>
        <w:rPr>
          <w:rFonts w:ascii="Arial" w:hAnsi="Arial" w:cs="Arial"/>
          <w:b/>
          <w:bCs/>
          <w:iCs/>
          <w:color w:val="0000FF"/>
          <w:sz w:val="28"/>
          <w:u w:val="single"/>
        </w:rPr>
        <w:sectPr w:rsidR="00277FBC" w:rsidSect="00F244C3">
          <w:headerReference w:type="default" r:id="rId10"/>
          <w:footerReference w:type="even" r:id="rId11"/>
          <w:footerReference w:type="default" r:id="rId12"/>
          <w:pgSz w:w="11906" w:h="16838" w:code="9"/>
          <w:pgMar w:top="1134" w:right="567" w:bottom="1134" w:left="567" w:header="340" w:footer="340" w:gutter="0"/>
          <w:cols w:space="720"/>
          <w:docGrid w:linePitch="326"/>
        </w:sectPr>
      </w:pPr>
    </w:p>
    <w:p w:rsidR="004735C5" w:rsidRPr="004735C5" w:rsidRDefault="00B23166" w:rsidP="00B23166">
      <w:pPr>
        <w:jc w:val="both"/>
        <w:rPr>
          <w:rFonts w:ascii="Arial" w:hAnsi="Arial" w:cs="Arial"/>
          <w:b/>
          <w:bCs/>
          <w:i/>
          <w:iCs/>
          <w:color w:val="0000FF"/>
          <w:sz w:val="28"/>
          <w:u w:val="single"/>
        </w:rPr>
      </w:pPr>
      <w:r>
        <w:rPr>
          <w:rFonts w:ascii="Arial" w:hAnsi="Arial" w:cs="Arial"/>
          <w:b/>
          <w:bCs/>
          <w:iCs/>
          <w:color w:val="0000FF"/>
          <w:sz w:val="28"/>
          <w:u w:val="single"/>
        </w:rPr>
        <w:lastRenderedPageBreak/>
        <w:t xml:space="preserve">Person </w:t>
      </w:r>
      <w:r w:rsidR="004735C5" w:rsidRPr="004735C5">
        <w:rPr>
          <w:rFonts w:ascii="Arial" w:hAnsi="Arial" w:cs="Arial"/>
          <w:b/>
          <w:bCs/>
          <w:iCs/>
          <w:color w:val="0000FF"/>
          <w:sz w:val="28"/>
          <w:u w:val="single"/>
        </w:rPr>
        <w:t>Specification</w:t>
      </w:r>
    </w:p>
    <w:p w:rsidR="00606966" w:rsidRPr="00C5393B" w:rsidRDefault="00606966" w:rsidP="00E0503C">
      <w:pPr>
        <w:pStyle w:val="BodyTextIndent"/>
        <w:spacing w:after="60"/>
        <w:ind w:left="0"/>
        <w:rPr>
          <w:rFonts w:ascii="Arial" w:hAnsi="Arial" w:cs="Arial"/>
          <w:b/>
          <w:bCs/>
          <w:i w:val="0"/>
          <w:iCs/>
          <w:color w:val="FF0000"/>
          <w:sz w:val="2"/>
          <w:szCs w:val="2"/>
        </w:rPr>
      </w:pPr>
      <w:r w:rsidRPr="00D973A3">
        <w:rPr>
          <w:rFonts w:ascii="Arial" w:hAnsi="Arial" w:cs="Arial"/>
          <w:b/>
          <w:bCs/>
          <w:i w:val="0"/>
          <w:iCs/>
          <w:sz w:val="21"/>
          <w:u w:val="single"/>
        </w:rPr>
        <w:t>Note to Applicant:</w:t>
      </w:r>
      <w:r w:rsidRPr="00D973A3">
        <w:rPr>
          <w:rFonts w:ascii="Arial" w:hAnsi="Arial" w:cs="Arial"/>
          <w:b/>
          <w:bCs/>
          <w:i w:val="0"/>
          <w:iCs/>
          <w:sz w:val="21"/>
        </w:rPr>
        <w:t xml:space="preserve">  When completing your application form you should demonstrate/evidence the extent to which you have the necessary education, experience, knowledge and skills identified as required by the </w:t>
      </w:r>
      <w:r w:rsidR="00447558">
        <w:rPr>
          <w:rFonts w:ascii="Arial" w:hAnsi="Arial" w:cs="Arial"/>
          <w:b/>
          <w:bCs/>
          <w:i w:val="0"/>
          <w:iCs/>
          <w:sz w:val="21"/>
        </w:rPr>
        <w:t>Person Specification Criteria</w:t>
      </w:r>
      <w:r w:rsidRPr="00D973A3">
        <w:rPr>
          <w:rFonts w:ascii="Arial" w:hAnsi="Arial" w:cs="Arial"/>
          <w:b/>
          <w:bCs/>
          <w:i w:val="0"/>
          <w:iCs/>
          <w:sz w:val="21"/>
        </w:rPr>
        <w:t xml:space="preserve"> for the post. </w:t>
      </w:r>
      <w:r w:rsidRPr="00D973A3">
        <w:rPr>
          <w:rFonts w:ascii="Arial" w:hAnsi="Arial" w:cs="Arial"/>
          <w:b/>
          <w:bCs/>
          <w:i w:val="0"/>
          <w:iCs/>
          <w:sz w:val="21"/>
        </w:rPr>
        <w:br/>
      </w:r>
    </w:p>
    <w:tbl>
      <w:tblPr>
        <w:tblpPr w:leftFromText="180" w:rightFromText="180" w:vertAnchor="text" w:tblpX="30" w:tblpY="1"/>
        <w:tblOverlap w:val="never"/>
        <w:tblW w:w="145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828"/>
        <w:gridCol w:w="692"/>
        <w:gridCol w:w="7641"/>
        <w:gridCol w:w="851"/>
        <w:gridCol w:w="709"/>
        <w:gridCol w:w="567"/>
        <w:gridCol w:w="567"/>
        <w:gridCol w:w="567"/>
        <w:gridCol w:w="438"/>
        <w:gridCol w:w="726"/>
      </w:tblGrid>
      <w:tr w:rsidR="00606966" w:rsidRPr="00D973A3" w:rsidTr="00B23166">
        <w:trPr>
          <w:cantSplit/>
          <w:trHeight w:val="301"/>
          <w:tblHeader/>
        </w:trPr>
        <w:tc>
          <w:tcPr>
            <w:tcW w:w="14586" w:type="dxa"/>
            <w:gridSpan w:val="10"/>
            <w:shd w:val="clear" w:color="auto" w:fill="CCFFFF"/>
          </w:tcPr>
          <w:p w:rsidR="00606966" w:rsidRPr="00D973A3" w:rsidRDefault="00606966" w:rsidP="004A4155">
            <w:pPr>
              <w:pStyle w:val="Heading1"/>
              <w:spacing w:before="120" w:after="120"/>
              <w:ind w:left="84"/>
              <w:rPr>
                <w:rFonts w:ascii="Arial" w:hAnsi="Arial" w:cs="Arial"/>
                <w:b/>
                <w:i w:val="0"/>
                <w:sz w:val="22"/>
              </w:rPr>
            </w:pPr>
            <w:r w:rsidRPr="00D973A3">
              <w:rPr>
                <w:rFonts w:ascii="Arial" w:hAnsi="Arial" w:cs="Arial"/>
                <w:b/>
                <w:bCs/>
                <w:i w:val="0"/>
                <w:color w:val="000000"/>
                <w:lang w:val="en-US"/>
              </w:rPr>
              <w:t xml:space="preserve">Position Name: </w:t>
            </w:r>
            <w:r w:rsidRPr="00393D59">
              <w:rPr>
                <w:rFonts w:ascii="Arial" w:hAnsi="Arial" w:cs="Arial"/>
                <w:b/>
                <w:bCs/>
                <w:i w:val="0"/>
                <w:color w:val="05265B"/>
                <w:lang w:val="en-US"/>
              </w:rPr>
              <w:t xml:space="preserve"> </w:t>
            </w:r>
            <w:r w:rsidR="004A4155">
              <w:rPr>
                <w:rFonts w:ascii="Arial" w:hAnsi="Arial" w:cs="Arial"/>
                <w:b/>
                <w:bCs/>
                <w:i w:val="0"/>
                <w:color w:val="0000FF"/>
                <w:szCs w:val="24"/>
              </w:rPr>
              <w:t xml:space="preserve">NCS School Engagement Officer </w:t>
            </w:r>
          </w:p>
        </w:tc>
      </w:tr>
      <w:tr w:rsidR="00606966" w:rsidRPr="00D973A3" w:rsidTr="00B23166">
        <w:trPr>
          <w:cantSplit/>
          <w:trHeight w:val="457"/>
          <w:tblHeader/>
        </w:trPr>
        <w:tc>
          <w:tcPr>
            <w:tcW w:w="1828" w:type="dxa"/>
            <w:vMerge w:val="restart"/>
            <w:shd w:val="clear" w:color="auto" w:fill="F2F2F2" w:themeFill="background1" w:themeFillShade="F2"/>
          </w:tcPr>
          <w:p w:rsidR="00606966" w:rsidRPr="00D973A3" w:rsidRDefault="00606966" w:rsidP="00C5393B">
            <w:pPr>
              <w:autoSpaceDE w:val="0"/>
              <w:autoSpaceDN w:val="0"/>
              <w:adjustRightInd w:val="0"/>
              <w:jc w:val="center"/>
              <w:rPr>
                <w:rFonts w:ascii="Arial" w:hAnsi="Arial" w:cs="Arial"/>
                <w:bCs/>
                <w:color w:val="000000"/>
                <w:sz w:val="6"/>
                <w:szCs w:val="6"/>
                <w:lang w:val="en-US"/>
              </w:rPr>
            </w:pPr>
          </w:p>
          <w:p w:rsidR="00447558" w:rsidRDefault="00447558" w:rsidP="00C5393B">
            <w:pPr>
              <w:pStyle w:val="Heading1"/>
              <w:ind w:left="226"/>
              <w:rPr>
                <w:rFonts w:ascii="Arial" w:hAnsi="Arial" w:cs="Arial"/>
                <w:bCs/>
                <w:i w:val="0"/>
                <w:iCs/>
                <w:sz w:val="28"/>
              </w:rPr>
            </w:pPr>
          </w:p>
          <w:p w:rsidR="00606966" w:rsidRPr="00D973A3" w:rsidRDefault="00606966" w:rsidP="00C5393B">
            <w:pPr>
              <w:pStyle w:val="Heading1"/>
              <w:ind w:left="226"/>
              <w:rPr>
                <w:rFonts w:ascii="Arial" w:hAnsi="Arial" w:cs="Arial"/>
                <w:bCs/>
                <w:i w:val="0"/>
                <w:iCs/>
                <w:sz w:val="28"/>
              </w:rPr>
            </w:pPr>
            <w:r w:rsidRPr="00D973A3">
              <w:rPr>
                <w:rFonts w:ascii="Arial" w:hAnsi="Arial" w:cs="Arial"/>
                <w:bCs/>
                <w:i w:val="0"/>
                <w:iCs/>
                <w:sz w:val="28"/>
              </w:rPr>
              <w:t>Job</w:t>
            </w:r>
          </w:p>
          <w:p w:rsidR="00606966" w:rsidRPr="00D973A3" w:rsidRDefault="00606966" w:rsidP="00C5393B">
            <w:pPr>
              <w:pStyle w:val="Heading1"/>
              <w:ind w:left="226"/>
              <w:rPr>
                <w:rFonts w:ascii="Arial" w:hAnsi="Arial" w:cs="Arial"/>
                <w:sz w:val="20"/>
              </w:rPr>
            </w:pPr>
            <w:r w:rsidRPr="00D973A3">
              <w:rPr>
                <w:rFonts w:ascii="Arial" w:hAnsi="Arial" w:cs="Arial"/>
                <w:bCs/>
                <w:i w:val="0"/>
                <w:iCs/>
                <w:sz w:val="28"/>
              </w:rPr>
              <w:t>Factors</w:t>
            </w:r>
          </w:p>
        </w:tc>
        <w:tc>
          <w:tcPr>
            <w:tcW w:w="692" w:type="dxa"/>
            <w:vMerge w:val="restart"/>
            <w:shd w:val="clear" w:color="auto" w:fill="FFFF99"/>
            <w:textDirection w:val="btLr"/>
          </w:tcPr>
          <w:p w:rsidR="00606966" w:rsidRPr="00D973A3" w:rsidRDefault="00606966" w:rsidP="00C5393B">
            <w:pPr>
              <w:autoSpaceDE w:val="0"/>
              <w:autoSpaceDN w:val="0"/>
              <w:adjustRightInd w:val="0"/>
              <w:ind w:left="113" w:right="113"/>
              <w:jc w:val="center"/>
              <w:rPr>
                <w:rFonts w:ascii="Arial" w:hAnsi="Arial" w:cs="Arial"/>
                <w:bCs/>
                <w:color w:val="000000"/>
                <w:sz w:val="10"/>
                <w:szCs w:val="28"/>
                <w:lang w:val="en-US"/>
              </w:rPr>
            </w:pPr>
          </w:p>
          <w:p w:rsidR="00606966" w:rsidRPr="00D973A3" w:rsidRDefault="00606966" w:rsidP="00C5393B">
            <w:pPr>
              <w:autoSpaceDE w:val="0"/>
              <w:autoSpaceDN w:val="0"/>
              <w:adjustRightInd w:val="0"/>
              <w:ind w:left="113" w:right="113"/>
              <w:jc w:val="center"/>
              <w:rPr>
                <w:rFonts w:ascii="Arial" w:hAnsi="Arial" w:cs="Arial"/>
                <w:bCs/>
                <w:color w:val="000000"/>
                <w:sz w:val="28"/>
                <w:szCs w:val="28"/>
                <w:lang w:val="en-US"/>
              </w:rPr>
            </w:pPr>
            <w:r w:rsidRPr="00D973A3">
              <w:rPr>
                <w:rFonts w:ascii="Arial" w:hAnsi="Arial" w:cs="Arial"/>
                <w:bCs/>
                <w:color w:val="000000"/>
                <w:sz w:val="28"/>
                <w:szCs w:val="28"/>
                <w:lang w:val="en-US"/>
              </w:rPr>
              <w:t>Criteria No</w:t>
            </w:r>
          </w:p>
        </w:tc>
        <w:tc>
          <w:tcPr>
            <w:tcW w:w="7641" w:type="dxa"/>
            <w:vMerge w:val="restart"/>
            <w:shd w:val="clear" w:color="auto" w:fill="FFFF99"/>
          </w:tcPr>
          <w:p w:rsidR="00606966" w:rsidRPr="00D973A3" w:rsidRDefault="00606966" w:rsidP="00C5393B">
            <w:pPr>
              <w:autoSpaceDE w:val="0"/>
              <w:autoSpaceDN w:val="0"/>
              <w:adjustRightInd w:val="0"/>
              <w:jc w:val="center"/>
              <w:rPr>
                <w:rFonts w:ascii="Arial" w:hAnsi="Arial" w:cs="Arial"/>
                <w:bCs/>
                <w:color w:val="000000"/>
                <w:sz w:val="6"/>
                <w:szCs w:val="6"/>
                <w:lang w:val="en-US"/>
              </w:rPr>
            </w:pPr>
          </w:p>
          <w:p w:rsidR="00447558" w:rsidRDefault="00447558" w:rsidP="00C5393B">
            <w:pPr>
              <w:autoSpaceDE w:val="0"/>
              <w:autoSpaceDN w:val="0"/>
              <w:adjustRightInd w:val="0"/>
              <w:jc w:val="center"/>
              <w:rPr>
                <w:rFonts w:ascii="Arial" w:hAnsi="Arial" w:cs="Arial"/>
                <w:bCs/>
                <w:color w:val="000000"/>
                <w:sz w:val="28"/>
                <w:szCs w:val="28"/>
                <w:lang w:val="en-US"/>
              </w:rPr>
            </w:pPr>
          </w:p>
          <w:p w:rsidR="00606966" w:rsidRPr="00D973A3" w:rsidRDefault="00606966" w:rsidP="00C5393B">
            <w:pPr>
              <w:autoSpaceDE w:val="0"/>
              <w:autoSpaceDN w:val="0"/>
              <w:adjustRightInd w:val="0"/>
              <w:jc w:val="center"/>
              <w:rPr>
                <w:rFonts w:ascii="Arial" w:hAnsi="Arial" w:cs="Arial"/>
                <w:bCs/>
                <w:color w:val="000000"/>
                <w:sz w:val="28"/>
                <w:szCs w:val="28"/>
                <w:lang w:val="en-US"/>
              </w:rPr>
            </w:pPr>
            <w:r w:rsidRPr="00D973A3">
              <w:rPr>
                <w:rFonts w:ascii="Arial" w:hAnsi="Arial" w:cs="Arial"/>
                <w:bCs/>
                <w:color w:val="000000"/>
                <w:sz w:val="28"/>
                <w:szCs w:val="28"/>
                <w:lang w:val="en-US"/>
              </w:rPr>
              <w:t>Person Specification Criteria</w:t>
            </w:r>
          </w:p>
          <w:p w:rsidR="00606966" w:rsidRPr="00D973A3" w:rsidRDefault="00606966" w:rsidP="00C5393B">
            <w:pPr>
              <w:autoSpaceDE w:val="0"/>
              <w:autoSpaceDN w:val="0"/>
              <w:adjustRightInd w:val="0"/>
              <w:jc w:val="center"/>
              <w:rPr>
                <w:rFonts w:ascii="Arial" w:hAnsi="Arial" w:cs="Arial"/>
                <w:bCs/>
                <w:color w:val="000000"/>
                <w:sz w:val="28"/>
                <w:szCs w:val="28"/>
                <w:lang w:val="en-US"/>
              </w:rPr>
            </w:pPr>
          </w:p>
        </w:tc>
        <w:tc>
          <w:tcPr>
            <w:tcW w:w="851" w:type="dxa"/>
          </w:tcPr>
          <w:p w:rsidR="00606966" w:rsidRPr="004735C5" w:rsidRDefault="00606966" w:rsidP="00C5393B">
            <w:pPr>
              <w:autoSpaceDE w:val="0"/>
              <w:autoSpaceDN w:val="0"/>
              <w:adjustRightInd w:val="0"/>
              <w:jc w:val="center"/>
              <w:rPr>
                <w:rFonts w:ascii="Arial" w:hAnsi="Arial" w:cs="Arial"/>
                <w:b/>
                <w:bCs/>
                <w:color w:val="000000"/>
                <w:sz w:val="4"/>
                <w:szCs w:val="6"/>
                <w:lang w:val="en-US"/>
              </w:rPr>
            </w:pPr>
          </w:p>
          <w:p w:rsidR="00606966" w:rsidRPr="004735C5" w:rsidRDefault="00606966" w:rsidP="00C5393B">
            <w:pPr>
              <w:autoSpaceDE w:val="0"/>
              <w:autoSpaceDN w:val="0"/>
              <w:adjustRightInd w:val="0"/>
              <w:jc w:val="center"/>
              <w:rPr>
                <w:rFonts w:ascii="Arial" w:hAnsi="Arial" w:cs="Arial"/>
                <w:b/>
                <w:bCs/>
                <w:color w:val="000000"/>
                <w:sz w:val="18"/>
                <w:lang w:val="en-US"/>
              </w:rPr>
            </w:pPr>
            <w:r w:rsidRPr="004735C5">
              <w:rPr>
                <w:rFonts w:ascii="Arial" w:hAnsi="Arial" w:cs="Arial"/>
                <w:b/>
                <w:bCs/>
                <w:color w:val="000000"/>
                <w:sz w:val="18"/>
                <w:lang w:val="en-US"/>
              </w:rPr>
              <w:t>Ranking</w:t>
            </w:r>
          </w:p>
        </w:tc>
        <w:tc>
          <w:tcPr>
            <w:tcW w:w="3574" w:type="dxa"/>
            <w:gridSpan w:val="6"/>
          </w:tcPr>
          <w:p w:rsidR="00606966" w:rsidRPr="004735C5" w:rsidRDefault="00606966" w:rsidP="00C5393B">
            <w:pPr>
              <w:autoSpaceDE w:val="0"/>
              <w:autoSpaceDN w:val="0"/>
              <w:adjustRightInd w:val="0"/>
              <w:jc w:val="both"/>
              <w:rPr>
                <w:rFonts w:ascii="Arial" w:hAnsi="Arial" w:cs="Arial"/>
                <w:b/>
                <w:bCs/>
                <w:color w:val="000000"/>
                <w:sz w:val="4"/>
                <w:szCs w:val="6"/>
                <w:lang w:val="en-US"/>
              </w:rPr>
            </w:pPr>
          </w:p>
          <w:p w:rsidR="00606966" w:rsidRPr="004735C5" w:rsidRDefault="00606966" w:rsidP="00C5393B">
            <w:pPr>
              <w:autoSpaceDE w:val="0"/>
              <w:autoSpaceDN w:val="0"/>
              <w:adjustRightInd w:val="0"/>
              <w:ind w:left="150"/>
              <w:jc w:val="center"/>
              <w:rPr>
                <w:rFonts w:ascii="Arial" w:hAnsi="Arial" w:cs="Arial"/>
                <w:b/>
                <w:bCs/>
                <w:color w:val="000000"/>
                <w:sz w:val="18"/>
                <w:lang w:val="en-US"/>
              </w:rPr>
            </w:pPr>
            <w:r w:rsidRPr="004735C5">
              <w:rPr>
                <w:rFonts w:ascii="Arial" w:hAnsi="Arial" w:cs="Arial"/>
                <w:b/>
                <w:bCs/>
                <w:color w:val="000000"/>
                <w:sz w:val="18"/>
                <w:lang w:val="en-US"/>
              </w:rPr>
              <w:t>Criteria to be tested by the following documents and/or activities</w:t>
            </w:r>
          </w:p>
        </w:tc>
      </w:tr>
      <w:tr w:rsidR="00B23166" w:rsidRPr="00D703D3" w:rsidTr="00B23166">
        <w:trPr>
          <w:cantSplit/>
          <w:trHeight w:val="1535"/>
          <w:tblHeader/>
        </w:trPr>
        <w:tc>
          <w:tcPr>
            <w:tcW w:w="1828" w:type="dxa"/>
            <w:vMerge/>
            <w:shd w:val="clear" w:color="auto" w:fill="F2F2F2" w:themeFill="background1" w:themeFillShade="F2"/>
          </w:tcPr>
          <w:p w:rsidR="00606966" w:rsidRPr="00D973A3" w:rsidRDefault="00606966" w:rsidP="00C5393B">
            <w:pPr>
              <w:autoSpaceDE w:val="0"/>
              <w:autoSpaceDN w:val="0"/>
              <w:adjustRightInd w:val="0"/>
              <w:jc w:val="center"/>
              <w:rPr>
                <w:rFonts w:ascii="Arial" w:hAnsi="Arial" w:cs="Arial"/>
                <w:b/>
                <w:bCs/>
                <w:color w:val="000000"/>
                <w:sz w:val="20"/>
                <w:lang w:val="en-US"/>
              </w:rPr>
            </w:pPr>
          </w:p>
        </w:tc>
        <w:tc>
          <w:tcPr>
            <w:tcW w:w="692" w:type="dxa"/>
            <w:vMerge/>
            <w:shd w:val="clear" w:color="auto" w:fill="FFFF99"/>
          </w:tcPr>
          <w:p w:rsidR="00606966" w:rsidRPr="00D973A3" w:rsidRDefault="00606966" w:rsidP="00C5393B">
            <w:pPr>
              <w:autoSpaceDE w:val="0"/>
              <w:autoSpaceDN w:val="0"/>
              <w:adjustRightInd w:val="0"/>
              <w:jc w:val="center"/>
              <w:rPr>
                <w:rFonts w:ascii="Arial" w:hAnsi="Arial" w:cs="Arial"/>
                <w:color w:val="000000"/>
                <w:sz w:val="20"/>
                <w:lang w:val="en-US"/>
              </w:rPr>
            </w:pPr>
          </w:p>
        </w:tc>
        <w:tc>
          <w:tcPr>
            <w:tcW w:w="7641" w:type="dxa"/>
            <w:vMerge/>
            <w:shd w:val="clear" w:color="auto" w:fill="FFFF99"/>
          </w:tcPr>
          <w:p w:rsidR="00606966" w:rsidRPr="00D973A3" w:rsidRDefault="00606966" w:rsidP="00C5393B">
            <w:pPr>
              <w:autoSpaceDE w:val="0"/>
              <w:autoSpaceDN w:val="0"/>
              <w:adjustRightInd w:val="0"/>
              <w:jc w:val="center"/>
              <w:rPr>
                <w:rFonts w:ascii="Arial" w:hAnsi="Arial" w:cs="Arial"/>
                <w:color w:val="000000"/>
                <w:sz w:val="20"/>
                <w:lang w:val="en-US"/>
              </w:rPr>
            </w:pPr>
          </w:p>
        </w:tc>
        <w:tc>
          <w:tcPr>
            <w:tcW w:w="851"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E = Essential</w:t>
            </w: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D = Desirable</w:t>
            </w:r>
          </w:p>
        </w:tc>
        <w:tc>
          <w:tcPr>
            <w:tcW w:w="709"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Application Form</w:t>
            </w:r>
          </w:p>
        </w:tc>
        <w:tc>
          <w:tcPr>
            <w:tcW w:w="567"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Interview</w:t>
            </w:r>
          </w:p>
        </w:tc>
        <w:tc>
          <w:tcPr>
            <w:tcW w:w="567"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Presentation</w:t>
            </w:r>
          </w:p>
        </w:tc>
        <w:tc>
          <w:tcPr>
            <w:tcW w:w="567"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Practical Exercise Test</w:t>
            </w:r>
          </w:p>
        </w:tc>
        <w:tc>
          <w:tcPr>
            <w:tcW w:w="438"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Work Simulation Test</w:t>
            </w:r>
          </w:p>
        </w:tc>
        <w:tc>
          <w:tcPr>
            <w:tcW w:w="726" w:type="dxa"/>
            <w:textDirection w:val="btLr"/>
          </w:tcPr>
          <w:p w:rsidR="00C5393B" w:rsidRDefault="00C5393B" w:rsidP="00C5393B">
            <w:pPr>
              <w:autoSpaceDE w:val="0"/>
              <w:autoSpaceDN w:val="0"/>
              <w:adjustRightInd w:val="0"/>
              <w:ind w:left="113" w:right="113"/>
              <w:jc w:val="center"/>
              <w:rPr>
                <w:rFonts w:ascii="Arial" w:hAnsi="Arial" w:cs="Arial"/>
                <w:b/>
                <w:bCs/>
                <w:color w:val="000000"/>
                <w:sz w:val="16"/>
                <w:lang w:val="en-US"/>
              </w:rPr>
            </w:pP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Certificates or Qualifications</w:t>
            </w:r>
          </w:p>
        </w:tc>
      </w:tr>
      <w:tr w:rsidR="004A4155" w:rsidRPr="00D973A3" w:rsidTr="00121AAD">
        <w:trPr>
          <w:trHeight w:val="342"/>
        </w:trPr>
        <w:tc>
          <w:tcPr>
            <w:tcW w:w="1828" w:type="dxa"/>
            <w:vMerge w:val="restart"/>
            <w:shd w:val="clear" w:color="auto" w:fill="F2F2F2" w:themeFill="background1" w:themeFillShade="F2"/>
          </w:tcPr>
          <w:p w:rsidR="004A4155" w:rsidRPr="00D973A3" w:rsidRDefault="004A4155" w:rsidP="004A4155">
            <w:pPr>
              <w:autoSpaceDE w:val="0"/>
              <w:autoSpaceDN w:val="0"/>
              <w:adjustRightInd w:val="0"/>
              <w:spacing w:before="40" w:after="40"/>
              <w:ind w:left="150"/>
              <w:rPr>
                <w:rFonts w:ascii="Arial" w:hAnsi="Arial" w:cs="Arial"/>
                <w:b/>
                <w:bCs/>
                <w:color w:val="000000"/>
                <w:sz w:val="22"/>
                <w:szCs w:val="22"/>
                <w:lang w:val="en-US"/>
              </w:rPr>
            </w:pPr>
            <w:r w:rsidRPr="00D973A3">
              <w:rPr>
                <w:rFonts w:ascii="Arial" w:hAnsi="Arial" w:cs="Arial"/>
                <w:b/>
                <w:bCs/>
                <w:color w:val="000000"/>
                <w:sz w:val="22"/>
                <w:szCs w:val="22"/>
                <w:lang w:val="en-US"/>
              </w:rPr>
              <w:t>Experience</w:t>
            </w:r>
            <w:r>
              <w:rPr>
                <w:rFonts w:ascii="Arial" w:hAnsi="Arial" w:cs="Arial"/>
                <w:b/>
                <w:bCs/>
                <w:color w:val="000000"/>
                <w:sz w:val="22"/>
                <w:szCs w:val="22"/>
                <w:lang w:val="en-US"/>
              </w:rPr>
              <w:t xml:space="preserve">, </w:t>
            </w:r>
            <w:r w:rsidRPr="00D973A3">
              <w:rPr>
                <w:rFonts w:ascii="Arial" w:hAnsi="Arial" w:cs="Arial"/>
                <w:b/>
                <w:bCs/>
                <w:color w:val="000000"/>
                <w:sz w:val="22"/>
                <w:szCs w:val="22"/>
                <w:lang w:val="en-US"/>
              </w:rPr>
              <w:t>Education</w:t>
            </w:r>
            <w:r>
              <w:rPr>
                <w:rFonts w:ascii="Arial" w:hAnsi="Arial" w:cs="Arial"/>
                <w:b/>
                <w:bCs/>
                <w:color w:val="000000"/>
                <w:sz w:val="22"/>
                <w:szCs w:val="22"/>
                <w:lang w:val="en-US"/>
              </w:rPr>
              <w:t xml:space="preserve"> and</w:t>
            </w:r>
            <w:r w:rsidRPr="00D973A3">
              <w:rPr>
                <w:rFonts w:ascii="Arial" w:hAnsi="Arial" w:cs="Arial"/>
                <w:b/>
                <w:bCs/>
                <w:color w:val="000000"/>
                <w:sz w:val="22"/>
                <w:szCs w:val="22"/>
                <w:lang w:val="en-US"/>
              </w:rPr>
              <w:t xml:space="preserve"> Qualifications</w:t>
            </w:r>
          </w:p>
        </w:tc>
        <w:tc>
          <w:tcPr>
            <w:tcW w:w="692"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00"/>
                <w:sz w:val="21"/>
                <w:lang w:val="en-US"/>
              </w:rPr>
              <w:t>1</w:t>
            </w:r>
          </w:p>
        </w:tc>
        <w:tc>
          <w:tcPr>
            <w:tcW w:w="7641" w:type="dxa"/>
          </w:tcPr>
          <w:p w:rsidR="004A4155" w:rsidRPr="00D703D3" w:rsidRDefault="004A4155" w:rsidP="004A4155">
            <w:pPr>
              <w:spacing w:before="40"/>
              <w:ind w:left="144"/>
              <w:rPr>
                <w:rFonts w:ascii="Arial" w:hAnsi="Arial" w:cs="Arial"/>
                <w:sz w:val="21"/>
                <w:szCs w:val="21"/>
              </w:rPr>
            </w:pPr>
            <w:r>
              <w:rPr>
                <w:rFonts w:ascii="Arial" w:hAnsi="Arial" w:cs="Arial"/>
                <w:sz w:val="22"/>
                <w:szCs w:val="22"/>
              </w:rPr>
              <w:t xml:space="preserve">Experience in relationship building and account management </w:t>
            </w:r>
          </w:p>
        </w:tc>
        <w:tc>
          <w:tcPr>
            <w:tcW w:w="851" w:type="dxa"/>
          </w:tcPr>
          <w:p w:rsidR="004A4155" w:rsidRPr="00D973A3" w:rsidRDefault="004A4155" w:rsidP="004A4155">
            <w:pPr>
              <w:pStyle w:val="Heading3"/>
              <w:spacing w:before="40"/>
              <w:jc w:val="center"/>
              <w:rPr>
                <w:rFonts w:cs="Arial"/>
                <w:i w:val="0"/>
                <w:iCs/>
                <w:sz w:val="21"/>
              </w:rPr>
            </w:pPr>
            <w:r w:rsidRPr="00D973A3">
              <w:rPr>
                <w:rFonts w:cs="Arial"/>
                <w:i w:val="0"/>
                <w:iCs/>
                <w:sz w:val="21"/>
              </w:rPr>
              <w:t>E</w:t>
            </w:r>
          </w:p>
        </w:tc>
        <w:tc>
          <w:tcPr>
            <w:tcW w:w="709"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p>
        </w:tc>
        <w:tc>
          <w:tcPr>
            <w:tcW w:w="438"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p>
        </w:tc>
        <w:tc>
          <w:tcPr>
            <w:tcW w:w="726"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p>
        </w:tc>
      </w:tr>
      <w:tr w:rsidR="004A4155" w:rsidRPr="00D973A3" w:rsidTr="00B23166">
        <w:trPr>
          <w:cantSplit/>
          <w:trHeight w:val="379"/>
        </w:trPr>
        <w:tc>
          <w:tcPr>
            <w:tcW w:w="1828" w:type="dxa"/>
            <w:vMerge/>
            <w:shd w:val="clear" w:color="auto" w:fill="F2F2F2" w:themeFill="background1" w:themeFillShade="F2"/>
          </w:tcPr>
          <w:p w:rsidR="004A4155" w:rsidRPr="00D973A3" w:rsidRDefault="004A4155" w:rsidP="004A4155">
            <w:pPr>
              <w:pStyle w:val="Heading5"/>
              <w:spacing w:before="40" w:after="40"/>
              <w:ind w:left="147"/>
              <w:rPr>
                <w:rFonts w:cs="Arial"/>
                <w:sz w:val="22"/>
              </w:rPr>
            </w:pPr>
          </w:p>
        </w:tc>
        <w:tc>
          <w:tcPr>
            <w:tcW w:w="692"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00"/>
                <w:sz w:val="21"/>
                <w:lang w:val="en-US"/>
              </w:rPr>
              <w:t>2</w:t>
            </w:r>
          </w:p>
        </w:tc>
        <w:tc>
          <w:tcPr>
            <w:tcW w:w="7641" w:type="dxa"/>
          </w:tcPr>
          <w:p w:rsidR="004A4155" w:rsidRPr="00D703D3" w:rsidRDefault="00121AAD" w:rsidP="00121AAD">
            <w:pPr>
              <w:spacing w:before="40"/>
              <w:ind w:left="144"/>
              <w:rPr>
                <w:rFonts w:ascii="Arial" w:hAnsi="Arial" w:cs="Arial"/>
                <w:sz w:val="21"/>
                <w:szCs w:val="21"/>
              </w:rPr>
            </w:pPr>
            <w:r>
              <w:rPr>
                <w:rFonts w:ascii="Arial" w:hAnsi="Arial" w:cs="Arial"/>
                <w:sz w:val="22"/>
                <w:szCs w:val="22"/>
              </w:rPr>
              <w:t>S</w:t>
            </w:r>
            <w:r w:rsidR="004A4155">
              <w:rPr>
                <w:rFonts w:ascii="Arial" w:hAnsi="Arial" w:cs="Arial"/>
                <w:sz w:val="22"/>
                <w:szCs w:val="22"/>
              </w:rPr>
              <w:t>trong influen</w:t>
            </w:r>
            <w:r>
              <w:rPr>
                <w:rFonts w:ascii="Arial" w:hAnsi="Arial" w:cs="Arial"/>
                <w:sz w:val="22"/>
                <w:szCs w:val="22"/>
              </w:rPr>
              <w:t>cing and persuasion</w:t>
            </w:r>
            <w:r w:rsidR="004A4155">
              <w:rPr>
                <w:rFonts w:ascii="Arial" w:hAnsi="Arial" w:cs="Arial"/>
                <w:sz w:val="22"/>
                <w:szCs w:val="22"/>
              </w:rPr>
              <w:t xml:space="preserve"> skills</w:t>
            </w:r>
            <w:r>
              <w:rPr>
                <w:rFonts w:ascii="Arial" w:hAnsi="Arial" w:cs="Arial"/>
                <w:sz w:val="22"/>
                <w:szCs w:val="22"/>
              </w:rPr>
              <w:t xml:space="preserve"> and experience</w:t>
            </w:r>
          </w:p>
        </w:tc>
        <w:tc>
          <w:tcPr>
            <w:tcW w:w="851" w:type="dxa"/>
          </w:tcPr>
          <w:p w:rsidR="004A4155" w:rsidRPr="00D973A3" w:rsidRDefault="004A4155" w:rsidP="004A4155">
            <w:pPr>
              <w:pStyle w:val="Heading3"/>
              <w:spacing w:before="40"/>
              <w:jc w:val="center"/>
              <w:rPr>
                <w:rFonts w:cs="Arial"/>
                <w:i w:val="0"/>
                <w:iCs/>
                <w:sz w:val="21"/>
              </w:rPr>
            </w:pPr>
            <w:r>
              <w:rPr>
                <w:rFonts w:cs="Arial"/>
                <w:i w:val="0"/>
                <w:iCs/>
                <w:sz w:val="21"/>
              </w:rPr>
              <w:t>E</w:t>
            </w:r>
          </w:p>
        </w:tc>
        <w:tc>
          <w:tcPr>
            <w:tcW w:w="709"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4A4155" w:rsidRPr="004A4155" w:rsidRDefault="004A4155" w:rsidP="004A4155">
            <w:pPr>
              <w:autoSpaceDE w:val="0"/>
              <w:autoSpaceDN w:val="0"/>
              <w:adjustRightInd w:val="0"/>
              <w:spacing w:before="40"/>
              <w:jc w:val="center"/>
              <w:rPr>
                <w:rFonts w:ascii="Arial" w:hAnsi="Arial" w:cs="Arial"/>
                <w:b/>
                <w:bCs/>
                <w:color w:val="3366FF"/>
                <w:sz w:val="21"/>
                <w:lang w:val="en-US"/>
              </w:rPr>
            </w:pPr>
            <w:r w:rsidRPr="004A4155">
              <w:rPr>
                <w:rFonts w:ascii="Arial" w:hAnsi="Arial" w:cs="Arial"/>
                <w:b/>
                <w:bCs/>
                <w:color w:val="3366FF"/>
                <w:sz w:val="21"/>
                <w:lang w:val="en-US"/>
              </w:rPr>
              <w:sym w:font="Wingdings" w:char="F0FC"/>
            </w:r>
          </w:p>
        </w:tc>
        <w:tc>
          <w:tcPr>
            <w:tcW w:w="567"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p>
        </w:tc>
        <w:tc>
          <w:tcPr>
            <w:tcW w:w="438"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p>
        </w:tc>
        <w:tc>
          <w:tcPr>
            <w:tcW w:w="726"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p>
        </w:tc>
      </w:tr>
      <w:tr w:rsidR="004A4155" w:rsidRPr="00D973A3" w:rsidTr="00B23166">
        <w:trPr>
          <w:cantSplit/>
          <w:trHeight w:val="379"/>
        </w:trPr>
        <w:tc>
          <w:tcPr>
            <w:tcW w:w="1828" w:type="dxa"/>
            <w:vMerge/>
            <w:shd w:val="clear" w:color="auto" w:fill="F2F2F2" w:themeFill="background1" w:themeFillShade="F2"/>
          </w:tcPr>
          <w:p w:rsidR="004A4155" w:rsidRPr="00D973A3" w:rsidRDefault="004A4155" w:rsidP="004A4155">
            <w:pPr>
              <w:pStyle w:val="Heading5"/>
              <w:spacing w:before="40" w:after="40"/>
              <w:ind w:left="147"/>
              <w:rPr>
                <w:rFonts w:cs="Arial"/>
                <w:sz w:val="22"/>
              </w:rPr>
            </w:pPr>
          </w:p>
        </w:tc>
        <w:tc>
          <w:tcPr>
            <w:tcW w:w="692"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3</w:t>
            </w:r>
          </w:p>
        </w:tc>
        <w:tc>
          <w:tcPr>
            <w:tcW w:w="7641" w:type="dxa"/>
          </w:tcPr>
          <w:p w:rsidR="004A4155" w:rsidRPr="00D703D3" w:rsidRDefault="004A4155" w:rsidP="004A4155">
            <w:pPr>
              <w:spacing w:before="40"/>
              <w:ind w:left="144"/>
              <w:rPr>
                <w:rFonts w:ascii="Arial" w:hAnsi="Arial" w:cs="Arial"/>
                <w:sz w:val="22"/>
                <w:szCs w:val="22"/>
              </w:rPr>
            </w:pPr>
            <w:r w:rsidRPr="00D703D3">
              <w:rPr>
                <w:rFonts w:ascii="Arial" w:hAnsi="Arial" w:cs="Arial"/>
                <w:sz w:val="22"/>
                <w:szCs w:val="22"/>
              </w:rPr>
              <w:t>Experience and/or knowledge of secondary and higher education sector or youth engagement / local authority sector</w:t>
            </w:r>
          </w:p>
        </w:tc>
        <w:tc>
          <w:tcPr>
            <w:tcW w:w="851" w:type="dxa"/>
          </w:tcPr>
          <w:p w:rsidR="004A4155" w:rsidRDefault="004A4155" w:rsidP="004A4155">
            <w:pPr>
              <w:pStyle w:val="Heading3"/>
              <w:spacing w:before="40"/>
              <w:jc w:val="center"/>
              <w:rPr>
                <w:rFonts w:cs="Arial"/>
                <w:i w:val="0"/>
                <w:iCs/>
                <w:sz w:val="21"/>
              </w:rPr>
            </w:pPr>
            <w:r>
              <w:rPr>
                <w:rFonts w:cs="Arial"/>
                <w:i w:val="0"/>
                <w:iCs/>
                <w:sz w:val="21"/>
              </w:rPr>
              <w:t>E</w:t>
            </w:r>
          </w:p>
        </w:tc>
        <w:tc>
          <w:tcPr>
            <w:tcW w:w="709" w:type="dxa"/>
          </w:tcPr>
          <w:p w:rsidR="004A4155" w:rsidRPr="00D973A3" w:rsidRDefault="004A4155" w:rsidP="004A4155">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4A4155" w:rsidRPr="00D973A3" w:rsidRDefault="004A4155" w:rsidP="004A4155">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p>
        </w:tc>
        <w:tc>
          <w:tcPr>
            <w:tcW w:w="438"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p>
        </w:tc>
        <w:tc>
          <w:tcPr>
            <w:tcW w:w="726"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p>
        </w:tc>
      </w:tr>
      <w:tr w:rsidR="004A4155" w:rsidRPr="00D973A3" w:rsidTr="00B23166">
        <w:trPr>
          <w:cantSplit/>
          <w:trHeight w:val="379"/>
        </w:trPr>
        <w:tc>
          <w:tcPr>
            <w:tcW w:w="1828" w:type="dxa"/>
            <w:vMerge/>
            <w:shd w:val="clear" w:color="auto" w:fill="F2F2F2" w:themeFill="background1" w:themeFillShade="F2"/>
          </w:tcPr>
          <w:p w:rsidR="004A4155" w:rsidRPr="00D973A3" w:rsidRDefault="004A4155" w:rsidP="004A4155">
            <w:pPr>
              <w:pStyle w:val="Heading5"/>
              <w:spacing w:before="40" w:after="40"/>
              <w:ind w:left="147"/>
              <w:rPr>
                <w:rFonts w:cs="Arial"/>
                <w:sz w:val="22"/>
              </w:rPr>
            </w:pPr>
          </w:p>
        </w:tc>
        <w:tc>
          <w:tcPr>
            <w:tcW w:w="692"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4</w:t>
            </w:r>
          </w:p>
        </w:tc>
        <w:tc>
          <w:tcPr>
            <w:tcW w:w="7641" w:type="dxa"/>
          </w:tcPr>
          <w:p w:rsidR="004A4155" w:rsidRPr="00D703D3" w:rsidRDefault="004A4155" w:rsidP="004A4155">
            <w:pPr>
              <w:spacing w:before="40"/>
              <w:ind w:left="144"/>
              <w:rPr>
                <w:rFonts w:ascii="Arial" w:hAnsi="Arial" w:cs="Arial"/>
                <w:sz w:val="22"/>
                <w:szCs w:val="22"/>
              </w:rPr>
            </w:pPr>
            <w:r w:rsidRPr="00D703D3">
              <w:rPr>
                <w:rFonts w:ascii="Arial" w:hAnsi="Arial" w:cs="Arial"/>
                <w:sz w:val="22"/>
                <w:szCs w:val="22"/>
              </w:rPr>
              <w:t xml:space="preserve">Experience with the NCS programme and a sound understanding of the </w:t>
            </w:r>
            <w:r>
              <w:rPr>
                <w:rFonts w:ascii="Arial" w:hAnsi="Arial" w:cs="Arial"/>
                <w:sz w:val="22"/>
                <w:szCs w:val="22"/>
              </w:rPr>
              <w:t>p</w:t>
            </w:r>
            <w:r w:rsidRPr="00D703D3">
              <w:rPr>
                <w:rFonts w:ascii="Arial" w:hAnsi="Arial" w:cs="Arial"/>
                <w:sz w:val="22"/>
                <w:szCs w:val="22"/>
              </w:rPr>
              <w:t xml:space="preserve">rogramme and its objectives. </w:t>
            </w:r>
          </w:p>
        </w:tc>
        <w:tc>
          <w:tcPr>
            <w:tcW w:w="851" w:type="dxa"/>
          </w:tcPr>
          <w:p w:rsidR="004A4155" w:rsidRDefault="004A4155" w:rsidP="004A4155">
            <w:pPr>
              <w:pStyle w:val="Heading3"/>
              <w:spacing w:before="40"/>
              <w:jc w:val="center"/>
              <w:rPr>
                <w:rFonts w:cs="Arial"/>
                <w:i w:val="0"/>
                <w:iCs/>
                <w:sz w:val="21"/>
              </w:rPr>
            </w:pPr>
            <w:r>
              <w:rPr>
                <w:rFonts w:cs="Arial"/>
                <w:i w:val="0"/>
                <w:iCs/>
                <w:sz w:val="21"/>
              </w:rPr>
              <w:t>E</w:t>
            </w:r>
          </w:p>
        </w:tc>
        <w:tc>
          <w:tcPr>
            <w:tcW w:w="709" w:type="dxa"/>
          </w:tcPr>
          <w:p w:rsidR="004A4155" w:rsidRPr="00AC732D" w:rsidRDefault="004A4155" w:rsidP="004A4155">
            <w:pPr>
              <w:autoSpaceDE w:val="0"/>
              <w:autoSpaceDN w:val="0"/>
              <w:adjustRightInd w:val="0"/>
              <w:spacing w:before="40"/>
              <w:jc w:val="center"/>
              <w:rPr>
                <w:rFonts w:ascii="Arial" w:hAnsi="Arial" w:cs="Arial"/>
                <w:bCs/>
                <w:color w:val="0000FF"/>
                <w:sz w:val="21"/>
                <w:lang w:val="en-US"/>
              </w:rPr>
            </w:pPr>
            <w:r w:rsidRPr="00277FBC">
              <w:rPr>
                <w:rFonts w:ascii="Arial" w:hAnsi="Arial" w:cs="Arial"/>
                <w:b/>
                <w:bCs/>
                <w:color w:val="0070C0"/>
                <w:sz w:val="21"/>
                <w:lang w:val="en-US"/>
              </w:rPr>
              <w:sym w:font="Wingdings" w:char="F0FC"/>
            </w:r>
          </w:p>
        </w:tc>
        <w:tc>
          <w:tcPr>
            <w:tcW w:w="567" w:type="dxa"/>
          </w:tcPr>
          <w:p w:rsidR="004A4155" w:rsidRPr="00D973A3" w:rsidRDefault="004A4155" w:rsidP="004A4155">
            <w:pPr>
              <w:autoSpaceDE w:val="0"/>
              <w:autoSpaceDN w:val="0"/>
              <w:adjustRightInd w:val="0"/>
              <w:spacing w:before="40"/>
              <w:jc w:val="center"/>
              <w:rPr>
                <w:rFonts w:ascii="Arial" w:hAnsi="Arial" w:cs="Arial"/>
                <w:b/>
                <w:bCs/>
                <w:color w:val="0000FF"/>
                <w:sz w:val="21"/>
                <w:lang w:val="en-US"/>
              </w:rPr>
            </w:pPr>
            <w:r w:rsidRPr="00107712">
              <w:rPr>
                <w:rFonts w:ascii="Arial" w:hAnsi="Arial" w:cs="Arial"/>
                <w:b/>
                <w:bCs/>
                <w:color w:val="0000FF"/>
                <w:sz w:val="21"/>
                <w:lang w:val="en-US"/>
              </w:rPr>
              <w:sym w:font="Wingdings" w:char="F0FC"/>
            </w:r>
          </w:p>
        </w:tc>
        <w:tc>
          <w:tcPr>
            <w:tcW w:w="567"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p>
        </w:tc>
        <w:tc>
          <w:tcPr>
            <w:tcW w:w="438"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p>
        </w:tc>
        <w:tc>
          <w:tcPr>
            <w:tcW w:w="726"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p>
        </w:tc>
      </w:tr>
      <w:tr w:rsidR="004A4155" w:rsidRPr="00D973A3" w:rsidTr="00B23166">
        <w:trPr>
          <w:cantSplit/>
          <w:trHeight w:val="379"/>
        </w:trPr>
        <w:tc>
          <w:tcPr>
            <w:tcW w:w="1828" w:type="dxa"/>
            <w:vMerge/>
            <w:shd w:val="clear" w:color="auto" w:fill="F2F2F2" w:themeFill="background1" w:themeFillShade="F2"/>
          </w:tcPr>
          <w:p w:rsidR="004A4155" w:rsidRPr="00D973A3" w:rsidRDefault="004A4155" w:rsidP="004A4155">
            <w:pPr>
              <w:pStyle w:val="Heading5"/>
              <w:spacing w:before="40" w:after="40"/>
              <w:ind w:left="147"/>
              <w:rPr>
                <w:rFonts w:cs="Arial"/>
                <w:sz w:val="22"/>
              </w:rPr>
            </w:pPr>
          </w:p>
        </w:tc>
        <w:tc>
          <w:tcPr>
            <w:tcW w:w="692"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5</w:t>
            </w:r>
          </w:p>
        </w:tc>
        <w:tc>
          <w:tcPr>
            <w:tcW w:w="7641" w:type="dxa"/>
          </w:tcPr>
          <w:p w:rsidR="004A4155" w:rsidRPr="00D703D3" w:rsidRDefault="004A4155" w:rsidP="004A4155">
            <w:pPr>
              <w:spacing w:before="40"/>
              <w:ind w:left="144"/>
              <w:rPr>
                <w:rFonts w:ascii="Arial" w:hAnsi="Arial" w:cs="Arial"/>
                <w:sz w:val="22"/>
                <w:szCs w:val="22"/>
              </w:rPr>
            </w:pPr>
            <w:r w:rsidRPr="00D703D3">
              <w:rPr>
                <w:rFonts w:ascii="Arial" w:hAnsi="Arial" w:cs="Arial"/>
                <w:sz w:val="22"/>
                <w:szCs w:val="22"/>
              </w:rPr>
              <w:t xml:space="preserve">Experience of working to quantitative and </w:t>
            </w:r>
            <w:r w:rsidRPr="004A4155">
              <w:rPr>
                <w:rFonts w:ascii="Arial" w:hAnsi="Arial" w:cs="Arial"/>
                <w:sz w:val="22"/>
                <w:szCs w:val="22"/>
              </w:rPr>
              <w:t>qualitative performance targets</w:t>
            </w:r>
            <w:r w:rsidRPr="00D703D3">
              <w:rPr>
                <w:rFonts w:ascii="Arial" w:hAnsi="Arial" w:cs="Arial"/>
                <w:sz w:val="22"/>
                <w:szCs w:val="22"/>
              </w:rPr>
              <w:t>.</w:t>
            </w:r>
          </w:p>
        </w:tc>
        <w:tc>
          <w:tcPr>
            <w:tcW w:w="851" w:type="dxa"/>
          </w:tcPr>
          <w:p w:rsidR="004A4155" w:rsidRDefault="004A4155" w:rsidP="004A4155">
            <w:pPr>
              <w:pStyle w:val="Heading3"/>
              <w:spacing w:before="40"/>
              <w:jc w:val="center"/>
              <w:rPr>
                <w:rFonts w:cs="Arial"/>
                <w:i w:val="0"/>
                <w:iCs/>
                <w:sz w:val="21"/>
              </w:rPr>
            </w:pPr>
            <w:r>
              <w:rPr>
                <w:rFonts w:cs="Arial"/>
                <w:i w:val="0"/>
                <w:iCs/>
                <w:sz w:val="21"/>
              </w:rPr>
              <w:t>E</w:t>
            </w:r>
          </w:p>
        </w:tc>
        <w:tc>
          <w:tcPr>
            <w:tcW w:w="709" w:type="dxa"/>
          </w:tcPr>
          <w:p w:rsidR="004A4155" w:rsidRPr="00D973A3" w:rsidRDefault="004A4155" w:rsidP="004A4155">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4A4155" w:rsidRPr="00D973A3" w:rsidRDefault="004A4155" w:rsidP="004A4155">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p>
        </w:tc>
        <w:tc>
          <w:tcPr>
            <w:tcW w:w="567"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p>
        </w:tc>
        <w:tc>
          <w:tcPr>
            <w:tcW w:w="438"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p>
        </w:tc>
        <w:tc>
          <w:tcPr>
            <w:tcW w:w="726"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p>
        </w:tc>
      </w:tr>
      <w:tr w:rsidR="004A4155" w:rsidRPr="00D973A3" w:rsidTr="00B23166">
        <w:trPr>
          <w:cantSplit/>
          <w:trHeight w:val="379"/>
        </w:trPr>
        <w:tc>
          <w:tcPr>
            <w:tcW w:w="1828" w:type="dxa"/>
            <w:vMerge/>
            <w:shd w:val="clear" w:color="auto" w:fill="F2F2F2" w:themeFill="background1" w:themeFillShade="F2"/>
          </w:tcPr>
          <w:p w:rsidR="004A4155" w:rsidRPr="00D973A3" w:rsidRDefault="004A4155" w:rsidP="004A4155">
            <w:pPr>
              <w:pStyle w:val="Heading5"/>
              <w:spacing w:before="40" w:after="40"/>
              <w:ind w:left="147"/>
              <w:rPr>
                <w:rFonts w:cs="Arial"/>
                <w:sz w:val="22"/>
              </w:rPr>
            </w:pPr>
          </w:p>
        </w:tc>
        <w:tc>
          <w:tcPr>
            <w:tcW w:w="692"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6</w:t>
            </w:r>
          </w:p>
        </w:tc>
        <w:tc>
          <w:tcPr>
            <w:tcW w:w="7641" w:type="dxa"/>
          </w:tcPr>
          <w:p w:rsidR="004A4155" w:rsidRPr="00D703D3" w:rsidRDefault="004A4155" w:rsidP="004A4155">
            <w:pPr>
              <w:spacing w:before="40"/>
              <w:ind w:left="144"/>
              <w:rPr>
                <w:rFonts w:ascii="Arial" w:hAnsi="Arial" w:cs="Arial"/>
                <w:sz w:val="22"/>
                <w:szCs w:val="22"/>
              </w:rPr>
            </w:pPr>
            <w:r>
              <w:rPr>
                <w:rFonts w:ascii="Arial" w:hAnsi="Arial" w:cs="Arial"/>
                <w:sz w:val="22"/>
                <w:szCs w:val="22"/>
              </w:rPr>
              <w:t xml:space="preserve">Strong networking abilities and stakeholder management </w:t>
            </w:r>
          </w:p>
        </w:tc>
        <w:tc>
          <w:tcPr>
            <w:tcW w:w="851" w:type="dxa"/>
          </w:tcPr>
          <w:p w:rsidR="004A4155" w:rsidRDefault="004A4155" w:rsidP="004A4155">
            <w:pPr>
              <w:pStyle w:val="Heading3"/>
              <w:spacing w:before="40"/>
              <w:jc w:val="center"/>
              <w:rPr>
                <w:rFonts w:cs="Arial"/>
                <w:i w:val="0"/>
                <w:iCs/>
                <w:sz w:val="21"/>
              </w:rPr>
            </w:pPr>
            <w:r w:rsidRPr="00D973A3">
              <w:rPr>
                <w:rFonts w:cs="Arial"/>
                <w:i w:val="0"/>
                <w:iCs/>
                <w:sz w:val="21"/>
              </w:rPr>
              <w:t>E</w:t>
            </w:r>
          </w:p>
        </w:tc>
        <w:tc>
          <w:tcPr>
            <w:tcW w:w="709" w:type="dxa"/>
          </w:tcPr>
          <w:p w:rsidR="004A4155" w:rsidRPr="00D973A3" w:rsidRDefault="004A4155" w:rsidP="004A4155">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4A4155" w:rsidRPr="00D973A3" w:rsidRDefault="004A4155" w:rsidP="004A4155">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p>
        </w:tc>
        <w:tc>
          <w:tcPr>
            <w:tcW w:w="438"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p>
        </w:tc>
        <w:tc>
          <w:tcPr>
            <w:tcW w:w="726" w:type="dxa"/>
          </w:tcPr>
          <w:p w:rsidR="004A4155" w:rsidRPr="00D973A3" w:rsidRDefault="004A4155" w:rsidP="004A4155">
            <w:pPr>
              <w:autoSpaceDE w:val="0"/>
              <w:autoSpaceDN w:val="0"/>
              <w:adjustRightInd w:val="0"/>
              <w:spacing w:before="40"/>
              <w:jc w:val="center"/>
              <w:rPr>
                <w:rFonts w:ascii="Arial" w:hAnsi="Arial" w:cs="Arial"/>
                <w:b/>
                <w:bCs/>
                <w:color w:val="000000"/>
                <w:sz w:val="21"/>
                <w:lang w:val="en-US"/>
              </w:rPr>
            </w:pPr>
          </w:p>
        </w:tc>
      </w:tr>
      <w:tr w:rsidR="00121AAD" w:rsidRPr="00D973A3" w:rsidTr="00B23166">
        <w:trPr>
          <w:cantSplit/>
          <w:trHeight w:val="247"/>
        </w:trPr>
        <w:tc>
          <w:tcPr>
            <w:tcW w:w="1828" w:type="dxa"/>
            <w:vMerge w:val="restart"/>
            <w:shd w:val="clear" w:color="auto" w:fill="F2F2F2" w:themeFill="background1" w:themeFillShade="F2"/>
          </w:tcPr>
          <w:p w:rsidR="00121AAD" w:rsidRPr="00D973A3" w:rsidRDefault="00121AAD" w:rsidP="004A4155">
            <w:pPr>
              <w:pStyle w:val="Heading5"/>
              <w:spacing w:before="40" w:after="40"/>
              <w:ind w:left="147"/>
              <w:rPr>
                <w:rFonts w:cs="Arial"/>
                <w:sz w:val="22"/>
              </w:rPr>
            </w:pPr>
            <w:r w:rsidRPr="00D973A3">
              <w:rPr>
                <w:rFonts w:cs="Arial"/>
                <w:sz w:val="22"/>
              </w:rPr>
              <w:t>Competencies</w:t>
            </w:r>
          </w:p>
        </w:tc>
        <w:tc>
          <w:tcPr>
            <w:tcW w:w="692" w:type="dxa"/>
          </w:tcPr>
          <w:p w:rsidR="00121AAD" w:rsidRPr="004A4155" w:rsidRDefault="00121AAD" w:rsidP="004A4155">
            <w:pPr>
              <w:autoSpaceDE w:val="0"/>
              <w:autoSpaceDN w:val="0"/>
              <w:adjustRightInd w:val="0"/>
              <w:spacing w:before="40"/>
              <w:jc w:val="center"/>
              <w:rPr>
                <w:rFonts w:ascii="Arial" w:hAnsi="Arial" w:cs="Arial"/>
                <w:b/>
                <w:bCs/>
                <w:sz w:val="21"/>
                <w:lang w:val="en-US"/>
              </w:rPr>
            </w:pPr>
            <w:r w:rsidRPr="004A4155">
              <w:rPr>
                <w:rFonts w:ascii="Arial" w:hAnsi="Arial" w:cs="Arial"/>
                <w:b/>
                <w:bCs/>
                <w:sz w:val="21"/>
                <w:lang w:val="en-US"/>
              </w:rPr>
              <w:t>7</w:t>
            </w:r>
          </w:p>
        </w:tc>
        <w:tc>
          <w:tcPr>
            <w:tcW w:w="7641" w:type="dxa"/>
          </w:tcPr>
          <w:p w:rsidR="00121AAD" w:rsidRPr="00D703D3" w:rsidRDefault="00121AAD" w:rsidP="00121AAD">
            <w:pPr>
              <w:spacing w:before="40"/>
              <w:ind w:left="144"/>
              <w:rPr>
                <w:rFonts w:ascii="Arial" w:hAnsi="Arial" w:cs="Arial"/>
                <w:sz w:val="21"/>
                <w:szCs w:val="21"/>
              </w:rPr>
            </w:pPr>
            <w:r w:rsidRPr="00D703D3">
              <w:rPr>
                <w:rFonts w:ascii="Arial" w:hAnsi="Arial" w:cs="Arial"/>
                <w:sz w:val="22"/>
                <w:szCs w:val="22"/>
              </w:rPr>
              <w:t xml:space="preserve">Excellent presentation and communication skills with the ability to influence, persuade and listen </w:t>
            </w:r>
            <w:r>
              <w:rPr>
                <w:rFonts w:ascii="Arial" w:hAnsi="Arial" w:cs="Arial"/>
                <w:sz w:val="22"/>
                <w:szCs w:val="22"/>
              </w:rPr>
              <w:t xml:space="preserve">effectively </w:t>
            </w:r>
            <w:r w:rsidRPr="00D703D3">
              <w:rPr>
                <w:rFonts w:ascii="Arial" w:hAnsi="Arial" w:cs="Arial"/>
                <w:sz w:val="22"/>
                <w:szCs w:val="22"/>
              </w:rPr>
              <w:t>to others</w:t>
            </w:r>
            <w:r>
              <w:rPr>
                <w:rFonts w:ascii="Arial" w:hAnsi="Arial" w:cs="Arial"/>
                <w:sz w:val="22"/>
                <w:szCs w:val="22"/>
              </w:rPr>
              <w:t xml:space="preserve"> at all levels</w:t>
            </w:r>
          </w:p>
        </w:tc>
        <w:tc>
          <w:tcPr>
            <w:tcW w:w="851" w:type="dxa"/>
          </w:tcPr>
          <w:p w:rsidR="00121AAD" w:rsidRPr="00D973A3" w:rsidRDefault="00121AAD" w:rsidP="004A4155">
            <w:pPr>
              <w:pStyle w:val="Heading3"/>
              <w:spacing w:before="40"/>
              <w:jc w:val="center"/>
              <w:rPr>
                <w:rFonts w:cs="Arial"/>
                <w:i w:val="0"/>
                <w:iCs/>
                <w:sz w:val="21"/>
              </w:rPr>
            </w:pPr>
            <w:r w:rsidRPr="00D973A3">
              <w:rPr>
                <w:rFonts w:cs="Arial"/>
                <w:i w:val="0"/>
                <w:iCs/>
                <w:sz w:val="21"/>
              </w:rPr>
              <w:t>E</w:t>
            </w:r>
          </w:p>
        </w:tc>
        <w:tc>
          <w:tcPr>
            <w:tcW w:w="709"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c>
          <w:tcPr>
            <w:tcW w:w="438"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c>
          <w:tcPr>
            <w:tcW w:w="726"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r>
      <w:tr w:rsidR="00121AAD" w:rsidRPr="00D973A3" w:rsidTr="00B23166">
        <w:trPr>
          <w:cantSplit/>
          <w:trHeight w:val="247"/>
        </w:trPr>
        <w:tc>
          <w:tcPr>
            <w:tcW w:w="1828" w:type="dxa"/>
            <w:vMerge/>
            <w:shd w:val="clear" w:color="auto" w:fill="F2F2F2" w:themeFill="background1" w:themeFillShade="F2"/>
          </w:tcPr>
          <w:p w:rsidR="00121AAD" w:rsidRPr="00D973A3" w:rsidRDefault="00121AAD" w:rsidP="004A4155">
            <w:pPr>
              <w:pStyle w:val="Heading5"/>
              <w:spacing w:before="40" w:after="40"/>
              <w:ind w:left="147"/>
              <w:rPr>
                <w:rFonts w:cs="Arial"/>
                <w:sz w:val="22"/>
              </w:rPr>
            </w:pPr>
          </w:p>
        </w:tc>
        <w:tc>
          <w:tcPr>
            <w:tcW w:w="692" w:type="dxa"/>
          </w:tcPr>
          <w:p w:rsidR="00121AAD" w:rsidRPr="004A4155" w:rsidRDefault="00121AAD" w:rsidP="004A4155">
            <w:pPr>
              <w:autoSpaceDE w:val="0"/>
              <w:autoSpaceDN w:val="0"/>
              <w:adjustRightInd w:val="0"/>
              <w:spacing w:before="40"/>
              <w:jc w:val="center"/>
              <w:rPr>
                <w:rFonts w:ascii="Arial" w:hAnsi="Arial" w:cs="Arial"/>
                <w:b/>
                <w:bCs/>
                <w:sz w:val="21"/>
                <w:lang w:val="en-US"/>
              </w:rPr>
            </w:pPr>
            <w:r w:rsidRPr="004A4155">
              <w:rPr>
                <w:rFonts w:ascii="Arial" w:hAnsi="Arial" w:cs="Arial"/>
                <w:b/>
                <w:bCs/>
                <w:sz w:val="21"/>
                <w:lang w:val="en-US"/>
              </w:rPr>
              <w:t>8</w:t>
            </w:r>
          </w:p>
        </w:tc>
        <w:tc>
          <w:tcPr>
            <w:tcW w:w="7641" w:type="dxa"/>
          </w:tcPr>
          <w:p w:rsidR="00121AAD" w:rsidRPr="00D703D3" w:rsidRDefault="00121AAD" w:rsidP="004A4155">
            <w:pPr>
              <w:tabs>
                <w:tab w:val="left" w:pos="6791"/>
              </w:tabs>
              <w:spacing w:before="40"/>
              <w:ind w:left="144"/>
              <w:rPr>
                <w:rFonts w:ascii="Arial" w:hAnsi="Arial" w:cs="Arial"/>
                <w:sz w:val="21"/>
                <w:szCs w:val="21"/>
              </w:rPr>
            </w:pPr>
            <w:r w:rsidRPr="00D703D3">
              <w:rPr>
                <w:rFonts w:ascii="Arial" w:hAnsi="Arial" w:cs="Arial"/>
                <w:sz w:val="22"/>
                <w:szCs w:val="22"/>
              </w:rPr>
              <w:t>A commitment to supporting young people and the principles of equality and diversity and equal opportunity</w:t>
            </w:r>
          </w:p>
        </w:tc>
        <w:tc>
          <w:tcPr>
            <w:tcW w:w="851" w:type="dxa"/>
          </w:tcPr>
          <w:p w:rsidR="00121AAD" w:rsidRPr="00D973A3" w:rsidRDefault="00121AAD" w:rsidP="004A4155">
            <w:pPr>
              <w:pStyle w:val="Heading3"/>
              <w:spacing w:before="40"/>
              <w:jc w:val="center"/>
              <w:rPr>
                <w:rFonts w:cs="Arial"/>
                <w:i w:val="0"/>
                <w:iCs/>
                <w:sz w:val="21"/>
              </w:rPr>
            </w:pPr>
            <w:r w:rsidRPr="00D973A3">
              <w:rPr>
                <w:rFonts w:cs="Arial"/>
                <w:i w:val="0"/>
                <w:iCs/>
                <w:sz w:val="21"/>
              </w:rPr>
              <w:t>E</w:t>
            </w:r>
          </w:p>
        </w:tc>
        <w:tc>
          <w:tcPr>
            <w:tcW w:w="709"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c>
          <w:tcPr>
            <w:tcW w:w="438"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c>
          <w:tcPr>
            <w:tcW w:w="726"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r>
      <w:tr w:rsidR="00121AAD" w:rsidRPr="00D973A3" w:rsidTr="00B23166">
        <w:trPr>
          <w:cantSplit/>
          <w:trHeight w:val="247"/>
        </w:trPr>
        <w:tc>
          <w:tcPr>
            <w:tcW w:w="1828" w:type="dxa"/>
            <w:vMerge/>
            <w:shd w:val="clear" w:color="auto" w:fill="F2F2F2" w:themeFill="background1" w:themeFillShade="F2"/>
          </w:tcPr>
          <w:p w:rsidR="00121AAD" w:rsidRPr="00D973A3" w:rsidRDefault="00121AAD" w:rsidP="004A4155">
            <w:pPr>
              <w:pStyle w:val="Heading5"/>
              <w:spacing w:before="40" w:after="40"/>
              <w:ind w:left="147"/>
              <w:rPr>
                <w:rFonts w:cs="Arial"/>
                <w:sz w:val="22"/>
              </w:rPr>
            </w:pPr>
          </w:p>
        </w:tc>
        <w:tc>
          <w:tcPr>
            <w:tcW w:w="692" w:type="dxa"/>
          </w:tcPr>
          <w:p w:rsidR="00121AAD" w:rsidRPr="004A4155" w:rsidRDefault="00121AAD" w:rsidP="004A4155">
            <w:pPr>
              <w:autoSpaceDE w:val="0"/>
              <w:autoSpaceDN w:val="0"/>
              <w:adjustRightInd w:val="0"/>
              <w:spacing w:before="40"/>
              <w:jc w:val="center"/>
              <w:rPr>
                <w:rFonts w:ascii="Arial" w:hAnsi="Arial" w:cs="Arial"/>
                <w:b/>
                <w:bCs/>
                <w:sz w:val="21"/>
                <w:lang w:val="en-US"/>
              </w:rPr>
            </w:pPr>
            <w:r w:rsidRPr="004A4155">
              <w:rPr>
                <w:rFonts w:ascii="Arial" w:hAnsi="Arial" w:cs="Arial"/>
                <w:b/>
                <w:bCs/>
                <w:sz w:val="21"/>
                <w:lang w:val="en-US"/>
              </w:rPr>
              <w:t>9</w:t>
            </w:r>
          </w:p>
        </w:tc>
        <w:tc>
          <w:tcPr>
            <w:tcW w:w="7641" w:type="dxa"/>
          </w:tcPr>
          <w:p w:rsidR="00121AAD" w:rsidRPr="00D703D3" w:rsidRDefault="00121AAD" w:rsidP="004A4155">
            <w:pPr>
              <w:spacing w:before="40"/>
              <w:ind w:left="144"/>
              <w:rPr>
                <w:rFonts w:ascii="Arial" w:hAnsi="Arial" w:cs="Arial"/>
                <w:sz w:val="21"/>
                <w:szCs w:val="21"/>
              </w:rPr>
            </w:pPr>
            <w:r w:rsidRPr="00D703D3">
              <w:rPr>
                <w:rFonts w:ascii="Arial" w:hAnsi="Arial" w:cs="Arial"/>
                <w:sz w:val="22"/>
                <w:szCs w:val="22"/>
              </w:rPr>
              <w:t>Excellent</w:t>
            </w:r>
            <w:r>
              <w:rPr>
                <w:rFonts w:ascii="Arial" w:hAnsi="Arial" w:cs="Arial"/>
                <w:sz w:val="22"/>
                <w:szCs w:val="22"/>
              </w:rPr>
              <w:t xml:space="preserve"> organisational</w:t>
            </w:r>
            <w:r w:rsidRPr="00D703D3">
              <w:rPr>
                <w:rFonts w:ascii="Arial" w:hAnsi="Arial" w:cs="Arial"/>
                <w:sz w:val="22"/>
                <w:szCs w:val="22"/>
              </w:rPr>
              <w:t xml:space="preserve"> management, administration and problem solving skills</w:t>
            </w:r>
          </w:p>
        </w:tc>
        <w:tc>
          <w:tcPr>
            <w:tcW w:w="851" w:type="dxa"/>
          </w:tcPr>
          <w:p w:rsidR="00121AAD" w:rsidRPr="00D973A3" w:rsidRDefault="00121AAD" w:rsidP="004A4155">
            <w:pPr>
              <w:pStyle w:val="Heading3"/>
              <w:spacing w:before="40"/>
              <w:jc w:val="center"/>
              <w:rPr>
                <w:rFonts w:cs="Arial"/>
                <w:i w:val="0"/>
                <w:iCs/>
                <w:sz w:val="21"/>
              </w:rPr>
            </w:pPr>
            <w:r w:rsidRPr="00D973A3">
              <w:rPr>
                <w:rFonts w:cs="Arial"/>
                <w:i w:val="0"/>
                <w:iCs/>
                <w:sz w:val="21"/>
              </w:rPr>
              <w:t>E</w:t>
            </w:r>
          </w:p>
        </w:tc>
        <w:tc>
          <w:tcPr>
            <w:tcW w:w="709"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c>
          <w:tcPr>
            <w:tcW w:w="438"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c>
          <w:tcPr>
            <w:tcW w:w="726"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r>
      <w:tr w:rsidR="00121AAD" w:rsidRPr="00D973A3" w:rsidTr="00B23166">
        <w:trPr>
          <w:cantSplit/>
          <w:trHeight w:val="247"/>
        </w:trPr>
        <w:tc>
          <w:tcPr>
            <w:tcW w:w="1828" w:type="dxa"/>
            <w:vMerge/>
            <w:shd w:val="clear" w:color="auto" w:fill="F2F2F2" w:themeFill="background1" w:themeFillShade="F2"/>
          </w:tcPr>
          <w:p w:rsidR="00121AAD" w:rsidRPr="00D973A3" w:rsidRDefault="00121AAD" w:rsidP="004A4155">
            <w:pPr>
              <w:pStyle w:val="Heading5"/>
              <w:spacing w:before="40" w:after="40"/>
              <w:ind w:left="147"/>
              <w:rPr>
                <w:rFonts w:cs="Arial"/>
                <w:sz w:val="22"/>
              </w:rPr>
            </w:pPr>
          </w:p>
        </w:tc>
        <w:tc>
          <w:tcPr>
            <w:tcW w:w="692" w:type="dxa"/>
          </w:tcPr>
          <w:p w:rsidR="00121AAD" w:rsidRPr="004A4155" w:rsidRDefault="00121AAD" w:rsidP="004A4155">
            <w:pPr>
              <w:autoSpaceDE w:val="0"/>
              <w:autoSpaceDN w:val="0"/>
              <w:adjustRightInd w:val="0"/>
              <w:spacing w:before="40"/>
              <w:jc w:val="center"/>
              <w:rPr>
                <w:rFonts w:ascii="Arial" w:hAnsi="Arial" w:cs="Arial"/>
                <w:b/>
                <w:bCs/>
                <w:sz w:val="21"/>
                <w:lang w:val="en-US"/>
              </w:rPr>
            </w:pPr>
            <w:r w:rsidRPr="004A4155">
              <w:rPr>
                <w:rFonts w:ascii="Arial" w:hAnsi="Arial" w:cs="Arial"/>
                <w:b/>
                <w:bCs/>
                <w:sz w:val="21"/>
                <w:lang w:val="en-US"/>
              </w:rPr>
              <w:t>10</w:t>
            </w:r>
          </w:p>
        </w:tc>
        <w:tc>
          <w:tcPr>
            <w:tcW w:w="7641" w:type="dxa"/>
          </w:tcPr>
          <w:p w:rsidR="00121AAD" w:rsidRPr="00D703D3" w:rsidRDefault="00121AAD" w:rsidP="004A4155">
            <w:pPr>
              <w:spacing w:before="40"/>
              <w:ind w:left="144"/>
              <w:rPr>
                <w:rFonts w:ascii="Arial" w:hAnsi="Arial" w:cs="Arial"/>
                <w:sz w:val="21"/>
                <w:szCs w:val="21"/>
              </w:rPr>
            </w:pPr>
            <w:r w:rsidRPr="00D703D3">
              <w:rPr>
                <w:rFonts w:ascii="Arial" w:hAnsi="Arial" w:cs="Arial"/>
                <w:sz w:val="22"/>
                <w:szCs w:val="22"/>
              </w:rPr>
              <w:t>Proven planning and organisation</w:t>
            </w:r>
            <w:r>
              <w:rPr>
                <w:rFonts w:ascii="Arial" w:hAnsi="Arial" w:cs="Arial"/>
                <w:sz w:val="22"/>
                <w:szCs w:val="22"/>
              </w:rPr>
              <w:t>al</w:t>
            </w:r>
            <w:r w:rsidRPr="00D703D3">
              <w:rPr>
                <w:rFonts w:ascii="Arial" w:hAnsi="Arial" w:cs="Arial"/>
                <w:sz w:val="22"/>
                <w:szCs w:val="22"/>
              </w:rPr>
              <w:t xml:space="preserve"> skills.</w:t>
            </w:r>
          </w:p>
        </w:tc>
        <w:tc>
          <w:tcPr>
            <w:tcW w:w="851" w:type="dxa"/>
          </w:tcPr>
          <w:p w:rsidR="00121AAD" w:rsidRPr="00D973A3" w:rsidRDefault="00121AAD" w:rsidP="004A4155">
            <w:pPr>
              <w:pStyle w:val="Heading3"/>
              <w:spacing w:before="40"/>
              <w:jc w:val="center"/>
              <w:rPr>
                <w:rFonts w:cs="Arial"/>
                <w:i w:val="0"/>
                <w:iCs/>
                <w:sz w:val="21"/>
              </w:rPr>
            </w:pPr>
            <w:r w:rsidRPr="00D973A3">
              <w:rPr>
                <w:rFonts w:cs="Arial"/>
                <w:i w:val="0"/>
                <w:iCs/>
                <w:sz w:val="21"/>
              </w:rPr>
              <w:t>E</w:t>
            </w:r>
          </w:p>
        </w:tc>
        <w:tc>
          <w:tcPr>
            <w:tcW w:w="709"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c>
          <w:tcPr>
            <w:tcW w:w="438"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c>
          <w:tcPr>
            <w:tcW w:w="726"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r>
      <w:tr w:rsidR="00121AAD" w:rsidRPr="00D973A3" w:rsidTr="00B23166">
        <w:trPr>
          <w:cantSplit/>
          <w:trHeight w:val="247"/>
        </w:trPr>
        <w:tc>
          <w:tcPr>
            <w:tcW w:w="1828" w:type="dxa"/>
            <w:vMerge/>
            <w:shd w:val="clear" w:color="auto" w:fill="F2F2F2" w:themeFill="background1" w:themeFillShade="F2"/>
          </w:tcPr>
          <w:p w:rsidR="00121AAD" w:rsidRPr="00D973A3" w:rsidRDefault="00121AAD" w:rsidP="004A4155">
            <w:pPr>
              <w:pStyle w:val="Heading5"/>
              <w:spacing w:before="40" w:after="40"/>
              <w:ind w:left="147"/>
              <w:rPr>
                <w:rFonts w:cs="Arial"/>
                <w:sz w:val="22"/>
              </w:rPr>
            </w:pPr>
          </w:p>
        </w:tc>
        <w:tc>
          <w:tcPr>
            <w:tcW w:w="692" w:type="dxa"/>
          </w:tcPr>
          <w:p w:rsidR="00121AAD" w:rsidRPr="004A4155" w:rsidRDefault="00121AAD" w:rsidP="004A4155">
            <w:pPr>
              <w:autoSpaceDE w:val="0"/>
              <w:autoSpaceDN w:val="0"/>
              <w:adjustRightInd w:val="0"/>
              <w:spacing w:before="40"/>
              <w:jc w:val="center"/>
              <w:rPr>
                <w:rFonts w:ascii="Arial" w:hAnsi="Arial" w:cs="Arial"/>
                <w:b/>
                <w:bCs/>
                <w:sz w:val="21"/>
                <w:lang w:val="en-US"/>
              </w:rPr>
            </w:pPr>
            <w:r w:rsidRPr="004A4155">
              <w:rPr>
                <w:rFonts w:ascii="Arial" w:hAnsi="Arial" w:cs="Arial"/>
                <w:b/>
                <w:bCs/>
                <w:sz w:val="21"/>
                <w:lang w:val="en-US"/>
              </w:rPr>
              <w:t>11</w:t>
            </w:r>
          </w:p>
        </w:tc>
        <w:tc>
          <w:tcPr>
            <w:tcW w:w="7641" w:type="dxa"/>
          </w:tcPr>
          <w:p w:rsidR="00121AAD" w:rsidRPr="00D703D3" w:rsidRDefault="00121AAD" w:rsidP="004A4155">
            <w:pPr>
              <w:spacing w:before="40"/>
              <w:ind w:left="144"/>
              <w:rPr>
                <w:rFonts w:ascii="Arial" w:hAnsi="Arial" w:cs="Arial"/>
                <w:sz w:val="21"/>
                <w:szCs w:val="21"/>
              </w:rPr>
            </w:pPr>
            <w:r w:rsidRPr="00D703D3">
              <w:rPr>
                <w:rFonts w:ascii="Arial" w:hAnsi="Arial" w:cs="Arial"/>
                <w:sz w:val="22"/>
                <w:szCs w:val="22"/>
              </w:rPr>
              <w:t xml:space="preserve">Excellent communication skills </w:t>
            </w:r>
            <w:r w:rsidRPr="004A4155">
              <w:rPr>
                <w:rFonts w:ascii="Arial" w:hAnsi="Arial" w:cs="Arial"/>
                <w:sz w:val="22"/>
                <w:szCs w:val="22"/>
              </w:rPr>
              <w:t>including report writing, written correspondence, telephone and interpersonal skills</w:t>
            </w:r>
            <w:r w:rsidRPr="00D703D3">
              <w:rPr>
                <w:rFonts w:ascii="Arial" w:hAnsi="Arial" w:cs="Arial"/>
                <w:sz w:val="22"/>
                <w:szCs w:val="22"/>
              </w:rPr>
              <w:t>.</w:t>
            </w:r>
          </w:p>
        </w:tc>
        <w:tc>
          <w:tcPr>
            <w:tcW w:w="851" w:type="dxa"/>
          </w:tcPr>
          <w:p w:rsidR="00121AAD" w:rsidRPr="00D973A3" w:rsidRDefault="00121AAD" w:rsidP="004A4155">
            <w:pPr>
              <w:pStyle w:val="Heading3"/>
              <w:spacing w:before="40"/>
              <w:jc w:val="center"/>
              <w:rPr>
                <w:rFonts w:cs="Arial"/>
                <w:i w:val="0"/>
                <w:iCs/>
                <w:sz w:val="21"/>
              </w:rPr>
            </w:pPr>
            <w:r w:rsidRPr="00D973A3">
              <w:rPr>
                <w:rFonts w:cs="Arial"/>
                <w:i w:val="0"/>
                <w:iCs/>
                <w:sz w:val="21"/>
              </w:rPr>
              <w:t>E</w:t>
            </w:r>
          </w:p>
        </w:tc>
        <w:tc>
          <w:tcPr>
            <w:tcW w:w="709"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c>
          <w:tcPr>
            <w:tcW w:w="438"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c>
          <w:tcPr>
            <w:tcW w:w="726"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r>
      <w:tr w:rsidR="00121AAD" w:rsidRPr="00D973A3" w:rsidTr="00B23166">
        <w:trPr>
          <w:cantSplit/>
          <w:trHeight w:val="605"/>
        </w:trPr>
        <w:tc>
          <w:tcPr>
            <w:tcW w:w="1828" w:type="dxa"/>
            <w:vMerge/>
            <w:shd w:val="clear" w:color="auto" w:fill="F2F2F2" w:themeFill="background1" w:themeFillShade="F2"/>
          </w:tcPr>
          <w:p w:rsidR="00121AAD" w:rsidRPr="00D973A3" w:rsidRDefault="00121AAD" w:rsidP="004A4155">
            <w:pPr>
              <w:pStyle w:val="Heading5"/>
              <w:spacing w:before="40" w:after="40"/>
              <w:ind w:left="147"/>
              <w:rPr>
                <w:rFonts w:cs="Arial"/>
                <w:sz w:val="22"/>
              </w:rPr>
            </w:pPr>
          </w:p>
        </w:tc>
        <w:tc>
          <w:tcPr>
            <w:tcW w:w="692" w:type="dxa"/>
          </w:tcPr>
          <w:p w:rsidR="00121AAD" w:rsidRPr="004A4155" w:rsidRDefault="00121AAD" w:rsidP="004A4155">
            <w:pPr>
              <w:autoSpaceDE w:val="0"/>
              <w:autoSpaceDN w:val="0"/>
              <w:adjustRightInd w:val="0"/>
              <w:spacing w:before="40"/>
              <w:jc w:val="center"/>
              <w:rPr>
                <w:rFonts w:ascii="Arial" w:hAnsi="Arial" w:cs="Arial"/>
                <w:b/>
                <w:bCs/>
                <w:sz w:val="21"/>
                <w:lang w:val="en-US"/>
              </w:rPr>
            </w:pPr>
            <w:r w:rsidRPr="004A4155">
              <w:rPr>
                <w:rFonts w:ascii="Arial" w:hAnsi="Arial" w:cs="Arial"/>
                <w:b/>
                <w:bCs/>
                <w:sz w:val="21"/>
                <w:lang w:val="en-US"/>
              </w:rPr>
              <w:t>12</w:t>
            </w:r>
          </w:p>
        </w:tc>
        <w:tc>
          <w:tcPr>
            <w:tcW w:w="7641" w:type="dxa"/>
          </w:tcPr>
          <w:p w:rsidR="00121AAD" w:rsidRPr="00D703D3" w:rsidRDefault="00121AAD" w:rsidP="004A4155">
            <w:pPr>
              <w:spacing w:before="40"/>
              <w:ind w:left="144"/>
              <w:rPr>
                <w:rFonts w:ascii="Arial" w:hAnsi="Arial" w:cs="Arial"/>
                <w:sz w:val="21"/>
                <w:szCs w:val="21"/>
              </w:rPr>
            </w:pPr>
            <w:r w:rsidRPr="00D703D3">
              <w:rPr>
                <w:rFonts w:ascii="Arial" w:hAnsi="Arial" w:cs="Arial"/>
                <w:sz w:val="22"/>
                <w:szCs w:val="22"/>
              </w:rPr>
              <w:t>An understanding of safeguarding and health and safety in a</w:t>
            </w:r>
            <w:r>
              <w:rPr>
                <w:rFonts w:ascii="Arial" w:hAnsi="Arial" w:cs="Arial"/>
                <w:sz w:val="22"/>
                <w:szCs w:val="22"/>
              </w:rPr>
              <w:t xml:space="preserve">n outreach </w:t>
            </w:r>
            <w:r w:rsidRPr="00D703D3">
              <w:rPr>
                <w:rFonts w:ascii="Arial" w:hAnsi="Arial" w:cs="Arial"/>
                <w:sz w:val="22"/>
                <w:szCs w:val="22"/>
              </w:rPr>
              <w:t xml:space="preserve">youth work </w:t>
            </w:r>
            <w:r>
              <w:rPr>
                <w:rFonts w:ascii="Arial" w:hAnsi="Arial" w:cs="Arial"/>
                <w:sz w:val="22"/>
                <w:szCs w:val="22"/>
              </w:rPr>
              <w:t>operational environment</w:t>
            </w:r>
          </w:p>
        </w:tc>
        <w:tc>
          <w:tcPr>
            <w:tcW w:w="851" w:type="dxa"/>
          </w:tcPr>
          <w:p w:rsidR="00121AAD" w:rsidRPr="00D973A3" w:rsidRDefault="00121AAD" w:rsidP="004A4155">
            <w:pPr>
              <w:pStyle w:val="Heading3"/>
              <w:spacing w:before="40"/>
              <w:jc w:val="center"/>
              <w:rPr>
                <w:rFonts w:cs="Arial"/>
                <w:i w:val="0"/>
                <w:iCs/>
                <w:sz w:val="21"/>
              </w:rPr>
            </w:pPr>
            <w:r w:rsidRPr="00D973A3">
              <w:rPr>
                <w:rFonts w:cs="Arial"/>
                <w:i w:val="0"/>
                <w:iCs/>
                <w:sz w:val="21"/>
              </w:rPr>
              <w:t>E</w:t>
            </w:r>
          </w:p>
        </w:tc>
        <w:tc>
          <w:tcPr>
            <w:tcW w:w="709"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c>
          <w:tcPr>
            <w:tcW w:w="438"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c>
          <w:tcPr>
            <w:tcW w:w="726"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r>
      <w:tr w:rsidR="00121AAD" w:rsidRPr="00D973A3" w:rsidTr="00B23166">
        <w:trPr>
          <w:cantSplit/>
          <w:trHeight w:val="247"/>
        </w:trPr>
        <w:tc>
          <w:tcPr>
            <w:tcW w:w="1828" w:type="dxa"/>
            <w:vMerge/>
            <w:shd w:val="clear" w:color="auto" w:fill="F2F2F2" w:themeFill="background1" w:themeFillShade="F2"/>
          </w:tcPr>
          <w:p w:rsidR="00121AAD" w:rsidRPr="00D973A3" w:rsidRDefault="00121AAD" w:rsidP="004A4155">
            <w:pPr>
              <w:pStyle w:val="Heading5"/>
              <w:spacing w:before="40" w:after="40"/>
              <w:ind w:left="147"/>
              <w:rPr>
                <w:rFonts w:cs="Arial"/>
                <w:sz w:val="22"/>
              </w:rPr>
            </w:pPr>
          </w:p>
        </w:tc>
        <w:tc>
          <w:tcPr>
            <w:tcW w:w="692" w:type="dxa"/>
          </w:tcPr>
          <w:p w:rsidR="00121AAD" w:rsidRPr="004A4155" w:rsidRDefault="00121AAD" w:rsidP="004A4155">
            <w:pPr>
              <w:autoSpaceDE w:val="0"/>
              <w:autoSpaceDN w:val="0"/>
              <w:adjustRightInd w:val="0"/>
              <w:spacing w:before="40"/>
              <w:jc w:val="center"/>
              <w:rPr>
                <w:rFonts w:ascii="Arial" w:hAnsi="Arial" w:cs="Arial"/>
                <w:b/>
                <w:bCs/>
                <w:sz w:val="21"/>
                <w:lang w:val="en-US"/>
              </w:rPr>
            </w:pPr>
            <w:r w:rsidRPr="004A4155">
              <w:rPr>
                <w:rFonts w:ascii="Arial" w:hAnsi="Arial" w:cs="Arial"/>
                <w:b/>
                <w:bCs/>
                <w:sz w:val="21"/>
                <w:lang w:val="en-US"/>
              </w:rPr>
              <w:t>13</w:t>
            </w:r>
          </w:p>
        </w:tc>
        <w:tc>
          <w:tcPr>
            <w:tcW w:w="7641" w:type="dxa"/>
          </w:tcPr>
          <w:p w:rsidR="00121AAD" w:rsidRPr="00D703D3" w:rsidRDefault="00121AAD" w:rsidP="00121AAD">
            <w:pPr>
              <w:spacing w:before="40"/>
              <w:ind w:left="144"/>
              <w:rPr>
                <w:rFonts w:ascii="Arial" w:hAnsi="Arial" w:cs="Arial"/>
                <w:sz w:val="21"/>
                <w:szCs w:val="21"/>
                <w:lang w:val="en-US"/>
              </w:rPr>
            </w:pPr>
            <w:r w:rsidRPr="00D703D3">
              <w:rPr>
                <w:rFonts w:ascii="Arial" w:hAnsi="Arial" w:cs="Arial"/>
                <w:sz w:val="22"/>
                <w:szCs w:val="22"/>
              </w:rPr>
              <w:t xml:space="preserve">Ability to work independently and as part of </w:t>
            </w:r>
            <w:proofErr w:type="spellStart"/>
            <w:r w:rsidRPr="00D703D3">
              <w:rPr>
                <w:rFonts w:ascii="Arial" w:hAnsi="Arial" w:cs="Arial"/>
                <w:sz w:val="22"/>
                <w:szCs w:val="22"/>
              </w:rPr>
              <w:t>a</w:t>
            </w:r>
            <w:r>
              <w:rPr>
                <w:rFonts w:ascii="Arial" w:hAnsi="Arial" w:cs="Arial"/>
                <w:sz w:val="22"/>
                <w:szCs w:val="22"/>
              </w:rPr>
              <w:t>high</w:t>
            </w:r>
            <w:proofErr w:type="spellEnd"/>
            <w:r>
              <w:rPr>
                <w:rFonts w:ascii="Arial" w:hAnsi="Arial" w:cs="Arial"/>
                <w:sz w:val="22"/>
                <w:szCs w:val="22"/>
              </w:rPr>
              <w:t xml:space="preserve"> performing outreach operational </w:t>
            </w:r>
            <w:r w:rsidRPr="00D703D3">
              <w:rPr>
                <w:rFonts w:ascii="Arial" w:hAnsi="Arial" w:cs="Arial"/>
                <w:sz w:val="22"/>
                <w:szCs w:val="22"/>
              </w:rPr>
              <w:t>team.</w:t>
            </w:r>
          </w:p>
        </w:tc>
        <w:tc>
          <w:tcPr>
            <w:tcW w:w="851" w:type="dxa"/>
          </w:tcPr>
          <w:p w:rsidR="00121AAD" w:rsidRPr="00D973A3" w:rsidRDefault="00121AAD" w:rsidP="004A4155">
            <w:pPr>
              <w:pStyle w:val="Heading3"/>
              <w:spacing w:before="40"/>
              <w:jc w:val="center"/>
              <w:rPr>
                <w:rFonts w:cs="Arial"/>
                <w:i w:val="0"/>
                <w:iCs/>
                <w:sz w:val="21"/>
              </w:rPr>
            </w:pPr>
            <w:r w:rsidRPr="00D973A3">
              <w:rPr>
                <w:rFonts w:cs="Arial"/>
                <w:i w:val="0"/>
                <w:iCs/>
                <w:sz w:val="21"/>
              </w:rPr>
              <w:t>E</w:t>
            </w:r>
          </w:p>
        </w:tc>
        <w:tc>
          <w:tcPr>
            <w:tcW w:w="709"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c>
          <w:tcPr>
            <w:tcW w:w="438"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c>
          <w:tcPr>
            <w:tcW w:w="726"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r>
      <w:tr w:rsidR="00121AAD" w:rsidRPr="00D973A3" w:rsidTr="00B23166">
        <w:trPr>
          <w:cantSplit/>
          <w:trHeight w:val="247"/>
        </w:trPr>
        <w:tc>
          <w:tcPr>
            <w:tcW w:w="1828" w:type="dxa"/>
            <w:vMerge/>
            <w:shd w:val="clear" w:color="auto" w:fill="F2F2F2" w:themeFill="background1" w:themeFillShade="F2"/>
          </w:tcPr>
          <w:p w:rsidR="00121AAD" w:rsidRPr="00D973A3" w:rsidRDefault="00121AAD" w:rsidP="004A4155">
            <w:pPr>
              <w:autoSpaceDE w:val="0"/>
              <w:autoSpaceDN w:val="0"/>
              <w:adjustRightInd w:val="0"/>
              <w:spacing w:before="40" w:after="40"/>
              <w:ind w:left="150"/>
              <w:jc w:val="right"/>
              <w:rPr>
                <w:rFonts w:ascii="Arial" w:hAnsi="Arial" w:cs="Arial"/>
                <w:b/>
                <w:bCs/>
                <w:color w:val="000000"/>
                <w:sz w:val="21"/>
                <w:szCs w:val="22"/>
                <w:lang w:val="en-US"/>
              </w:rPr>
            </w:pPr>
          </w:p>
        </w:tc>
        <w:tc>
          <w:tcPr>
            <w:tcW w:w="692" w:type="dxa"/>
          </w:tcPr>
          <w:p w:rsidR="00121AAD" w:rsidRPr="004A4155" w:rsidRDefault="00121AAD" w:rsidP="004A4155">
            <w:pPr>
              <w:autoSpaceDE w:val="0"/>
              <w:autoSpaceDN w:val="0"/>
              <w:adjustRightInd w:val="0"/>
              <w:spacing w:before="40"/>
              <w:jc w:val="center"/>
              <w:rPr>
                <w:rFonts w:ascii="Arial" w:hAnsi="Arial" w:cs="Arial"/>
                <w:b/>
                <w:bCs/>
                <w:sz w:val="21"/>
                <w:lang w:val="en-US"/>
              </w:rPr>
            </w:pPr>
            <w:r w:rsidRPr="004A4155">
              <w:rPr>
                <w:rFonts w:ascii="Arial" w:hAnsi="Arial" w:cs="Arial"/>
                <w:b/>
                <w:bCs/>
                <w:sz w:val="21"/>
                <w:lang w:val="en-US"/>
              </w:rPr>
              <w:t>14</w:t>
            </w:r>
          </w:p>
        </w:tc>
        <w:tc>
          <w:tcPr>
            <w:tcW w:w="7641" w:type="dxa"/>
          </w:tcPr>
          <w:p w:rsidR="00121AAD" w:rsidRPr="00D703D3" w:rsidRDefault="00121AAD" w:rsidP="004A4155">
            <w:pPr>
              <w:spacing w:before="40"/>
              <w:ind w:left="144"/>
              <w:rPr>
                <w:rFonts w:ascii="Arial" w:hAnsi="Arial" w:cs="Arial"/>
                <w:sz w:val="21"/>
                <w:szCs w:val="21"/>
              </w:rPr>
            </w:pPr>
            <w:r w:rsidRPr="00D703D3">
              <w:rPr>
                <w:rFonts w:ascii="Arial" w:hAnsi="Arial" w:cs="Arial"/>
                <w:sz w:val="22"/>
                <w:szCs w:val="22"/>
              </w:rPr>
              <w:t>Experience of working of data inputting and working with a CRM</w:t>
            </w:r>
            <w:r>
              <w:rPr>
                <w:rFonts w:ascii="Arial" w:hAnsi="Arial" w:cs="Arial"/>
                <w:sz w:val="22"/>
                <w:szCs w:val="22"/>
              </w:rPr>
              <w:t xml:space="preserve">/MI </w:t>
            </w:r>
            <w:r w:rsidRPr="00D703D3">
              <w:rPr>
                <w:rFonts w:ascii="Arial" w:hAnsi="Arial" w:cs="Arial"/>
                <w:sz w:val="22"/>
                <w:szCs w:val="22"/>
              </w:rPr>
              <w:t>system.</w:t>
            </w:r>
          </w:p>
        </w:tc>
        <w:tc>
          <w:tcPr>
            <w:tcW w:w="851" w:type="dxa"/>
          </w:tcPr>
          <w:p w:rsidR="00121AAD" w:rsidRPr="00D973A3" w:rsidRDefault="00121AAD" w:rsidP="004A4155">
            <w:pPr>
              <w:pStyle w:val="Heading3"/>
              <w:spacing w:before="40"/>
              <w:jc w:val="center"/>
              <w:rPr>
                <w:rFonts w:cs="Arial"/>
                <w:i w:val="0"/>
                <w:iCs/>
                <w:sz w:val="21"/>
              </w:rPr>
            </w:pPr>
            <w:r>
              <w:rPr>
                <w:rFonts w:cs="Arial"/>
                <w:i w:val="0"/>
                <w:iCs/>
                <w:sz w:val="21"/>
              </w:rPr>
              <w:t>D</w:t>
            </w:r>
          </w:p>
        </w:tc>
        <w:tc>
          <w:tcPr>
            <w:tcW w:w="709"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c>
          <w:tcPr>
            <w:tcW w:w="567"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c>
          <w:tcPr>
            <w:tcW w:w="438"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c>
          <w:tcPr>
            <w:tcW w:w="726" w:type="dxa"/>
          </w:tcPr>
          <w:p w:rsidR="00121AAD" w:rsidRPr="00D973A3" w:rsidRDefault="00121AAD" w:rsidP="004A4155">
            <w:pPr>
              <w:autoSpaceDE w:val="0"/>
              <w:autoSpaceDN w:val="0"/>
              <w:adjustRightInd w:val="0"/>
              <w:spacing w:before="40"/>
              <w:jc w:val="center"/>
              <w:rPr>
                <w:rFonts w:ascii="Arial" w:hAnsi="Arial" w:cs="Arial"/>
                <w:b/>
                <w:bCs/>
                <w:color w:val="000000"/>
                <w:sz w:val="21"/>
                <w:lang w:val="en-US"/>
              </w:rPr>
            </w:pPr>
          </w:p>
        </w:tc>
      </w:tr>
    </w:tbl>
    <w:p w:rsidR="00A15824" w:rsidRDefault="00A15824" w:rsidP="00CA59A2">
      <w:pPr>
        <w:spacing w:before="60"/>
        <w:jc w:val="center"/>
        <w:rPr>
          <w:rFonts w:ascii="Arial" w:hAnsi="Arial" w:cs="Arial"/>
          <w:b/>
          <w:color w:val="0000FF"/>
          <w:sz w:val="20"/>
        </w:rPr>
      </w:pPr>
    </w:p>
    <w:p w:rsidR="00A15824" w:rsidRPr="00C5393B" w:rsidRDefault="00A15824" w:rsidP="00A15824">
      <w:pPr>
        <w:pStyle w:val="BodyTextIndent"/>
        <w:spacing w:after="60"/>
        <w:ind w:left="0"/>
        <w:rPr>
          <w:rFonts w:ascii="Arial" w:hAnsi="Arial" w:cs="Arial"/>
          <w:b/>
          <w:bCs/>
          <w:i w:val="0"/>
          <w:iCs/>
          <w:color w:val="FF0000"/>
          <w:sz w:val="2"/>
          <w:szCs w:val="2"/>
        </w:rPr>
      </w:pPr>
    </w:p>
    <w:tbl>
      <w:tblPr>
        <w:tblpPr w:leftFromText="180" w:rightFromText="180" w:vertAnchor="text" w:tblpX="30" w:tblpY="1"/>
        <w:tblOverlap w:val="never"/>
        <w:tblW w:w="145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828"/>
        <w:gridCol w:w="692"/>
        <w:gridCol w:w="7641"/>
        <w:gridCol w:w="851"/>
        <w:gridCol w:w="709"/>
        <w:gridCol w:w="567"/>
        <w:gridCol w:w="567"/>
        <w:gridCol w:w="567"/>
        <w:gridCol w:w="438"/>
        <w:gridCol w:w="726"/>
      </w:tblGrid>
      <w:tr w:rsidR="00A15824" w:rsidRPr="00D973A3" w:rsidTr="00180364">
        <w:trPr>
          <w:cantSplit/>
          <w:trHeight w:val="301"/>
          <w:tblHeader/>
        </w:trPr>
        <w:tc>
          <w:tcPr>
            <w:tcW w:w="14586" w:type="dxa"/>
            <w:gridSpan w:val="10"/>
            <w:shd w:val="clear" w:color="auto" w:fill="CCFFFF"/>
          </w:tcPr>
          <w:p w:rsidR="00A15824" w:rsidRPr="00D973A3" w:rsidRDefault="00A15824" w:rsidP="00180364">
            <w:pPr>
              <w:pStyle w:val="Heading1"/>
              <w:spacing w:before="120" w:after="120"/>
              <w:ind w:left="84"/>
              <w:rPr>
                <w:rFonts w:ascii="Arial" w:hAnsi="Arial" w:cs="Arial"/>
                <w:b/>
                <w:i w:val="0"/>
                <w:sz w:val="22"/>
              </w:rPr>
            </w:pPr>
            <w:r w:rsidRPr="00D973A3">
              <w:rPr>
                <w:rFonts w:ascii="Arial" w:hAnsi="Arial" w:cs="Arial"/>
                <w:b/>
                <w:bCs/>
                <w:i w:val="0"/>
                <w:color w:val="000000"/>
                <w:lang w:val="en-US"/>
              </w:rPr>
              <w:t xml:space="preserve">Position Name: </w:t>
            </w:r>
            <w:r w:rsidRPr="00393D59">
              <w:rPr>
                <w:rFonts w:ascii="Arial" w:hAnsi="Arial" w:cs="Arial"/>
                <w:b/>
                <w:bCs/>
                <w:i w:val="0"/>
                <w:color w:val="05265B"/>
                <w:lang w:val="en-US"/>
              </w:rPr>
              <w:t xml:space="preserve"> </w:t>
            </w:r>
            <w:r>
              <w:rPr>
                <w:rFonts w:ascii="Arial" w:hAnsi="Arial" w:cs="Arial"/>
                <w:b/>
                <w:bCs/>
                <w:i w:val="0"/>
                <w:color w:val="0000FF"/>
                <w:szCs w:val="24"/>
              </w:rPr>
              <w:t xml:space="preserve">NCS School Engagement Officer </w:t>
            </w:r>
          </w:p>
        </w:tc>
      </w:tr>
      <w:tr w:rsidR="00A15824" w:rsidRPr="00D973A3" w:rsidTr="00180364">
        <w:trPr>
          <w:cantSplit/>
          <w:trHeight w:val="457"/>
          <w:tblHeader/>
        </w:trPr>
        <w:tc>
          <w:tcPr>
            <w:tcW w:w="1828" w:type="dxa"/>
            <w:vMerge w:val="restart"/>
            <w:shd w:val="clear" w:color="auto" w:fill="F2F2F2" w:themeFill="background1" w:themeFillShade="F2"/>
          </w:tcPr>
          <w:p w:rsidR="00A15824" w:rsidRPr="00D973A3" w:rsidRDefault="00A15824" w:rsidP="00180364">
            <w:pPr>
              <w:autoSpaceDE w:val="0"/>
              <w:autoSpaceDN w:val="0"/>
              <w:adjustRightInd w:val="0"/>
              <w:jc w:val="center"/>
              <w:rPr>
                <w:rFonts w:ascii="Arial" w:hAnsi="Arial" w:cs="Arial"/>
                <w:bCs/>
                <w:color w:val="000000"/>
                <w:sz w:val="6"/>
                <w:szCs w:val="6"/>
                <w:lang w:val="en-US"/>
              </w:rPr>
            </w:pPr>
          </w:p>
          <w:p w:rsidR="00A15824" w:rsidRDefault="00A15824" w:rsidP="00180364">
            <w:pPr>
              <w:pStyle w:val="Heading1"/>
              <w:ind w:left="226"/>
              <w:rPr>
                <w:rFonts w:ascii="Arial" w:hAnsi="Arial" w:cs="Arial"/>
                <w:bCs/>
                <w:i w:val="0"/>
                <w:iCs/>
                <w:sz w:val="28"/>
              </w:rPr>
            </w:pPr>
          </w:p>
          <w:p w:rsidR="00A15824" w:rsidRPr="00D973A3" w:rsidRDefault="00A15824" w:rsidP="00180364">
            <w:pPr>
              <w:pStyle w:val="Heading1"/>
              <w:ind w:left="226"/>
              <w:rPr>
                <w:rFonts w:ascii="Arial" w:hAnsi="Arial" w:cs="Arial"/>
                <w:bCs/>
                <w:i w:val="0"/>
                <w:iCs/>
                <w:sz w:val="28"/>
              </w:rPr>
            </w:pPr>
            <w:r w:rsidRPr="00D973A3">
              <w:rPr>
                <w:rFonts w:ascii="Arial" w:hAnsi="Arial" w:cs="Arial"/>
                <w:bCs/>
                <w:i w:val="0"/>
                <w:iCs/>
                <w:sz w:val="28"/>
              </w:rPr>
              <w:t>Job</w:t>
            </w:r>
          </w:p>
          <w:p w:rsidR="00A15824" w:rsidRPr="00D973A3" w:rsidRDefault="00A15824" w:rsidP="00180364">
            <w:pPr>
              <w:pStyle w:val="Heading1"/>
              <w:ind w:left="226"/>
              <w:rPr>
                <w:rFonts w:ascii="Arial" w:hAnsi="Arial" w:cs="Arial"/>
                <w:sz w:val="20"/>
              </w:rPr>
            </w:pPr>
            <w:r w:rsidRPr="00D973A3">
              <w:rPr>
                <w:rFonts w:ascii="Arial" w:hAnsi="Arial" w:cs="Arial"/>
                <w:bCs/>
                <w:i w:val="0"/>
                <w:iCs/>
                <w:sz w:val="28"/>
              </w:rPr>
              <w:t>Factors</w:t>
            </w:r>
          </w:p>
        </w:tc>
        <w:tc>
          <w:tcPr>
            <w:tcW w:w="692" w:type="dxa"/>
            <w:vMerge w:val="restart"/>
            <w:shd w:val="clear" w:color="auto" w:fill="FFFF99"/>
            <w:textDirection w:val="btLr"/>
          </w:tcPr>
          <w:p w:rsidR="00A15824" w:rsidRPr="00D973A3" w:rsidRDefault="00A15824" w:rsidP="00180364">
            <w:pPr>
              <w:autoSpaceDE w:val="0"/>
              <w:autoSpaceDN w:val="0"/>
              <w:adjustRightInd w:val="0"/>
              <w:ind w:left="113" w:right="113"/>
              <w:jc w:val="center"/>
              <w:rPr>
                <w:rFonts w:ascii="Arial" w:hAnsi="Arial" w:cs="Arial"/>
                <w:bCs/>
                <w:color w:val="000000"/>
                <w:sz w:val="10"/>
                <w:szCs w:val="28"/>
                <w:lang w:val="en-US"/>
              </w:rPr>
            </w:pPr>
          </w:p>
          <w:p w:rsidR="00A15824" w:rsidRPr="00D973A3" w:rsidRDefault="00A15824" w:rsidP="00180364">
            <w:pPr>
              <w:autoSpaceDE w:val="0"/>
              <w:autoSpaceDN w:val="0"/>
              <w:adjustRightInd w:val="0"/>
              <w:ind w:left="113" w:right="113"/>
              <w:jc w:val="center"/>
              <w:rPr>
                <w:rFonts w:ascii="Arial" w:hAnsi="Arial" w:cs="Arial"/>
                <w:bCs/>
                <w:color w:val="000000"/>
                <w:sz w:val="28"/>
                <w:szCs w:val="28"/>
                <w:lang w:val="en-US"/>
              </w:rPr>
            </w:pPr>
            <w:r w:rsidRPr="00D973A3">
              <w:rPr>
                <w:rFonts w:ascii="Arial" w:hAnsi="Arial" w:cs="Arial"/>
                <w:bCs/>
                <w:color w:val="000000"/>
                <w:sz w:val="28"/>
                <w:szCs w:val="28"/>
                <w:lang w:val="en-US"/>
              </w:rPr>
              <w:t>Criteria No</w:t>
            </w:r>
          </w:p>
        </w:tc>
        <w:tc>
          <w:tcPr>
            <w:tcW w:w="7641" w:type="dxa"/>
            <w:vMerge w:val="restart"/>
            <w:shd w:val="clear" w:color="auto" w:fill="FFFF99"/>
          </w:tcPr>
          <w:p w:rsidR="00A15824" w:rsidRPr="00D973A3" w:rsidRDefault="00A15824" w:rsidP="00180364">
            <w:pPr>
              <w:autoSpaceDE w:val="0"/>
              <w:autoSpaceDN w:val="0"/>
              <w:adjustRightInd w:val="0"/>
              <w:jc w:val="center"/>
              <w:rPr>
                <w:rFonts w:ascii="Arial" w:hAnsi="Arial" w:cs="Arial"/>
                <w:bCs/>
                <w:color w:val="000000"/>
                <w:sz w:val="6"/>
                <w:szCs w:val="6"/>
                <w:lang w:val="en-US"/>
              </w:rPr>
            </w:pPr>
          </w:p>
          <w:p w:rsidR="00A15824" w:rsidRDefault="00A15824" w:rsidP="00180364">
            <w:pPr>
              <w:autoSpaceDE w:val="0"/>
              <w:autoSpaceDN w:val="0"/>
              <w:adjustRightInd w:val="0"/>
              <w:jc w:val="center"/>
              <w:rPr>
                <w:rFonts w:ascii="Arial" w:hAnsi="Arial" w:cs="Arial"/>
                <w:bCs/>
                <w:color w:val="000000"/>
                <w:sz w:val="28"/>
                <w:szCs w:val="28"/>
                <w:lang w:val="en-US"/>
              </w:rPr>
            </w:pPr>
          </w:p>
          <w:p w:rsidR="00A15824" w:rsidRPr="00D973A3" w:rsidRDefault="00A15824" w:rsidP="00180364">
            <w:pPr>
              <w:autoSpaceDE w:val="0"/>
              <w:autoSpaceDN w:val="0"/>
              <w:adjustRightInd w:val="0"/>
              <w:jc w:val="center"/>
              <w:rPr>
                <w:rFonts w:ascii="Arial" w:hAnsi="Arial" w:cs="Arial"/>
                <w:bCs/>
                <w:color w:val="000000"/>
                <w:sz w:val="28"/>
                <w:szCs w:val="28"/>
                <w:lang w:val="en-US"/>
              </w:rPr>
            </w:pPr>
            <w:r w:rsidRPr="00D973A3">
              <w:rPr>
                <w:rFonts w:ascii="Arial" w:hAnsi="Arial" w:cs="Arial"/>
                <w:bCs/>
                <w:color w:val="000000"/>
                <w:sz w:val="28"/>
                <w:szCs w:val="28"/>
                <w:lang w:val="en-US"/>
              </w:rPr>
              <w:t>Person Specification Criteria</w:t>
            </w:r>
          </w:p>
          <w:p w:rsidR="00A15824" w:rsidRPr="00D973A3" w:rsidRDefault="00A15824" w:rsidP="00180364">
            <w:pPr>
              <w:autoSpaceDE w:val="0"/>
              <w:autoSpaceDN w:val="0"/>
              <w:adjustRightInd w:val="0"/>
              <w:jc w:val="center"/>
              <w:rPr>
                <w:rFonts w:ascii="Arial" w:hAnsi="Arial" w:cs="Arial"/>
                <w:bCs/>
                <w:color w:val="000000"/>
                <w:sz w:val="28"/>
                <w:szCs w:val="28"/>
                <w:lang w:val="en-US"/>
              </w:rPr>
            </w:pPr>
          </w:p>
        </w:tc>
        <w:tc>
          <w:tcPr>
            <w:tcW w:w="851" w:type="dxa"/>
          </w:tcPr>
          <w:p w:rsidR="00A15824" w:rsidRPr="004735C5" w:rsidRDefault="00A15824" w:rsidP="00180364">
            <w:pPr>
              <w:autoSpaceDE w:val="0"/>
              <w:autoSpaceDN w:val="0"/>
              <w:adjustRightInd w:val="0"/>
              <w:jc w:val="center"/>
              <w:rPr>
                <w:rFonts w:ascii="Arial" w:hAnsi="Arial" w:cs="Arial"/>
                <w:b/>
                <w:bCs/>
                <w:color w:val="000000"/>
                <w:sz w:val="4"/>
                <w:szCs w:val="6"/>
                <w:lang w:val="en-US"/>
              </w:rPr>
            </w:pPr>
          </w:p>
          <w:p w:rsidR="00A15824" w:rsidRPr="004735C5" w:rsidRDefault="00A15824" w:rsidP="00180364">
            <w:pPr>
              <w:autoSpaceDE w:val="0"/>
              <w:autoSpaceDN w:val="0"/>
              <w:adjustRightInd w:val="0"/>
              <w:jc w:val="center"/>
              <w:rPr>
                <w:rFonts w:ascii="Arial" w:hAnsi="Arial" w:cs="Arial"/>
                <w:b/>
                <w:bCs/>
                <w:color w:val="000000"/>
                <w:sz w:val="18"/>
                <w:lang w:val="en-US"/>
              </w:rPr>
            </w:pPr>
            <w:r w:rsidRPr="004735C5">
              <w:rPr>
                <w:rFonts w:ascii="Arial" w:hAnsi="Arial" w:cs="Arial"/>
                <w:b/>
                <w:bCs/>
                <w:color w:val="000000"/>
                <w:sz w:val="18"/>
                <w:lang w:val="en-US"/>
              </w:rPr>
              <w:t>Ranking</w:t>
            </w:r>
          </w:p>
        </w:tc>
        <w:tc>
          <w:tcPr>
            <w:tcW w:w="3574" w:type="dxa"/>
            <w:gridSpan w:val="6"/>
          </w:tcPr>
          <w:p w:rsidR="00A15824" w:rsidRPr="004735C5" w:rsidRDefault="00A15824" w:rsidP="00180364">
            <w:pPr>
              <w:autoSpaceDE w:val="0"/>
              <w:autoSpaceDN w:val="0"/>
              <w:adjustRightInd w:val="0"/>
              <w:jc w:val="both"/>
              <w:rPr>
                <w:rFonts w:ascii="Arial" w:hAnsi="Arial" w:cs="Arial"/>
                <w:b/>
                <w:bCs/>
                <w:color w:val="000000"/>
                <w:sz w:val="4"/>
                <w:szCs w:val="6"/>
                <w:lang w:val="en-US"/>
              </w:rPr>
            </w:pPr>
          </w:p>
          <w:p w:rsidR="00A15824" w:rsidRPr="004735C5" w:rsidRDefault="00A15824" w:rsidP="00180364">
            <w:pPr>
              <w:autoSpaceDE w:val="0"/>
              <w:autoSpaceDN w:val="0"/>
              <w:adjustRightInd w:val="0"/>
              <w:ind w:left="150"/>
              <w:jc w:val="center"/>
              <w:rPr>
                <w:rFonts w:ascii="Arial" w:hAnsi="Arial" w:cs="Arial"/>
                <w:b/>
                <w:bCs/>
                <w:color w:val="000000"/>
                <w:sz w:val="18"/>
                <w:lang w:val="en-US"/>
              </w:rPr>
            </w:pPr>
            <w:r w:rsidRPr="004735C5">
              <w:rPr>
                <w:rFonts w:ascii="Arial" w:hAnsi="Arial" w:cs="Arial"/>
                <w:b/>
                <w:bCs/>
                <w:color w:val="000000"/>
                <w:sz w:val="18"/>
                <w:lang w:val="en-US"/>
              </w:rPr>
              <w:t>Criteria to be tested by the following documents and/or activities</w:t>
            </w:r>
          </w:p>
        </w:tc>
      </w:tr>
      <w:tr w:rsidR="00A15824" w:rsidRPr="00D703D3" w:rsidTr="00180364">
        <w:trPr>
          <w:cantSplit/>
          <w:trHeight w:val="1535"/>
          <w:tblHeader/>
        </w:trPr>
        <w:tc>
          <w:tcPr>
            <w:tcW w:w="1828" w:type="dxa"/>
            <w:vMerge/>
            <w:shd w:val="clear" w:color="auto" w:fill="F2F2F2" w:themeFill="background1" w:themeFillShade="F2"/>
          </w:tcPr>
          <w:p w:rsidR="00A15824" w:rsidRPr="00D973A3" w:rsidRDefault="00A15824" w:rsidP="00180364">
            <w:pPr>
              <w:autoSpaceDE w:val="0"/>
              <w:autoSpaceDN w:val="0"/>
              <w:adjustRightInd w:val="0"/>
              <w:jc w:val="center"/>
              <w:rPr>
                <w:rFonts w:ascii="Arial" w:hAnsi="Arial" w:cs="Arial"/>
                <w:b/>
                <w:bCs/>
                <w:color w:val="000000"/>
                <w:sz w:val="20"/>
                <w:lang w:val="en-US"/>
              </w:rPr>
            </w:pPr>
          </w:p>
        </w:tc>
        <w:tc>
          <w:tcPr>
            <w:tcW w:w="692" w:type="dxa"/>
            <w:vMerge/>
            <w:shd w:val="clear" w:color="auto" w:fill="FFFF99"/>
          </w:tcPr>
          <w:p w:rsidR="00A15824" w:rsidRPr="00D973A3" w:rsidRDefault="00A15824" w:rsidP="00180364">
            <w:pPr>
              <w:autoSpaceDE w:val="0"/>
              <w:autoSpaceDN w:val="0"/>
              <w:adjustRightInd w:val="0"/>
              <w:jc w:val="center"/>
              <w:rPr>
                <w:rFonts w:ascii="Arial" w:hAnsi="Arial" w:cs="Arial"/>
                <w:color w:val="000000"/>
                <w:sz w:val="20"/>
                <w:lang w:val="en-US"/>
              </w:rPr>
            </w:pPr>
          </w:p>
        </w:tc>
        <w:tc>
          <w:tcPr>
            <w:tcW w:w="7641" w:type="dxa"/>
            <w:vMerge/>
            <w:shd w:val="clear" w:color="auto" w:fill="FFFF99"/>
          </w:tcPr>
          <w:p w:rsidR="00A15824" w:rsidRPr="00D973A3" w:rsidRDefault="00A15824" w:rsidP="00180364">
            <w:pPr>
              <w:autoSpaceDE w:val="0"/>
              <w:autoSpaceDN w:val="0"/>
              <w:adjustRightInd w:val="0"/>
              <w:jc w:val="center"/>
              <w:rPr>
                <w:rFonts w:ascii="Arial" w:hAnsi="Arial" w:cs="Arial"/>
                <w:color w:val="000000"/>
                <w:sz w:val="20"/>
                <w:lang w:val="en-US"/>
              </w:rPr>
            </w:pPr>
          </w:p>
        </w:tc>
        <w:tc>
          <w:tcPr>
            <w:tcW w:w="851" w:type="dxa"/>
            <w:textDirection w:val="btLr"/>
          </w:tcPr>
          <w:p w:rsidR="00A15824" w:rsidRPr="00D703D3" w:rsidRDefault="00A15824" w:rsidP="00180364">
            <w:pPr>
              <w:autoSpaceDE w:val="0"/>
              <w:autoSpaceDN w:val="0"/>
              <w:adjustRightInd w:val="0"/>
              <w:ind w:left="113" w:right="113"/>
              <w:jc w:val="center"/>
              <w:rPr>
                <w:rFonts w:ascii="Arial" w:hAnsi="Arial" w:cs="Arial"/>
                <w:b/>
                <w:bCs/>
                <w:color w:val="000000"/>
                <w:sz w:val="16"/>
                <w:lang w:val="en-US"/>
              </w:rPr>
            </w:pPr>
          </w:p>
          <w:p w:rsidR="00A15824" w:rsidRPr="00D703D3" w:rsidRDefault="00A15824" w:rsidP="00180364">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E = Essential</w:t>
            </w:r>
          </w:p>
          <w:p w:rsidR="00A15824" w:rsidRPr="00D703D3" w:rsidRDefault="00A15824" w:rsidP="00180364">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D = Desirable</w:t>
            </w:r>
          </w:p>
        </w:tc>
        <w:tc>
          <w:tcPr>
            <w:tcW w:w="709" w:type="dxa"/>
            <w:textDirection w:val="btLr"/>
          </w:tcPr>
          <w:p w:rsidR="00A15824" w:rsidRPr="00D703D3" w:rsidRDefault="00A15824" w:rsidP="00180364">
            <w:pPr>
              <w:autoSpaceDE w:val="0"/>
              <w:autoSpaceDN w:val="0"/>
              <w:adjustRightInd w:val="0"/>
              <w:ind w:left="113" w:right="113"/>
              <w:jc w:val="center"/>
              <w:rPr>
                <w:rFonts w:ascii="Arial" w:hAnsi="Arial" w:cs="Arial"/>
                <w:b/>
                <w:bCs/>
                <w:color w:val="000000"/>
                <w:sz w:val="16"/>
                <w:lang w:val="en-US"/>
              </w:rPr>
            </w:pPr>
          </w:p>
          <w:p w:rsidR="00A15824" w:rsidRPr="00D703D3" w:rsidRDefault="00A15824" w:rsidP="00180364">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Application Form</w:t>
            </w:r>
          </w:p>
        </w:tc>
        <w:tc>
          <w:tcPr>
            <w:tcW w:w="567" w:type="dxa"/>
            <w:textDirection w:val="btLr"/>
          </w:tcPr>
          <w:p w:rsidR="00A15824" w:rsidRPr="00D703D3" w:rsidRDefault="00A15824" w:rsidP="00180364">
            <w:pPr>
              <w:autoSpaceDE w:val="0"/>
              <w:autoSpaceDN w:val="0"/>
              <w:adjustRightInd w:val="0"/>
              <w:ind w:left="113" w:right="113"/>
              <w:jc w:val="center"/>
              <w:rPr>
                <w:rFonts w:ascii="Arial" w:hAnsi="Arial" w:cs="Arial"/>
                <w:b/>
                <w:bCs/>
                <w:color w:val="000000"/>
                <w:sz w:val="16"/>
                <w:lang w:val="en-US"/>
              </w:rPr>
            </w:pPr>
          </w:p>
          <w:p w:rsidR="00A15824" w:rsidRPr="00D703D3" w:rsidRDefault="00A15824" w:rsidP="00180364">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Interview</w:t>
            </w:r>
          </w:p>
        </w:tc>
        <w:tc>
          <w:tcPr>
            <w:tcW w:w="567" w:type="dxa"/>
            <w:textDirection w:val="btLr"/>
          </w:tcPr>
          <w:p w:rsidR="00A15824" w:rsidRPr="00D703D3" w:rsidRDefault="00A15824" w:rsidP="00180364">
            <w:pPr>
              <w:autoSpaceDE w:val="0"/>
              <w:autoSpaceDN w:val="0"/>
              <w:adjustRightInd w:val="0"/>
              <w:ind w:left="113" w:right="113"/>
              <w:jc w:val="center"/>
              <w:rPr>
                <w:rFonts w:ascii="Arial" w:hAnsi="Arial" w:cs="Arial"/>
                <w:b/>
                <w:bCs/>
                <w:color w:val="000000"/>
                <w:sz w:val="16"/>
                <w:lang w:val="en-US"/>
              </w:rPr>
            </w:pPr>
          </w:p>
          <w:p w:rsidR="00A15824" w:rsidRPr="00D703D3" w:rsidRDefault="00A15824" w:rsidP="00180364">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Presentation</w:t>
            </w:r>
          </w:p>
        </w:tc>
        <w:tc>
          <w:tcPr>
            <w:tcW w:w="567" w:type="dxa"/>
            <w:textDirection w:val="btLr"/>
          </w:tcPr>
          <w:p w:rsidR="00A15824" w:rsidRPr="00D703D3" w:rsidRDefault="00A15824" w:rsidP="00180364">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Practical Exercise Test</w:t>
            </w:r>
          </w:p>
        </w:tc>
        <w:tc>
          <w:tcPr>
            <w:tcW w:w="438" w:type="dxa"/>
            <w:textDirection w:val="btLr"/>
          </w:tcPr>
          <w:p w:rsidR="00A15824" w:rsidRPr="00D703D3" w:rsidRDefault="00A15824" w:rsidP="00180364">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Work Simulation Test</w:t>
            </w:r>
          </w:p>
        </w:tc>
        <w:tc>
          <w:tcPr>
            <w:tcW w:w="726" w:type="dxa"/>
            <w:textDirection w:val="btLr"/>
          </w:tcPr>
          <w:p w:rsidR="00A15824" w:rsidRDefault="00A15824" w:rsidP="00180364">
            <w:pPr>
              <w:autoSpaceDE w:val="0"/>
              <w:autoSpaceDN w:val="0"/>
              <w:adjustRightInd w:val="0"/>
              <w:ind w:left="113" w:right="113"/>
              <w:jc w:val="center"/>
              <w:rPr>
                <w:rFonts w:ascii="Arial" w:hAnsi="Arial" w:cs="Arial"/>
                <w:b/>
                <w:bCs/>
                <w:color w:val="000000"/>
                <w:sz w:val="16"/>
                <w:lang w:val="en-US"/>
              </w:rPr>
            </w:pPr>
          </w:p>
          <w:p w:rsidR="00A15824" w:rsidRPr="00D703D3" w:rsidRDefault="00A15824" w:rsidP="00180364">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Certificates or Qualifications</w:t>
            </w:r>
          </w:p>
        </w:tc>
      </w:tr>
      <w:tr w:rsidR="00A15824" w:rsidRPr="00D973A3" w:rsidTr="00180364">
        <w:trPr>
          <w:cantSplit/>
          <w:trHeight w:val="247"/>
        </w:trPr>
        <w:tc>
          <w:tcPr>
            <w:tcW w:w="1828" w:type="dxa"/>
            <w:vMerge w:val="restart"/>
            <w:shd w:val="clear" w:color="auto" w:fill="F2F2F2" w:themeFill="background1" w:themeFillShade="F2"/>
          </w:tcPr>
          <w:p w:rsidR="00A15824" w:rsidRPr="00121AAD" w:rsidRDefault="00121AAD" w:rsidP="00121AAD">
            <w:pPr>
              <w:pStyle w:val="Heading5"/>
              <w:spacing w:before="40" w:after="40"/>
              <w:ind w:left="147"/>
              <w:rPr>
                <w:rFonts w:cs="Arial"/>
                <w:sz w:val="22"/>
              </w:rPr>
            </w:pPr>
            <w:r w:rsidRPr="00D973A3">
              <w:rPr>
                <w:rFonts w:cs="Arial"/>
                <w:sz w:val="22"/>
              </w:rPr>
              <w:t>Competencies</w:t>
            </w:r>
            <w:r>
              <w:rPr>
                <w:rFonts w:cs="Arial"/>
                <w:sz w:val="22"/>
              </w:rPr>
              <w:t xml:space="preserve"> </w:t>
            </w:r>
            <w:r w:rsidRPr="00121AAD">
              <w:rPr>
                <w:rFonts w:cs="Arial"/>
                <w:sz w:val="22"/>
              </w:rPr>
              <w:t>(cont.)</w:t>
            </w:r>
          </w:p>
        </w:tc>
        <w:tc>
          <w:tcPr>
            <w:tcW w:w="692" w:type="dxa"/>
          </w:tcPr>
          <w:p w:rsidR="00A15824" w:rsidRPr="004A4155" w:rsidRDefault="00A15824" w:rsidP="00180364">
            <w:pPr>
              <w:autoSpaceDE w:val="0"/>
              <w:autoSpaceDN w:val="0"/>
              <w:adjustRightInd w:val="0"/>
              <w:spacing w:before="40"/>
              <w:jc w:val="center"/>
              <w:rPr>
                <w:rFonts w:ascii="Arial" w:hAnsi="Arial" w:cs="Arial"/>
                <w:b/>
                <w:bCs/>
                <w:sz w:val="21"/>
                <w:lang w:val="en-US"/>
              </w:rPr>
            </w:pPr>
            <w:r w:rsidRPr="004A4155">
              <w:rPr>
                <w:rFonts w:ascii="Arial" w:hAnsi="Arial" w:cs="Arial"/>
                <w:b/>
                <w:bCs/>
                <w:sz w:val="21"/>
                <w:lang w:val="en-US"/>
              </w:rPr>
              <w:t>15</w:t>
            </w:r>
          </w:p>
        </w:tc>
        <w:tc>
          <w:tcPr>
            <w:tcW w:w="7641" w:type="dxa"/>
          </w:tcPr>
          <w:p w:rsidR="00A15824" w:rsidRPr="00D703D3" w:rsidRDefault="00A15824" w:rsidP="00180364">
            <w:pPr>
              <w:spacing w:before="40"/>
              <w:ind w:left="144"/>
              <w:rPr>
                <w:rFonts w:ascii="Arial" w:hAnsi="Arial" w:cs="Arial"/>
                <w:sz w:val="22"/>
                <w:szCs w:val="22"/>
              </w:rPr>
            </w:pPr>
            <w:r w:rsidRPr="00D703D3">
              <w:rPr>
                <w:rFonts w:ascii="Arial" w:hAnsi="Arial" w:cs="Arial"/>
                <w:sz w:val="22"/>
                <w:szCs w:val="22"/>
              </w:rPr>
              <w:t xml:space="preserve">Strong administrative and IT </w:t>
            </w:r>
            <w:r>
              <w:rPr>
                <w:rFonts w:ascii="Arial" w:hAnsi="Arial" w:cs="Arial"/>
                <w:sz w:val="22"/>
                <w:szCs w:val="22"/>
              </w:rPr>
              <w:t xml:space="preserve">skills, in particular Microsoft </w:t>
            </w:r>
            <w:r w:rsidRPr="00D703D3">
              <w:rPr>
                <w:rFonts w:ascii="Arial" w:hAnsi="Arial" w:cs="Arial"/>
                <w:sz w:val="22"/>
                <w:szCs w:val="22"/>
              </w:rPr>
              <w:t>Office and Google packages.</w:t>
            </w:r>
          </w:p>
        </w:tc>
        <w:tc>
          <w:tcPr>
            <w:tcW w:w="851" w:type="dxa"/>
          </w:tcPr>
          <w:p w:rsidR="00A15824" w:rsidRPr="00D973A3" w:rsidRDefault="00A15824" w:rsidP="00180364">
            <w:pPr>
              <w:pStyle w:val="Heading3"/>
              <w:spacing w:before="40"/>
              <w:jc w:val="center"/>
              <w:rPr>
                <w:rFonts w:cs="Arial"/>
                <w:i w:val="0"/>
                <w:iCs/>
                <w:sz w:val="21"/>
              </w:rPr>
            </w:pPr>
            <w:r w:rsidRPr="00D973A3">
              <w:rPr>
                <w:rFonts w:cs="Arial"/>
                <w:i w:val="0"/>
                <w:iCs/>
                <w:sz w:val="21"/>
              </w:rPr>
              <w:t>E</w:t>
            </w:r>
          </w:p>
        </w:tc>
        <w:tc>
          <w:tcPr>
            <w:tcW w:w="709"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p>
        </w:tc>
        <w:tc>
          <w:tcPr>
            <w:tcW w:w="567"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p>
        </w:tc>
        <w:tc>
          <w:tcPr>
            <w:tcW w:w="438"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p>
        </w:tc>
        <w:tc>
          <w:tcPr>
            <w:tcW w:w="726"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p>
        </w:tc>
      </w:tr>
      <w:tr w:rsidR="00A15824" w:rsidRPr="00D973A3" w:rsidTr="00180364">
        <w:trPr>
          <w:cantSplit/>
          <w:trHeight w:val="247"/>
        </w:trPr>
        <w:tc>
          <w:tcPr>
            <w:tcW w:w="1828" w:type="dxa"/>
            <w:vMerge/>
            <w:shd w:val="clear" w:color="auto" w:fill="F2F2F2" w:themeFill="background1" w:themeFillShade="F2"/>
          </w:tcPr>
          <w:p w:rsidR="00A15824" w:rsidRPr="00D973A3" w:rsidRDefault="00A15824" w:rsidP="00180364">
            <w:pPr>
              <w:autoSpaceDE w:val="0"/>
              <w:autoSpaceDN w:val="0"/>
              <w:adjustRightInd w:val="0"/>
              <w:spacing w:before="40" w:after="40"/>
              <w:ind w:left="150"/>
              <w:jc w:val="right"/>
              <w:rPr>
                <w:rFonts w:ascii="Arial" w:hAnsi="Arial" w:cs="Arial"/>
                <w:b/>
                <w:bCs/>
                <w:color w:val="000000"/>
                <w:sz w:val="21"/>
                <w:szCs w:val="22"/>
                <w:lang w:val="en-US"/>
              </w:rPr>
            </w:pPr>
          </w:p>
        </w:tc>
        <w:tc>
          <w:tcPr>
            <w:tcW w:w="692" w:type="dxa"/>
          </w:tcPr>
          <w:p w:rsidR="00A15824" w:rsidRPr="004A4155" w:rsidRDefault="00A15824" w:rsidP="00180364">
            <w:pPr>
              <w:autoSpaceDE w:val="0"/>
              <w:autoSpaceDN w:val="0"/>
              <w:adjustRightInd w:val="0"/>
              <w:spacing w:before="40"/>
              <w:jc w:val="center"/>
              <w:rPr>
                <w:rFonts w:ascii="Arial" w:hAnsi="Arial" w:cs="Arial"/>
                <w:b/>
                <w:bCs/>
                <w:sz w:val="21"/>
                <w:lang w:val="en-US"/>
              </w:rPr>
            </w:pPr>
            <w:r w:rsidRPr="004A4155">
              <w:rPr>
                <w:rFonts w:ascii="Arial" w:hAnsi="Arial" w:cs="Arial"/>
                <w:b/>
                <w:bCs/>
                <w:sz w:val="21"/>
                <w:lang w:val="en-US"/>
              </w:rPr>
              <w:t>16</w:t>
            </w:r>
          </w:p>
        </w:tc>
        <w:tc>
          <w:tcPr>
            <w:tcW w:w="7641" w:type="dxa"/>
          </w:tcPr>
          <w:p w:rsidR="00A15824" w:rsidRPr="00AC732D" w:rsidRDefault="00A15824" w:rsidP="00180364">
            <w:pPr>
              <w:spacing w:before="40"/>
              <w:ind w:left="144"/>
              <w:rPr>
                <w:rFonts w:ascii="Arial" w:hAnsi="Arial" w:cs="Arial"/>
                <w:color w:val="FF0000"/>
                <w:sz w:val="21"/>
                <w:szCs w:val="21"/>
              </w:rPr>
            </w:pPr>
            <w:r w:rsidRPr="004A4155">
              <w:rPr>
                <w:rFonts w:ascii="Arial" w:hAnsi="Arial" w:cs="Arial"/>
                <w:sz w:val="22"/>
                <w:szCs w:val="22"/>
              </w:rPr>
              <w:t>Knowledge of and ability to adhere to GDPR</w:t>
            </w:r>
          </w:p>
        </w:tc>
        <w:tc>
          <w:tcPr>
            <w:tcW w:w="851" w:type="dxa"/>
          </w:tcPr>
          <w:p w:rsidR="00A15824" w:rsidRPr="00AC732D" w:rsidRDefault="00A15824" w:rsidP="00180364">
            <w:pPr>
              <w:pStyle w:val="Heading3"/>
              <w:spacing w:before="40"/>
              <w:jc w:val="center"/>
              <w:rPr>
                <w:rFonts w:cs="Arial"/>
                <w:i w:val="0"/>
                <w:iCs/>
                <w:color w:val="FF0000"/>
                <w:sz w:val="21"/>
              </w:rPr>
            </w:pPr>
            <w:r w:rsidRPr="00EF24F0">
              <w:rPr>
                <w:rFonts w:cs="Arial"/>
                <w:i w:val="0"/>
                <w:iCs/>
                <w:sz w:val="21"/>
              </w:rPr>
              <w:t>E</w:t>
            </w:r>
          </w:p>
        </w:tc>
        <w:tc>
          <w:tcPr>
            <w:tcW w:w="709"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p>
        </w:tc>
        <w:tc>
          <w:tcPr>
            <w:tcW w:w="567"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p>
        </w:tc>
        <w:tc>
          <w:tcPr>
            <w:tcW w:w="438"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p>
        </w:tc>
        <w:tc>
          <w:tcPr>
            <w:tcW w:w="726"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p>
        </w:tc>
      </w:tr>
      <w:tr w:rsidR="00A15824" w:rsidRPr="00D973A3" w:rsidTr="00180364">
        <w:trPr>
          <w:cantSplit/>
          <w:trHeight w:val="247"/>
        </w:trPr>
        <w:tc>
          <w:tcPr>
            <w:tcW w:w="1828" w:type="dxa"/>
            <w:vMerge/>
            <w:shd w:val="clear" w:color="auto" w:fill="F2F2F2" w:themeFill="background1" w:themeFillShade="F2"/>
          </w:tcPr>
          <w:p w:rsidR="00A15824" w:rsidRPr="00D973A3" w:rsidRDefault="00A15824" w:rsidP="00180364">
            <w:pPr>
              <w:autoSpaceDE w:val="0"/>
              <w:autoSpaceDN w:val="0"/>
              <w:adjustRightInd w:val="0"/>
              <w:spacing w:before="40" w:after="40"/>
              <w:ind w:left="150"/>
              <w:jc w:val="right"/>
              <w:rPr>
                <w:rFonts w:ascii="Arial" w:hAnsi="Arial" w:cs="Arial"/>
                <w:b/>
                <w:bCs/>
                <w:color w:val="000000"/>
                <w:sz w:val="21"/>
                <w:szCs w:val="22"/>
                <w:lang w:val="en-US"/>
              </w:rPr>
            </w:pPr>
          </w:p>
        </w:tc>
        <w:tc>
          <w:tcPr>
            <w:tcW w:w="692" w:type="dxa"/>
          </w:tcPr>
          <w:p w:rsidR="00A15824" w:rsidRPr="004A4155" w:rsidRDefault="00A15824" w:rsidP="00180364">
            <w:pPr>
              <w:autoSpaceDE w:val="0"/>
              <w:autoSpaceDN w:val="0"/>
              <w:adjustRightInd w:val="0"/>
              <w:spacing w:before="40"/>
              <w:jc w:val="center"/>
              <w:rPr>
                <w:rFonts w:ascii="Arial" w:hAnsi="Arial" w:cs="Arial"/>
                <w:b/>
                <w:bCs/>
                <w:sz w:val="21"/>
                <w:lang w:val="en-US"/>
              </w:rPr>
            </w:pPr>
            <w:r w:rsidRPr="004A4155">
              <w:rPr>
                <w:rFonts w:ascii="Arial" w:hAnsi="Arial" w:cs="Arial"/>
                <w:b/>
                <w:bCs/>
                <w:sz w:val="21"/>
                <w:lang w:val="en-US"/>
              </w:rPr>
              <w:t>17</w:t>
            </w:r>
          </w:p>
        </w:tc>
        <w:tc>
          <w:tcPr>
            <w:tcW w:w="7641" w:type="dxa"/>
          </w:tcPr>
          <w:p w:rsidR="00A15824" w:rsidRPr="00D703D3" w:rsidRDefault="00A15824" w:rsidP="00180364">
            <w:pPr>
              <w:spacing w:before="40"/>
              <w:ind w:left="144"/>
              <w:rPr>
                <w:rFonts w:ascii="Arial" w:hAnsi="Arial" w:cs="Arial"/>
                <w:sz w:val="22"/>
                <w:szCs w:val="22"/>
              </w:rPr>
            </w:pPr>
            <w:r w:rsidRPr="00D703D3">
              <w:rPr>
                <w:rFonts w:ascii="Arial" w:hAnsi="Arial" w:cs="Arial"/>
                <w:sz w:val="22"/>
                <w:szCs w:val="22"/>
              </w:rPr>
              <w:t>A clean driving licence and access to a car (Not Applicable to London)</w:t>
            </w:r>
          </w:p>
        </w:tc>
        <w:tc>
          <w:tcPr>
            <w:tcW w:w="851" w:type="dxa"/>
          </w:tcPr>
          <w:p w:rsidR="00A15824" w:rsidRPr="00D973A3" w:rsidRDefault="00A15824" w:rsidP="00180364">
            <w:pPr>
              <w:pStyle w:val="Heading3"/>
              <w:spacing w:before="40"/>
              <w:jc w:val="center"/>
              <w:rPr>
                <w:rFonts w:cs="Arial"/>
                <w:i w:val="0"/>
                <w:iCs/>
                <w:sz w:val="21"/>
              </w:rPr>
            </w:pPr>
            <w:r w:rsidRPr="00D973A3">
              <w:rPr>
                <w:rFonts w:cs="Arial"/>
                <w:i w:val="0"/>
                <w:iCs/>
                <w:sz w:val="21"/>
              </w:rPr>
              <w:t>E</w:t>
            </w:r>
          </w:p>
        </w:tc>
        <w:tc>
          <w:tcPr>
            <w:tcW w:w="709"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p>
        </w:tc>
        <w:tc>
          <w:tcPr>
            <w:tcW w:w="567"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p>
        </w:tc>
        <w:tc>
          <w:tcPr>
            <w:tcW w:w="567"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p>
        </w:tc>
        <w:tc>
          <w:tcPr>
            <w:tcW w:w="438"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p>
        </w:tc>
        <w:tc>
          <w:tcPr>
            <w:tcW w:w="726"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p>
        </w:tc>
      </w:tr>
      <w:tr w:rsidR="00A15824" w:rsidRPr="00D973A3" w:rsidTr="00180364">
        <w:trPr>
          <w:cantSplit/>
          <w:trHeight w:val="356"/>
        </w:trPr>
        <w:tc>
          <w:tcPr>
            <w:tcW w:w="1828" w:type="dxa"/>
            <w:vMerge/>
            <w:shd w:val="clear" w:color="auto" w:fill="F2F2F2" w:themeFill="background1" w:themeFillShade="F2"/>
          </w:tcPr>
          <w:p w:rsidR="00A15824" w:rsidRPr="00D973A3" w:rsidRDefault="00A15824" w:rsidP="00180364">
            <w:pPr>
              <w:autoSpaceDE w:val="0"/>
              <w:autoSpaceDN w:val="0"/>
              <w:adjustRightInd w:val="0"/>
              <w:spacing w:before="40" w:after="40"/>
              <w:ind w:left="150"/>
              <w:rPr>
                <w:rFonts w:ascii="Arial" w:hAnsi="Arial" w:cs="Arial"/>
                <w:b/>
                <w:bCs/>
                <w:color w:val="000000"/>
                <w:sz w:val="21"/>
                <w:szCs w:val="22"/>
                <w:lang w:val="en-US"/>
              </w:rPr>
            </w:pPr>
          </w:p>
        </w:tc>
        <w:tc>
          <w:tcPr>
            <w:tcW w:w="692" w:type="dxa"/>
          </w:tcPr>
          <w:p w:rsidR="00A15824" w:rsidRPr="004A4155" w:rsidRDefault="00A15824" w:rsidP="00180364">
            <w:pPr>
              <w:autoSpaceDE w:val="0"/>
              <w:autoSpaceDN w:val="0"/>
              <w:adjustRightInd w:val="0"/>
              <w:spacing w:before="40"/>
              <w:jc w:val="center"/>
              <w:rPr>
                <w:rFonts w:ascii="Arial" w:hAnsi="Arial" w:cs="Arial"/>
                <w:b/>
                <w:bCs/>
                <w:sz w:val="21"/>
                <w:lang w:val="en-US"/>
              </w:rPr>
            </w:pPr>
            <w:r w:rsidRPr="004A4155">
              <w:rPr>
                <w:rFonts w:ascii="Arial" w:hAnsi="Arial" w:cs="Arial"/>
                <w:b/>
                <w:bCs/>
                <w:sz w:val="21"/>
                <w:lang w:val="en-US"/>
              </w:rPr>
              <w:t>18</w:t>
            </w:r>
          </w:p>
        </w:tc>
        <w:tc>
          <w:tcPr>
            <w:tcW w:w="7641" w:type="dxa"/>
          </w:tcPr>
          <w:p w:rsidR="00A15824" w:rsidRPr="00D703D3" w:rsidRDefault="00A15824" w:rsidP="00180364">
            <w:pPr>
              <w:spacing w:before="40"/>
              <w:ind w:left="144"/>
              <w:rPr>
                <w:rFonts w:ascii="Arial" w:hAnsi="Arial" w:cs="Arial"/>
                <w:sz w:val="21"/>
                <w:szCs w:val="21"/>
              </w:rPr>
            </w:pPr>
            <w:r w:rsidRPr="00D703D3">
              <w:rPr>
                <w:rFonts w:ascii="Arial" w:hAnsi="Arial" w:cs="Arial"/>
                <w:sz w:val="21"/>
                <w:szCs w:val="21"/>
              </w:rPr>
              <w:t>Commitment to Equality &amp; Diversity and Equal Opportunity</w:t>
            </w:r>
          </w:p>
        </w:tc>
        <w:tc>
          <w:tcPr>
            <w:tcW w:w="851" w:type="dxa"/>
          </w:tcPr>
          <w:p w:rsidR="00A15824" w:rsidRPr="00D973A3" w:rsidRDefault="00A15824" w:rsidP="00180364">
            <w:pPr>
              <w:pStyle w:val="Heading3"/>
              <w:spacing w:before="40"/>
              <w:jc w:val="center"/>
              <w:rPr>
                <w:rFonts w:cs="Arial"/>
                <w:i w:val="0"/>
                <w:iCs/>
                <w:sz w:val="21"/>
              </w:rPr>
            </w:pPr>
            <w:r w:rsidRPr="00D973A3">
              <w:rPr>
                <w:rFonts w:cs="Arial"/>
                <w:i w:val="0"/>
                <w:iCs/>
                <w:sz w:val="21"/>
              </w:rPr>
              <w:t>E</w:t>
            </w:r>
          </w:p>
        </w:tc>
        <w:tc>
          <w:tcPr>
            <w:tcW w:w="709"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p>
        </w:tc>
        <w:tc>
          <w:tcPr>
            <w:tcW w:w="567"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p>
        </w:tc>
        <w:tc>
          <w:tcPr>
            <w:tcW w:w="438"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p>
        </w:tc>
        <w:tc>
          <w:tcPr>
            <w:tcW w:w="726" w:type="dxa"/>
          </w:tcPr>
          <w:p w:rsidR="00A15824" w:rsidRPr="00D973A3" w:rsidRDefault="00A15824" w:rsidP="00180364">
            <w:pPr>
              <w:autoSpaceDE w:val="0"/>
              <w:autoSpaceDN w:val="0"/>
              <w:adjustRightInd w:val="0"/>
              <w:spacing w:before="40"/>
              <w:jc w:val="center"/>
              <w:rPr>
                <w:rFonts w:ascii="Arial" w:hAnsi="Arial" w:cs="Arial"/>
                <w:b/>
                <w:bCs/>
                <w:color w:val="000000"/>
                <w:sz w:val="21"/>
                <w:lang w:val="en-US"/>
              </w:rPr>
            </w:pPr>
          </w:p>
        </w:tc>
      </w:tr>
    </w:tbl>
    <w:p w:rsidR="00CA59A2" w:rsidRPr="005F6B2A" w:rsidRDefault="00A15824" w:rsidP="00CA59A2">
      <w:pPr>
        <w:spacing w:before="60"/>
        <w:jc w:val="center"/>
        <w:rPr>
          <w:rFonts w:ascii="Arial" w:hAnsi="Arial" w:cs="Arial"/>
          <w:b/>
          <w:color w:val="0000FF"/>
          <w:sz w:val="20"/>
        </w:rPr>
      </w:pPr>
      <w:r>
        <w:rPr>
          <w:rFonts w:ascii="Arial" w:hAnsi="Arial" w:cs="Arial"/>
          <w:b/>
          <w:color w:val="0000FF"/>
          <w:sz w:val="20"/>
        </w:rPr>
        <w:br w:type="textWrapping" w:clear="all"/>
      </w:r>
      <w:r w:rsidR="00CA59A2" w:rsidRPr="005F6B2A">
        <w:rPr>
          <w:rFonts w:ascii="Arial" w:hAnsi="Arial" w:cs="Arial"/>
          <w:b/>
          <w:color w:val="0000FF"/>
          <w:sz w:val="20"/>
        </w:rPr>
        <w:t xml:space="preserve">Appointment to this role is subject to an </w:t>
      </w:r>
      <w:r w:rsidR="00CA59A2">
        <w:rPr>
          <w:rFonts w:ascii="Arial" w:hAnsi="Arial" w:cs="Arial"/>
          <w:b/>
          <w:color w:val="0000FF"/>
          <w:sz w:val="20"/>
        </w:rPr>
        <w:t>e</w:t>
      </w:r>
      <w:r w:rsidR="00CA59A2" w:rsidRPr="005F6B2A">
        <w:rPr>
          <w:rFonts w:ascii="Arial" w:hAnsi="Arial" w:cs="Arial"/>
          <w:b/>
          <w:color w:val="0000FF"/>
          <w:sz w:val="20"/>
        </w:rPr>
        <w:t xml:space="preserve">nhanced </w:t>
      </w:r>
      <w:r w:rsidR="00CA59A2">
        <w:rPr>
          <w:rFonts w:ascii="Arial" w:hAnsi="Arial" w:cs="Arial"/>
          <w:b/>
          <w:color w:val="0000FF"/>
          <w:sz w:val="20"/>
        </w:rPr>
        <w:t>Criminal R</w:t>
      </w:r>
      <w:r w:rsidR="00CA59A2" w:rsidRPr="005F6B2A">
        <w:rPr>
          <w:rFonts w:ascii="Arial" w:hAnsi="Arial" w:cs="Arial"/>
          <w:b/>
          <w:color w:val="0000FF"/>
          <w:sz w:val="20"/>
        </w:rPr>
        <w:t>ecords check through the Disclosure and Barring Service (DBS).</w:t>
      </w:r>
    </w:p>
    <w:p w:rsidR="00C37E33" w:rsidRPr="00D973A3" w:rsidRDefault="00C37E33" w:rsidP="00CA59A2">
      <w:pPr>
        <w:spacing w:before="60"/>
        <w:jc w:val="center"/>
        <w:rPr>
          <w:rFonts w:ascii="Arial" w:hAnsi="Arial" w:cs="Arial"/>
          <w:b/>
          <w:color w:val="FF0000"/>
          <w:sz w:val="20"/>
        </w:rPr>
      </w:pPr>
    </w:p>
    <w:p w:rsidR="00B23166" w:rsidRPr="00D973A3" w:rsidRDefault="00B23166">
      <w:pPr>
        <w:spacing w:before="60"/>
        <w:jc w:val="center"/>
        <w:rPr>
          <w:rFonts w:ascii="Arial" w:hAnsi="Arial" w:cs="Arial"/>
          <w:b/>
          <w:color w:val="FF0000"/>
          <w:sz w:val="20"/>
        </w:rPr>
      </w:pPr>
    </w:p>
    <w:p w:rsidR="00B23166" w:rsidRPr="00D973A3" w:rsidRDefault="00B23166">
      <w:pPr>
        <w:spacing w:before="60"/>
        <w:jc w:val="center"/>
        <w:rPr>
          <w:rFonts w:ascii="Arial" w:hAnsi="Arial" w:cs="Arial"/>
          <w:b/>
          <w:color w:val="FF0000"/>
          <w:sz w:val="20"/>
        </w:rPr>
      </w:pPr>
    </w:p>
    <w:sectPr w:rsidR="00B23166" w:rsidRPr="00D973A3" w:rsidSect="00277FBC">
      <w:pgSz w:w="16838" w:h="11906" w:orient="landscape" w:code="9"/>
      <w:pgMar w:top="567" w:right="1134" w:bottom="567" w:left="1134"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D25" w:rsidRDefault="00966D25">
      <w:r>
        <w:separator/>
      </w:r>
    </w:p>
  </w:endnote>
  <w:endnote w:type="continuationSeparator" w:id="0">
    <w:p w:rsidR="00966D25" w:rsidRDefault="0096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66" w:rsidRDefault="006069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06966" w:rsidRDefault="006069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66" w:rsidRDefault="00B23166">
    <w:pPr>
      <w:pStyle w:val="Footer"/>
      <w:ind w:right="360"/>
      <w:rPr>
        <w:rFonts w:ascii="Arial" w:hAnsi="Arial"/>
        <w:sz w:val="14"/>
      </w:rPr>
    </w:pPr>
    <w:r w:rsidRPr="00B23166">
      <w:rPr>
        <w:rFonts w:ascii="Arial" w:hAnsi="Arial"/>
        <w:b/>
        <w:sz w:val="14"/>
      </w:rPr>
      <w:t>NCS</w:t>
    </w:r>
    <w:r w:rsidR="00E77539">
      <w:rPr>
        <w:rFonts w:ascii="Arial" w:hAnsi="Arial"/>
        <w:b/>
        <w:sz w:val="14"/>
      </w:rPr>
      <w:t xml:space="preserve"> School Engagement Officer</w:t>
    </w:r>
    <w:r w:rsidR="002540C6">
      <w:rPr>
        <w:rFonts w:ascii="Arial" w:hAnsi="Arial"/>
        <w:b/>
        <w:sz w:val="14"/>
      </w:rPr>
      <w:t>_JDPS_Sept2019.docx</w:t>
    </w:r>
    <w:r w:rsidR="00E54D5D">
      <w:rPr>
        <w:rFonts w:ascii="Arial" w:hAnsi="Arial"/>
        <w:sz w:val="14"/>
      </w:rPr>
      <w:tab/>
    </w:r>
    <w:r w:rsidR="00447558">
      <w:rPr>
        <w:rFonts w:ascii="Arial" w:hAnsi="Arial"/>
        <w:sz w:val="14"/>
      </w:rPr>
      <w:tab/>
    </w:r>
    <w:r w:rsidR="00447558">
      <w:rPr>
        <w:rFonts w:ascii="Arial" w:hAnsi="Arial"/>
        <w:sz w:val="14"/>
      </w:rPr>
      <w:tab/>
    </w:r>
    <w:r w:rsidR="00447558">
      <w:rPr>
        <w:rFonts w:ascii="Arial" w:hAnsi="Arial"/>
        <w:sz w:val="14"/>
      </w:rPr>
      <w:tab/>
    </w:r>
    <w:r w:rsidR="00E54D5D">
      <w:rPr>
        <w:rFonts w:ascii="Arial" w:hAnsi="Arial"/>
        <w:sz w:val="14"/>
      </w:rPr>
      <w:fldChar w:fldCharType="begin"/>
    </w:r>
    <w:r w:rsidR="00E54D5D">
      <w:rPr>
        <w:rFonts w:ascii="Arial" w:hAnsi="Arial"/>
        <w:sz w:val="14"/>
      </w:rPr>
      <w:instrText xml:space="preserve"> PAGE   \* MERGEFORMAT </w:instrText>
    </w:r>
    <w:r w:rsidR="00E54D5D">
      <w:rPr>
        <w:rFonts w:ascii="Arial" w:hAnsi="Arial"/>
        <w:sz w:val="14"/>
      </w:rPr>
      <w:fldChar w:fldCharType="separate"/>
    </w:r>
    <w:r w:rsidR="007F6C0A">
      <w:rPr>
        <w:rFonts w:ascii="Arial" w:hAnsi="Arial"/>
        <w:noProof/>
        <w:sz w:val="14"/>
      </w:rPr>
      <w:t>2</w:t>
    </w:r>
    <w:r w:rsidR="00E54D5D">
      <w:rPr>
        <w:rFonts w:ascii="Arial" w:hAnsi="Arial"/>
        <w:sz w:val="14"/>
      </w:rPr>
      <w:fldChar w:fldCharType="end"/>
    </w:r>
    <w:r w:rsidR="00E54D5D">
      <w:rPr>
        <w:rFonts w:ascii="Arial" w:hAnsi="Arial"/>
        <w:sz w:val="14"/>
      </w:rPr>
      <w:t xml:space="preserve"> of </w:t>
    </w:r>
    <w:r w:rsidR="00E54D5D">
      <w:rPr>
        <w:rFonts w:ascii="Arial" w:hAnsi="Arial"/>
        <w:sz w:val="14"/>
      </w:rPr>
      <w:fldChar w:fldCharType="begin"/>
    </w:r>
    <w:r w:rsidR="00E54D5D">
      <w:rPr>
        <w:rFonts w:ascii="Arial" w:hAnsi="Arial"/>
        <w:sz w:val="14"/>
      </w:rPr>
      <w:instrText xml:space="preserve"> NUMPAGES   \* MERGEFORMAT </w:instrText>
    </w:r>
    <w:r w:rsidR="00E54D5D">
      <w:rPr>
        <w:rFonts w:ascii="Arial" w:hAnsi="Arial"/>
        <w:sz w:val="14"/>
      </w:rPr>
      <w:fldChar w:fldCharType="separate"/>
    </w:r>
    <w:r w:rsidR="007F6C0A">
      <w:rPr>
        <w:rFonts w:ascii="Arial" w:hAnsi="Arial"/>
        <w:noProof/>
        <w:sz w:val="14"/>
      </w:rPr>
      <w:t>4</w:t>
    </w:r>
    <w:r w:rsidR="00E54D5D">
      <w:rPr>
        <w:rFonts w:ascii="Arial" w:hAnsi="Arial"/>
        <w:sz w:val="14"/>
      </w:rPr>
      <w:fldChar w:fldCharType="end"/>
    </w:r>
  </w:p>
  <w:p w:rsidR="00447558" w:rsidRDefault="00447558">
    <w:pPr>
      <w:pStyle w:val="Footer"/>
      <w:ind w:right="360"/>
      <w:rPr>
        <w:rFonts w:ascii="Arial" w:hAnsi="Arial"/>
        <w:sz w:val="14"/>
      </w:rPr>
    </w:pPr>
  </w:p>
  <w:p w:rsidR="00447558" w:rsidRDefault="00447558">
    <w:pPr>
      <w:pStyle w:val="Footer"/>
      <w:ind w:right="360"/>
      <w:rPr>
        <w:rFonts w:ascii="Arial" w:hAnsi="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D25" w:rsidRDefault="00966D25">
      <w:r>
        <w:separator/>
      </w:r>
    </w:p>
  </w:footnote>
  <w:footnote w:type="continuationSeparator" w:id="0">
    <w:p w:rsidR="00966D25" w:rsidRDefault="00966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3D" w:rsidRDefault="006319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D06"/>
    <w:multiLevelType w:val="hybridMultilevel"/>
    <w:tmpl w:val="FC2CAE44"/>
    <w:lvl w:ilvl="0" w:tplc="84E02D24">
      <w:start w:val="1"/>
      <w:numFmt w:val="bullet"/>
      <w:lvlText w:val=""/>
      <w:lvlJc w:val="left"/>
      <w:pPr>
        <w:tabs>
          <w:tab w:val="num" w:pos="848"/>
        </w:tabs>
        <w:ind w:left="848" w:hanging="424"/>
      </w:pPr>
      <w:rPr>
        <w:rFonts w:ascii="Symbol" w:hAnsi="Symbol" w:hint="default"/>
        <w:sz w:val="22"/>
      </w:rPr>
    </w:lvl>
    <w:lvl w:ilvl="1" w:tplc="5B0C32C6">
      <w:start w:val="1"/>
      <w:numFmt w:val="bullet"/>
      <w:lvlText w:val=""/>
      <w:lvlJc w:val="left"/>
      <w:pPr>
        <w:tabs>
          <w:tab w:val="num" w:pos="1504"/>
        </w:tabs>
        <w:ind w:left="1504" w:hanging="424"/>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E240C6"/>
    <w:multiLevelType w:val="hybridMultilevel"/>
    <w:tmpl w:val="5888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DA799C"/>
    <w:multiLevelType w:val="multilevel"/>
    <w:tmpl w:val="3DF4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7302F6"/>
    <w:multiLevelType w:val="hybridMultilevel"/>
    <w:tmpl w:val="6A1C0B16"/>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1846BE"/>
    <w:multiLevelType w:val="hybridMultilevel"/>
    <w:tmpl w:val="40FED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CA4B67"/>
    <w:multiLevelType w:val="hybridMultilevel"/>
    <w:tmpl w:val="F0F8193E"/>
    <w:lvl w:ilvl="0" w:tplc="64CA200E">
      <w:start w:val="1"/>
      <w:numFmt w:val="bullet"/>
      <w:lvlText w:val=""/>
      <w:lvlJc w:val="left"/>
      <w:pPr>
        <w:tabs>
          <w:tab w:val="num" w:pos="70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nsid w:val="39B348F3"/>
    <w:multiLevelType w:val="hybridMultilevel"/>
    <w:tmpl w:val="AE601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C7D3745"/>
    <w:multiLevelType w:val="hybridMultilevel"/>
    <w:tmpl w:val="FC2CAE44"/>
    <w:lvl w:ilvl="0" w:tplc="0409000F">
      <w:start w:val="1"/>
      <w:numFmt w:val="decimal"/>
      <w:lvlText w:val="%1."/>
      <w:lvlJc w:val="left"/>
      <w:pPr>
        <w:tabs>
          <w:tab w:val="num" w:pos="360"/>
        </w:tabs>
        <w:ind w:left="360" w:hanging="360"/>
      </w:pPr>
    </w:lvl>
    <w:lvl w:ilvl="1" w:tplc="5B0C32C6">
      <w:start w:val="1"/>
      <w:numFmt w:val="bullet"/>
      <w:lvlText w:val=""/>
      <w:lvlJc w:val="left"/>
      <w:pPr>
        <w:tabs>
          <w:tab w:val="num" w:pos="1144"/>
        </w:tabs>
        <w:ind w:left="1144" w:hanging="424"/>
      </w:pPr>
      <w:rPr>
        <w:rFonts w:ascii="Symbol" w:hAnsi="Symbol" w:hint="default"/>
        <w:sz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D5C239E"/>
    <w:multiLevelType w:val="hybridMultilevel"/>
    <w:tmpl w:val="5B16C0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F000AC9"/>
    <w:multiLevelType w:val="multilevel"/>
    <w:tmpl w:val="0532BD3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0">
    <w:nsid w:val="56EC53B1"/>
    <w:multiLevelType w:val="hybridMultilevel"/>
    <w:tmpl w:val="FEF6A78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0F13EA"/>
    <w:multiLevelType w:val="hybridMultilevel"/>
    <w:tmpl w:val="5DD06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C064C7"/>
    <w:multiLevelType w:val="hybridMultilevel"/>
    <w:tmpl w:val="482C50B8"/>
    <w:lvl w:ilvl="0" w:tplc="84E02D24">
      <w:start w:val="1"/>
      <w:numFmt w:val="bullet"/>
      <w:lvlText w:val=""/>
      <w:lvlJc w:val="left"/>
      <w:pPr>
        <w:tabs>
          <w:tab w:val="num" w:pos="906"/>
        </w:tabs>
        <w:ind w:left="906" w:hanging="424"/>
      </w:pPr>
      <w:rPr>
        <w:rFonts w:ascii="Symbol" w:hAnsi="Symbol" w:hint="default"/>
        <w:sz w:val="22"/>
      </w:rPr>
    </w:lvl>
    <w:lvl w:ilvl="1" w:tplc="04090003">
      <w:start w:val="1"/>
      <w:numFmt w:val="bullet"/>
      <w:lvlText w:val="o"/>
      <w:lvlJc w:val="left"/>
      <w:pPr>
        <w:tabs>
          <w:tab w:val="num" w:pos="1498"/>
        </w:tabs>
        <w:ind w:left="1498" w:hanging="360"/>
      </w:pPr>
      <w:rPr>
        <w:rFonts w:ascii="Courier New" w:hAnsi="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13">
    <w:nsid w:val="64F55399"/>
    <w:multiLevelType w:val="hybridMultilevel"/>
    <w:tmpl w:val="A1441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AC33E3"/>
    <w:multiLevelType w:val="hybridMultilevel"/>
    <w:tmpl w:val="A6AC7E3C"/>
    <w:lvl w:ilvl="0" w:tplc="64CA200E">
      <w:start w:val="1"/>
      <w:numFmt w:val="bullet"/>
      <w:lvlText w:val=""/>
      <w:lvlJc w:val="left"/>
      <w:pPr>
        <w:tabs>
          <w:tab w:val="num" w:pos="70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5">
    <w:nsid w:val="6AFF7DF2"/>
    <w:multiLevelType w:val="hybridMultilevel"/>
    <w:tmpl w:val="AE8014AC"/>
    <w:lvl w:ilvl="0" w:tplc="5B0C32C6">
      <w:start w:val="1"/>
      <w:numFmt w:val="bullet"/>
      <w:lvlText w:val=""/>
      <w:lvlJc w:val="left"/>
      <w:pPr>
        <w:tabs>
          <w:tab w:val="num" w:pos="848"/>
        </w:tabs>
        <w:ind w:left="848" w:hanging="424"/>
      </w:pPr>
      <w:rPr>
        <w:rFonts w:ascii="Symbol" w:hAnsi="Symbol" w:hint="default"/>
        <w:sz w:val="22"/>
      </w:rPr>
    </w:lvl>
    <w:lvl w:ilvl="1" w:tplc="0409000F">
      <w:start w:val="1"/>
      <w:numFmt w:val="decimal"/>
      <w:lvlText w:val="%2."/>
      <w:lvlJc w:val="left"/>
      <w:pPr>
        <w:tabs>
          <w:tab w:val="num" w:pos="1324"/>
        </w:tabs>
        <w:ind w:left="1324" w:hanging="360"/>
      </w:pPr>
    </w:lvl>
    <w:lvl w:ilvl="2" w:tplc="04090005" w:tentative="1">
      <w:start w:val="1"/>
      <w:numFmt w:val="bullet"/>
      <w:lvlText w:val=""/>
      <w:lvlJc w:val="left"/>
      <w:pPr>
        <w:tabs>
          <w:tab w:val="num" w:pos="2044"/>
        </w:tabs>
        <w:ind w:left="2044" w:hanging="360"/>
      </w:pPr>
      <w:rPr>
        <w:rFonts w:ascii="Wingdings" w:hAnsi="Wingdings" w:hint="default"/>
      </w:rPr>
    </w:lvl>
    <w:lvl w:ilvl="3" w:tplc="04090001" w:tentative="1">
      <w:start w:val="1"/>
      <w:numFmt w:val="bullet"/>
      <w:lvlText w:val=""/>
      <w:lvlJc w:val="left"/>
      <w:pPr>
        <w:tabs>
          <w:tab w:val="num" w:pos="2764"/>
        </w:tabs>
        <w:ind w:left="2764" w:hanging="360"/>
      </w:pPr>
      <w:rPr>
        <w:rFonts w:ascii="Symbol" w:hAnsi="Symbol" w:hint="default"/>
      </w:rPr>
    </w:lvl>
    <w:lvl w:ilvl="4" w:tplc="04090003" w:tentative="1">
      <w:start w:val="1"/>
      <w:numFmt w:val="bullet"/>
      <w:lvlText w:val="o"/>
      <w:lvlJc w:val="left"/>
      <w:pPr>
        <w:tabs>
          <w:tab w:val="num" w:pos="3484"/>
        </w:tabs>
        <w:ind w:left="3484" w:hanging="360"/>
      </w:pPr>
      <w:rPr>
        <w:rFonts w:ascii="Courier New" w:hAnsi="Courier New" w:hint="default"/>
      </w:rPr>
    </w:lvl>
    <w:lvl w:ilvl="5" w:tplc="04090005" w:tentative="1">
      <w:start w:val="1"/>
      <w:numFmt w:val="bullet"/>
      <w:lvlText w:val=""/>
      <w:lvlJc w:val="left"/>
      <w:pPr>
        <w:tabs>
          <w:tab w:val="num" w:pos="4204"/>
        </w:tabs>
        <w:ind w:left="4204" w:hanging="360"/>
      </w:pPr>
      <w:rPr>
        <w:rFonts w:ascii="Wingdings" w:hAnsi="Wingdings" w:hint="default"/>
      </w:rPr>
    </w:lvl>
    <w:lvl w:ilvl="6" w:tplc="04090001" w:tentative="1">
      <w:start w:val="1"/>
      <w:numFmt w:val="bullet"/>
      <w:lvlText w:val=""/>
      <w:lvlJc w:val="left"/>
      <w:pPr>
        <w:tabs>
          <w:tab w:val="num" w:pos="4924"/>
        </w:tabs>
        <w:ind w:left="4924" w:hanging="360"/>
      </w:pPr>
      <w:rPr>
        <w:rFonts w:ascii="Symbol" w:hAnsi="Symbol" w:hint="default"/>
      </w:rPr>
    </w:lvl>
    <w:lvl w:ilvl="7" w:tplc="04090003" w:tentative="1">
      <w:start w:val="1"/>
      <w:numFmt w:val="bullet"/>
      <w:lvlText w:val="o"/>
      <w:lvlJc w:val="left"/>
      <w:pPr>
        <w:tabs>
          <w:tab w:val="num" w:pos="5644"/>
        </w:tabs>
        <w:ind w:left="5644" w:hanging="360"/>
      </w:pPr>
      <w:rPr>
        <w:rFonts w:ascii="Courier New" w:hAnsi="Courier New" w:hint="default"/>
      </w:rPr>
    </w:lvl>
    <w:lvl w:ilvl="8" w:tplc="04090005" w:tentative="1">
      <w:start w:val="1"/>
      <w:numFmt w:val="bullet"/>
      <w:lvlText w:val=""/>
      <w:lvlJc w:val="left"/>
      <w:pPr>
        <w:tabs>
          <w:tab w:val="num" w:pos="6364"/>
        </w:tabs>
        <w:ind w:left="6364" w:hanging="360"/>
      </w:pPr>
      <w:rPr>
        <w:rFonts w:ascii="Wingdings" w:hAnsi="Wingdings" w:hint="default"/>
      </w:rPr>
    </w:lvl>
  </w:abstractNum>
  <w:abstractNum w:abstractNumId="16">
    <w:nsid w:val="7F0B2E15"/>
    <w:multiLevelType w:val="hybridMultilevel"/>
    <w:tmpl w:val="D5EA0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5"/>
  </w:num>
  <w:num w:numId="3">
    <w:abstractNumId w:val="0"/>
  </w:num>
  <w:num w:numId="4">
    <w:abstractNumId w:val="12"/>
  </w:num>
  <w:num w:numId="5">
    <w:abstractNumId w:val="11"/>
  </w:num>
  <w:num w:numId="6">
    <w:abstractNumId w:val="5"/>
  </w:num>
  <w:num w:numId="7">
    <w:abstractNumId w:val="4"/>
  </w:num>
  <w:num w:numId="8">
    <w:abstractNumId w:val="13"/>
  </w:num>
  <w:num w:numId="9">
    <w:abstractNumId w:val="14"/>
  </w:num>
  <w:num w:numId="10">
    <w:abstractNumId w:val="6"/>
  </w:num>
  <w:num w:numId="11">
    <w:abstractNumId w:val="3"/>
  </w:num>
  <w:num w:numId="12">
    <w:abstractNumId w:val="1"/>
  </w:num>
  <w:num w:numId="13">
    <w:abstractNumId w:val="16"/>
  </w:num>
  <w:num w:numId="14">
    <w:abstractNumId w:val="8"/>
  </w:num>
  <w:num w:numId="15">
    <w:abstractNumId w:val="10"/>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C4"/>
    <w:rsid w:val="0000233A"/>
    <w:rsid w:val="000175B6"/>
    <w:rsid w:val="00025E38"/>
    <w:rsid w:val="0004325E"/>
    <w:rsid w:val="00050B2A"/>
    <w:rsid w:val="00075BC0"/>
    <w:rsid w:val="00085E90"/>
    <w:rsid w:val="000B7FCF"/>
    <w:rsid w:val="00121AAD"/>
    <w:rsid w:val="00154530"/>
    <w:rsid w:val="001808C8"/>
    <w:rsid w:val="001846BF"/>
    <w:rsid w:val="00204840"/>
    <w:rsid w:val="002540C6"/>
    <w:rsid w:val="00262247"/>
    <w:rsid w:val="00277FBC"/>
    <w:rsid w:val="002E3791"/>
    <w:rsid w:val="00311554"/>
    <w:rsid w:val="00320799"/>
    <w:rsid w:val="0037555C"/>
    <w:rsid w:val="00393D59"/>
    <w:rsid w:val="003B5CDE"/>
    <w:rsid w:val="003F053B"/>
    <w:rsid w:val="00447558"/>
    <w:rsid w:val="004735C5"/>
    <w:rsid w:val="004A3697"/>
    <w:rsid w:val="004A4155"/>
    <w:rsid w:val="004B172C"/>
    <w:rsid w:val="004B4710"/>
    <w:rsid w:val="004C5466"/>
    <w:rsid w:val="004C7E9E"/>
    <w:rsid w:val="00512405"/>
    <w:rsid w:val="005303F7"/>
    <w:rsid w:val="00541560"/>
    <w:rsid w:val="0055298C"/>
    <w:rsid w:val="005738A5"/>
    <w:rsid w:val="005C7478"/>
    <w:rsid w:val="005E207D"/>
    <w:rsid w:val="00601CC2"/>
    <w:rsid w:val="00606966"/>
    <w:rsid w:val="00611F50"/>
    <w:rsid w:val="0063193D"/>
    <w:rsid w:val="00636DA1"/>
    <w:rsid w:val="00657297"/>
    <w:rsid w:val="00672B71"/>
    <w:rsid w:val="006B04E1"/>
    <w:rsid w:val="006F0137"/>
    <w:rsid w:val="006F77BD"/>
    <w:rsid w:val="007654D5"/>
    <w:rsid w:val="00792E4E"/>
    <w:rsid w:val="00796AFD"/>
    <w:rsid w:val="007B2F90"/>
    <w:rsid w:val="007B5391"/>
    <w:rsid w:val="007E23D6"/>
    <w:rsid w:val="007E56CA"/>
    <w:rsid w:val="007E5D93"/>
    <w:rsid w:val="007F05E4"/>
    <w:rsid w:val="007F47EF"/>
    <w:rsid w:val="007F6C0A"/>
    <w:rsid w:val="007F6F80"/>
    <w:rsid w:val="00860438"/>
    <w:rsid w:val="008B09B8"/>
    <w:rsid w:val="008F688B"/>
    <w:rsid w:val="00906BCA"/>
    <w:rsid w:val="00947CC8"/>
    <w:rsid w:val="00966D25"/>
    <w:rsid w:val="00984B1E"/>
    <w:rsid w:val="009F1081"/>
    <w:rsid w:val="00A1103B"/>
    <w:rsid w:val="00A15824"/>
    <w:rsid w:val="00A20713"/>
    <w:rsid w:val="00A233D7"/>
    <w:rsid w:val="00A353E3"/>
    <w:rsid w:val="00A35CC8"/>
    <w:rsid w:val="00A56BFE"/>
    <w:rsid w:val="00A85897"/>
    <w:rsid w:val="00AC732D"/>
    <w:rsid w:val="00B23166"/>
    <w:rsid w:val="00B82601"/>
    <w:rsid w:val="00C24DC4"/>
    <w:rsid w:val="00C37E33"/>
    <w:rsid w:val="00C5393B"/>
    <w:rsid w:val="00C832F5"/>
    <w:rsid w:val="00C96CA0"/>
    <w:rsid w:val="00CA59A2"/>
    <w:rsid w:val="00D63F30"/>
    <w:rsid w:val="00D703D3"/>
    <w:rsid w:val="00D910F1"/>
    <w:rsid w:val="00D973A3"/>
    <w:rsid w:val="00DB1021"/>
    <w:rsid w:val="00DB6C33"/>
    <w:rsid w:val="00E0503C"/>
    <w:rsid w:val="00E54D5D"/>
    <w:rsid w:val="00E77539"/>
    <w:rsid w:val="00E817BB"/>
    <w:rsid w:val="00EC06CD"/>
    <w:rsid w:val="00EC6EA0"/>
    <w:rsid w:val="00EF24F0"/>
    <w:rsid w:val="00F244C3"/>
    <w:rsid w:val="00F25E5C"/>
    <w:rsid w:val="00F9618F"/>
    <w:rsid w:val="00FE225E"/>
    <w:rsid w:val="00FF1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b/>
      <w:i/>
      <w:sz w:val="20"/>
    </w:rPr>
  </w:style>
  <w:style w:type="paragraph" w:styleId="Heading4">
    <w:name w:val="heading 4"/>
    <w:basedOn w:val="Normal"/>
    <w:next w:val="Normal"/>
    <w:qFormat/>
    <w:pPr>
      <w:keepNext/>
      <w:jc w:val="both"/>
      <w:outlineLvl w:val="3"/>
    </w:pPr>
    <w:rPr>
      <w:rFonts w:ascii="Arial" w:hAnsi="Arial"/>
      <w:b/>
      <w:i/>
      <w:sz w:val="20"/>
    </w:rPr>
  </w:style>
  <w:style w:type="paragraph" w:styleId="Heading5">
    <w:name w:val="heading 5"/>
    <w:basedOn w:val="Normal"/>
    <w:next w:val="Normal"/>
    <w:qFormat/>
    <w:pPr>
      <w:keepNext/>
      <w:outlineLvl w:val="4"/>
    </w:pPr>
    <w:rPr>
      <w:rFonts w:ascii="Arial" w:hAnsi="Arial"/>
      <w:b/>
      <w:bCs/>
      <w:sz w:val="20"/>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keepNext/>
      <w:jc w:val="both"/>
      <w:outlineLvl w:val="6"/>
    </w:pPr>
    <w:rPr>
      <w:rFonts w:ascii="Arial" w:hAnsi="Arial" w:cs="Arial"/>
      <w:b/>
      <w:caps/>
      <w:sz w:val="22"/>
      <w:szCs w:val="22"/>
    </w:rPr>
  </w:style>
  <w:style w:type="paragraph" w:styleId="Heading8">
    <w:name w:val="heading 8"/>
    <w:basedOn w:val="Normal"/>
    <w:next w:val="Normal"/>
    <w:qFormat/>
    <w:pPr>
      <w:keepNext/>
      <w:spacing w:before="60" w:after="60"/>
      <w:jc w:val="both"/>
      <w:outlineLvl w:val="7"/>
    </w:pPr>
    <w:rPr>
      <w:rFonts w:ascii="Arial" w:hAnsi="Arial" w:cs="Arial"/>
      <w:b/>
      <w:bCs/>
      <w:sz w:val="20"/>
    </w:rPr>
  </w:style>
  <w:style w:type="paragraph" w:styleId="Heading9">
    <w:name w:val="heading 9"/>
    <w:basedOn w:val="Normal"/>
    <w:next w:val="Normal"/>
    <w:qFormat/>
    <w:pPr>
      <w:keepNext/>
      <w:spacing w:before="120"/>
      <w:ind w:left="2"/>
      <w:jc w:val="both"/>
      <w:outlineLvl w:val="8"/>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Indent">
    <w:name w:val="Body Text Indent"/>
    <w:basedOn w:val="Normal"/>
    <w:semiHidden/>
    <w:pPr>
      <w:ind w:left="720"/>
    </w:pPr>
    <w:rPr>
      <w:i/>
    </w:rPr>
  </w:style>
  <w:style w:type="paragraph" w:styleId="BodyText2">
    <w:name w:val="Body Text 2"/>
    <w:basedOn w:val="Normal"/>
    <w:semiHidden/>
    <w:rPr>
      <w:rFonts w:ascii="Arial" w:hAnsi="Arial"/>
      <w:sz w:val="22"/>
    </w:rPr>
  </w:style>
  <w:style w:type="paragraph" w:styleId="Title">
    <w:name w:val="Title"/>
    <w:basedOn w:val="Normal"/>
    <w:qFormat/>
    <w:pPr>
      <w:jc w:val="center"/>
    </w:pPr>
    <w:rPr>
      <w:b/>
      <w:sz w:val="4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3">
    <w:name w:val="Body Text 3"/>
    <w:basedOn w:val="Normal"/>
    <w:semiHidden/>
    <w:rPr>
      <w:rFonts w:ascii="Arial" w:hAnsi="Arial"/>
      <w:sz w:val="20"/>
    </w:rPr>
  </w:style>
  <w:style w:type="paragraph" w:styleId="BalloonText">
    <w:name w:val="Balloon Text"/>
    <w:basedOn w:val="Normal"/>
    <w:semiHidden/>
    <w:rPr>
      <w:rFonts w:ascii="Tahoma" w:hAnsi="Tahoma" w:cs="Tahoma"/>
      <w:sz w:val="16"/>
      <w:szCs w:val="16"/>
    </w:rPr>
  </w:style>
  <w:style w:type="paragraph" w:customStyle="1" w:styleId="Joanne">
    <w:name w:val="Joanne"/>
    <w:basedOn w:val="Heading1"/>
    <w:pPr>
      <w:spacing w:before="240" w:after="60"/>
      <w:outlineLvl w:val="9"/>
    </w:pPr>
    <w:rPr>
      <w:rFonts w:ascii="Arial" w:hAnsi="Arial"/>
      <w:b/>
      <w:i w:val="0"/>
      <w:kern w:val="28"/>
    </w:rPr>
  </w:style>
  <w:style w:type="paragraph" w:styleId="BodyTextIndent3">
    <w:name w:val="Body Text Indent 3"/>
    <w:basedOn w:val="Normal"/>
    <w:semiHidden/>
    <w:pPr>
      <w:ind w:left="720" w:hanging="360"/>
    </w:pPr>
    <w:rPr>
      <w:rFonts w:ascii="Arial" w:hAnsi="Arial"/>
      <w:sz w:val="22"/>
    </w:rPr>
  </w:style>
  <w:style w:type="paragraph" w:styleId="ListParagraph">
    <w:name w:val="List Paragraph"/>
    <w:basedOn w:val="Normal"/>
    <w:qFormat/>
    <w:pPr>
      <w:ind w:left="720"/>
    </w:pPr>
  </w:style>
  <w:style w:type="paragraph" w:customStyle="1" w:styleId="ecmsonormal">
    <w:name w:val="ec_msonormal"/>
    <w:basedOn w:val="Normal"/>
    <w:pPr>
      <w:spacing w:before="100" w:beforeAutospacing="1" w:after="100" w:afterAutospacing="1"/>
    </w:pPr>
    <w:rPr>
      <w:szCs w:val="24"/>
    </w:rPr>
  </w:style>
  <w:style w:type="character" w:customStyle="1" w:styleId="Heading6Char">
    <w:name w:val="Heading 6 Char"/>
    <w:semiHidden/>
    <w:rPr>
      <w:rFonts w:ascii="Calibri" w:eastAsia="Times New Roman" w:hAnsi="Calibri" w:cs="Times New Roman"/>
      <w:b/>
      <w:bCs/>
      <w:sz w:val="22"/>
      <w:szCs w:val="22"/>
      <w:lang w:val="en-GB" w:eastAsia="en-GB"/>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Default">
    <w:name w:val="Default"/>
    <w:rsid w:val="00860438"/>
    <w:pPr>
      <w:autoSpaceDE w:val="0"/>
      <w:autoSpaceDN w:val="0"/>
      <w:adjustRightInd w:val="0"/>
    </w:pPr>
    <w:rPr>
      <w:rFonts w:ascii="Calibri" w:eastAsiaTheme="minorHAnsi" w:hAnsi="Calibri" w:cs="Calibri"/>
      <w:color w:val="000000"/>
      <w:sz w:val="24"/>
      <w:szCs w:val="24"/>
      <w:lang w:eastAsia="en-US"/>
    </w:rPr>
  </w:style>
  <w:style w:type="character" w:styleId="CommentReference">
    <w:name w:val="annotation reference"/>
    <w:basedOn w:val="DefaultParagraphFont"/>
    <w:uiPriority w:val="99"/>
    <w:semiHidden/>
    <w:unhideWhenUsed/>
    <w:rsid w:val="00050B2A"/>
    <w:rPr>
      <w:sz w:val="16"/>
      <w:szCs w:val="16"/>
    </w:rPr>
  </w:style>
  <w:style w:type="paragraph" w:styleId="CommentText">
    <w:name w:val="annotation text"/>
    <w:basedOn w:val="Normal"/>
    <w:link w:val="CommentTextChar"/>
    <w:uiPriority w:val="99"/>
    <w:semiHidden/>
    <w:unhideWhenUsed/>
    <w:rsid w:val="00050B2A"/>
    <w:rPr>
      <w:sz w:val="20"/>
    </w:rPr>
  </w:style>
  <w:style w:type="character" w:customStyle="1" w:styleId="CommentTextChar">
    <w:name w:val="Comment Text Char"/>
    <w:basedOn w:val="DefaultParagraphFont"/>
    <w:link w:val="CommentText"/>
    <w:uiPriority w:val="99"/>
    <w:semiHidden/>
    <w:rsid w:val="00050B2A"/>
  </w:style>
  <w:style w:type="paragraph" w:styleId="CommentSubject">
    <w:name w:val="annotation subject"/>
    <w:basedOn w:val="CommentText"/>
    <w:next w:val="CommentText"/>
    <w:link w:val="CommentSubjectChar"/>
    <w:uiPriority w:val="99"/>
    <w:semiHidden/>
    <w:unhideWhenUsed/>
    <w:rsid w:val="00050B2A"/>
    <w:rPr>
      <w:b/>
      <w:bCs/>
    </w:rPr>
  </w:style>
  <w:style w:type="character" w:customStyle="1" w:styleId="CommentSubjectChar">
    <w:name w:val="Comment Subject Char"/>
    <w:basedOn w:val="CommentTextChar"/>
    <w:link w:val="CommentSubject"/>
    <w:uiPriority w:val="99"/>
    <w:semiHidden/>
    <w:rsid w:val="00050B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b/>
      <w:i/>
      <w:sz w:val="20"/>
    </w:rPr>
  </w:style>
  <w:style w:type="paragraph" w:styleId="Heading4">
    <w:name w:val="heading 4"/>
    <w:basedOn w:val="Normal"/>
    <w:next w:val="Normal"/>
    <w:qFormat/>
    <w:pPr>
      <w:keepNext/>
      <w:jc w:val="both"/>
      <w:outlineLvl w:val="3"/>
    </w:pPr>
    <w:rPr>
      <w:rFonts w:ascii="Arial" w:hAnsi="Arial"/>
      <w:b/>
      <w:i/>
      <w:sz w:val="20"/>
    </w:rPr>
  </w:style>
  <w:style w:type="paragraph" w:styleId="Heading5">
    <w:name w:val="heading 5"/>
    <w:basedOn w:val="Normal"/>
    <w:next w:val="Normal"/>
    <w:qFormat/>
    <w:pPr>
      <w:keepNext/>
      <w:outlineLvl w:val="4"/>
    </w:pPr>
    <w:rPr>
      <w:rFonts w:ascii="Arial" w:hAnsi="Arial"/>
      <w:b/>
      <w:bCs/>
      <w:sz w:val="20"/>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keepNext/>
      <w:jc w:val="both"/>
      <w:outlineLvl w:val="6"/>
    </w:pPr>
    <w:rPr>
      <w:rFonts w:ascii="Arial" w:hAnsi="Arial" w:cs="Arial"/>
      <w:b/>
      <w:caps/>
      <w:sz w:val="22"/>
      <w:szCs w:val="22"/>
    </w:rPr>
  </w:style>
  <w:style w:type="paragraph" w:styleId="Heading8">
    <w:name w:val="heading 8"/>
    <w:basedOn w:val="Normal"/>
    <w:next w:val="Normal"/>
    <w:qFormat/>
    <w:pPr>
      <w:keepNext/>
      <w:spacing w:before="60" w:after="60"/>
      <w:jc w:val="both"/>
      <w:outlineLvl w:val="7"/>
    </w:pPr>
    <w:rPr>
      <w:rFonts w:ascii="Arial" w:hAnsi="Arial" w:cs="Arial"/>
      <w:b/>
      <w:bCs/>
      <w:sz w:val="20"/>
    </w:rPr>
  </w:style>
  <w:style w:type="paragraph" w:styleId="Heading9">
    <w:name w:val="heading 9"/>
    <w:basedOn w:val="Normal"/>
    <w:next w:val="Normal"/>
    <w:qFormat/>
    <w:pPr>
      <w:keepNext/>
      <w:spacing w:before="120"/>
      <w:ind w:left="2"/>
      <w:jc w:val="both"/>
      <w:outlineLvl w:val="8"/>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Indent">
    <w:name w:val="Body Text Indent"/>
    <w:basedOn w:val="Normal"/>
    <w:semiHidden/>
    <w:pPr>
      <w:ind w:left="720"/>
    </w:pPr>
    <w:rPr>
      <w:i/>
    </w:rPr>
  </w:style>
  <w:style w:type="paragraph" w:styleId="BodyText2">
    <w:name w:val="Body Text 2"/>
    <w:basedOn w:val="Normal"/>
    <w:semiHidden/>
    <w:rPr>
      <w:rFonts w:ascii="Arial" w:hAnsi="Arial"/>
      <w:sz w:val="22"/>
    </w:rPr>
  </w:style>
  <w:style w:type="paragraph" w:styleId="Title">
    <w:name w:val="Title"/>
    <w:basedOn w:val="Normal"/>
    <w:qFormat/>
    <w:pPr>
      <w:jc w:val="center"/>
    </w:pPr>
    <w:rPr>
      <w:b/>
      <w:sz w:val="4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3">
    <w:name w:val="Body Text 3"/>
    <w:basedOn w:val="Normal"/>
    <w:semiHidden/>
    <w:rPr>
      <w:rFonts w:ascii="Arial" w:hAnsi="Arial"/>
      <w:sz w:val="20"/>
    </w:rPr>
  </w:style>
  <w:style w:type="paragraph" w:styleId="BalloonText">
    <w:name w:val="Balloon Text"/>
    <w:basedOn w:val="Normal"/>
    <w:semiHidden/>
    <w:rPr>
      <w:rFonts w:ascii="Tahoma" w:hAnsi="Tahoma" w:cs="Tahoma"/>
      <w:sz w:val="16"/>
      <w:szCs w:val="16"/>
    </w:rPr>
  </w:style>
  <w:style w:type="paragraph" w:customStyle="1" w:styleId="Joanne">
    <w:name w:val="Joanne"/>
    <w:basedOn w:val="Heading1"/>
    <w:pPr>
      <w:spacing w:before="240" w:after="60"/>
      <w:outlineLvl w:val="9"/>
    </w:pPr>
    <w:rPr>
      <w:rFonts w:ascii="Arial" w:hAnsi="Arial"/>
      <w:b/>
      <w:i w:val="0"/>
      <w:kern w:val="28"/>
    </w:rPr>
  </w:style>
  <w:style w:type="paragraph" w:styleId="BodyTextIndent3">
    <w:name w:val="Body Text Indent 3"/>
    <w:basedOn w:val="Normal"/>
    <w:semiHidden/>
    <w:pPr>
      <w:ind w:left="720" w:hanging="360"/>
    </w:pPr>
    <w:rPr>
      <w:rFonts w:ascii="Arial" w:hAnsi="Arial"/>
      <w:sz w:val="22"/>
    </w:rPr>
  </w:style>
  <w:style w:type="paragraph" w:styleId="ListParagraph">
    <w:name w:val="List Paragraph"/>
    <w:basedOn w:val="Normal"/>
    <w:qFormat/>
    <w:pPr>
      <w:ind w:left="720"/>
    </w:pPr>
  </w:style>
  <w:style w:type="paragraph" w:customStyle="1" w:styleId="ecmsonormal">
    <w:name w:val="ec_msonormal"/>
    <w:basedOn w:val="Normal"/>
    <w:pPr>
      <w:spacing w:before="100" w:beforeAutospacing="1" w:after="100" w:afterAutospacing="1"/>
    </w:pPr>
    <w:rPr>
      <w:szCs w:val="24"/>
    </w:rPr>
  </w:style>
  <w:style w:type="character" w:customStyle="1" w:styleId="Heading6Char">
    <w:name w:val="Heading 6 Char"/>
    <w:semiHidden/>
    <w:rPr>
      <w:rFonts w:ascii="Calibri" w:eastAsia="Times New Roman" w:hAnsi="Calibri" w:cs="Times New Roman"/>
      <w:b/>
      <w:bCs/>
      <w:sz w:val="22"/>
      <w:szCs w:val="22"/>
      <w:lang w:val="en-GB" w:eastAsia="en-GB"/>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Default">
    <w:name w:val="Default"/>
    <w:rsid w:val="00860438"/>
    <w:pPr>
      <w:autoSpaceDE w:val="0"/>
      <w:autoSpaceDN w:val="0"/>
      <w:adjustRightInd w:val="0"/>
    </w:pPr>
    <w:rPr>
      <w:rFonts w:ascii="Calibri" w:eastAsiaTheme="minorHAnsi" w:hAnsi="Calibri" w:cs="Calibri"/>
      <w:color w:val="000000"/>
      <w:sz w:val="24"/>
      <w:szCs w:val="24"/>
      <w:lang w:eastAsia="en-US"/>
    </w:rPr>
  </w:style>
  <w:style w:type="character" w:styleId="CommentReference">
    <w:name w:val="annotation reference"/>
    <w:basedOn w:val="DefaultParagraphFont"/>
    <w:uiPriority w:val="99"/>
    <w:semiHidden/>
    <w:unhideWhenUsed/>
    <w:rsid w:val="00050B2A"/>
    <w:rPr>
      <w:sz w:val="16"/>
      <w:szCs w:val="16"/>
    </w:rPr>
  </w:style>
  <w:style w:type="paragraph" w:styleId="CommentText">
    <w:name w:val="annotation text"/>
    <w:basedOn w:val="Normal"/>
    <w:link w:val="CommentTextChar"/>
    <w:uiPriority w:val="99"/>
    <w:semiHidden/>
    <w:unhideWhenUsed/>
    <w:rsid w:val="00050B2A"/>
    <w:rPr>
      <w:sz w:val="20"/>
    </w:rPr>
  </w:style>
  <w:style w:type="character" w:customStyle="1" w:styleId="CommentTextChar">
    <w:name w:val="Comment Text Char"/>
    <w:basedOn w:val="DefaultParagraphFont"/>
    <w:link w:val="CommentText"/>
    <w:uiPriority w:val="99"/>
    <w:semiHidden/>
    <w:rsid w:val="00050B2A"/>
  </w:style>
  <w:style w:type="paragraph" w:styleId="CommentSubject">
    <w:name w:val="annotation subject"/>
    <w:basedOn w:val="CommentText"/>
    <w:next w:val="CommentText"/>
    <w:link w:val="CommentSubjectChar"/>
    <w:uiPriority w:val="99"/>
    <w:semiHidden/>
    <w:unhideWhenUsed/>
    <w:rsid w:val="00050B2A"/>
    <w:rPr>
      <w:b/>
      <w:bCs/>
    </w:rPr>
  </w:style>
  <w:style w:type="character" w:customStyle="1" w:styleId="CommentSubjectChar">
    <w:name w:val="Comment Subject Char"/>
    <w:basedOn w:val="CommentTextChar"/>
    <w:link w:val="CommentSubject"/>
    <w:uiPriority w:val="99"/>
    <w:semiHidden/>
    <w:rsid w:val="00050B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70095">
      <w:bodyDiv w:val="1"/>
      <w:marLeft w:val="0"/>
      <w:marRight w:val="0"/>
      <w:marTop w:val="0"/>
      <w:marBottom w:val="0"/>
      <w:divBdr>
        <w:top w:val="none" w:sz="0" w:space="0" w:color="auto"/>
        <w:left w:val="none" w:sz="0" w:space="0" w:color="auto"/>
        <w:bottom w:val="none" w:sz="0" w:space="0" w:color="auto"/>
        <w:right w:val="none" w:sz="0" w:space="0" w:color="auto"/>
      </w:divBdr>
    </w:div>
    <w:div w:id="1584102717">
      <w:bodyDiv w:val="1"/>
      <w:marLeft w:val="0"/>
      <w:marRight w:val="0"/>
      <w:marTop w:val="0"/>
      <w:marBottom w:val="0"/>
      <w:divBdr>
        <w:top w:val="none" w:sz="0" w:space="0" w:color="auto"/>
        <w:left w:val="none" w:sz="0" w:space="0" w:color="auto"/>
        <w:bottom w:val="none" w:sz="0" w:space="0" w:color="auto"/>
        <w:right w:val="none" w:sz="0" w:space="0" w:color="auto"/>
      </w:divBdr>
    </w:div>
    <w:div w:id="203457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bazferozdin\Documents\Groundwork\Recruitment\NCS%20Recruitment\JDPS%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1ADA4-18C4-480D-B49C-515E78A7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JDPS Template 2018</Template>
  <TotalTime>2</TotalTime>
  <Pages>4</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JD PS</vt:lpstr>
    </vt:vector>
  </TitlesOfParts>
  <Company>Groundwork Merton</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PS</dc:title>
  <dc:creator>Terry Sinclair</dc:creator>
  <cp:lastModifiedBy>Shabaz Ferozdin</cp:lastModifiedBy>
  <cp:revision>4</cp:revision>
  <cp:lastPrinted>2019-10-04T16:05:00Z</cp:lastPrinted>
  <dcterms:created xsi:type="dcterms:W3CDTF">2019-12-16T13:02:00Z</dcterms:created>
  <dcterms:modified xsi:type="dcterms:W3CDTF">2019-12-17T10:21:00Z</dcterms:modified>
</cp:coreProperties>
</file>