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B" w:rsidRDefault="00FF70FB" w:rsidP="00BE3861">
      <w:pPr>
        <w:pStyle w:val="NoSpacing"/>
        <w:ind w:left="1440" w:firstLine="720"/>
        <w:jc w:val="center"/>
        <w:rPr>
          <w:rFonts w:ascii="Arial" w:hAnsi="Arial" w:cs="Arial"/>
          <w:b/>
        </w:rPr>
      </w:pPr>
      <w:bookmarkStart w:id="0" w:name="_GoBack"/>
      <w:bookmarkEnd w:id="0"/>
    </w:p>
    <w:p w:rsidR="00BE3861" w:rsidRPr="00BE3861" w:rsidRDefault="00702DEC" w:rsidP="00702DEC">
      <w:pPr>
        <w:pStyle w:val="NoSpacing"/>
        <w:ind w:left="1440" w:firstLine="720"/>
        <w:rPr>
          <w:rFonts w:ascii="Arial" w:hAnsi="Arial" w:cs="Arial"/>
          <w:b/>
        </w:rPr>
      </w:pPr>
      <w:r>
        <w:rPr>
          <w:rFonts w:ascii="Arial" w:hAnsi="Arial" w:cs="Arial"/>
          <w:b/>
        </w:rPr>
        <w:t xml:space="preserve">                </w:t>
      </w:r>
      <w:r w:rsidR="00BE3861" w:rsidRPr="00BE3861">
        <w:rPr>
          <w:rFonts w:ascii="Arial" w:hAnsi="Arial" w:cs="Arial"/>
          <w:b/>
        </w:rPr>
        <w:t>JOB DESCRIPTION</w:t>
      </w:r>
    </w:p>
    <w:p w:rsidR="00D26D2F" w:rsidRPr="00BE3861" w:rsidRDefault="00BE3861" w:rsidP="00BE3861">
      <w:pPr>
        <w:pStyle w:val="NoSpacing"/>
      </w:pPr>
      <w:r>
        <w:rPr>
          <w:noProof/>
          <w:lang w:eastAsia="en-GB"/>
        </w:rPr>
        <mc:AlternateContent>
          <mc:Choice Requires="wps">
            <w:drawing>
              <wp:anchor distT="0" distB="0" distL="114300" distR="114300" simplePos="0" relativeHeight="251666432" behindDoc="0" locked="0" layoutInCell="1" allowOverlap="1" wp14:anchorId="6575EA25" wp14:editId="77A47F1B">
                <wp:simplePos x="0" y="0"/>
                <wp:positionH relativeFrom="column">
                  <wp:posOffset>-411480</wp:posOffset>
                </wp:positionH>
                <wp:positionV relativeFrom="paragraph">
                  <wp:posOffset>154940</wp:posOffset>
                </wp:positionV>
                <wp:extent cx="6616065" cy="75438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7543800"/>
                        </a:xfrm>
                        <a:prstGeom prst="rect">
                          <a:avLst/>
                        </a:prstGeom>
                        <a:solidFill>
                          <a:srgbClr val="FFFFFF"/>
                        </a:solidFill>
                        <a:ln w="9525">
                          <a:solidFill>
                            <a:srgbClr val="000000"/>
                          </a:solidFill>
                          <a:miter lim="800000"/>
                          <a:headEnd/>
                          <a:tailEnd/>
                        </a:ln>
                      </wps:spPr>
                      <wps:txbx>
                        <w:txbxContent>
                          <w:p w:rsidR="00B25519" w:rsidRPr="00B25519" w:rsidRDefault="00B25519" w:rsidP="00B25519">
                            <w:pPr>
                              <w:spacing w:after="0" w:line="240" w:lineRule="auto"/>
                              <w:ind w:left="3600" w:hanging="3600"/>
                              <w:jc w:val="both"/>
                              <w:rPr>
                                <w:rFonts w:ascii="Arial" w:eastAsia="Times New Roman" w:hAnsi="Arial" w:cs="Times New Roman"/>
                                <w:bCs/>
                              </w:rPr>
                            </w:pPr>
                            <w:r w:rsidRPr="00B25519">
                              <w:rPr>
                                <w:rFonts w:ascii="Arial" w:eastAsia="Times New Roman" w:hAnsi="Arial" w:cs="Arial"/>
                                <w:b/>
                                <w:bCs/>
                              </w:rPr>
                              <w:t>REPORTS TO:</w:t>
                            </w:r>
                            <w:r w:rsidRPr="00B25519">
                              <w:rPr>
                                <w:rFonts w:ascii="Arial" w:eastAsia="Times New Roman" w:hAnsi="Arial" w:cs="Arial"/>
                                <w:bCs/>
                              </w:rPr>
                              <w:t xml:space="preserve"> </w:t>
                            </w:r>
                            <w:r w:rsidRPr="00B25519">
                              <w:rPr>
                                <w:rFonts w:ascii="Arial" w:eastAsia="Times New Roman" w:hAnsi="Arial" w:cs="Arial"/>
                                <w:bCs/>
                              </w:rPr>
                              <w:tab/>
                            </w:r>
                            <w:r w:rsidR="001C001B" w:rsidRPr="001C001B">
                              <w:rPr>
                                <w:rFonts w:ascii="Arial" w:eastAsia="Times New Roman" w:hAnsi="Arial" w:cs="Times New Roman"/>
                                <w:bCs/>
                              </w:rPr>
                              <w:t>Healthy Lifestyles Lead Coordinator</w:t>
                            </w:r>
                          </w:p>
                          <w:p w:rsidR="00B25519" w:rsidRPr="00B25519" w:rsidRDefault="00B25519" w:rsidP="00B25519">
                            <w:pPr>
                              <w:spacing w:after="0" w:line="240" w:lineRule="auto"/>
                              <w:jc w:val="both"/>
                              <w:rPr>
                                <w:rFonts w:ascii="Arial" w:eastAsia="Times New Roman" w:hAnsi="Arial" w:cs="Arial"/>
                                <w:bCs/>
                              </w:rPr>
                            </w:pPr>
                          </w:p>
                          <w:p w:rsidR="00B25519" w:rsidRPr="00B25519" w:rsidRDefault="00B25519" w:rsidP="00B25519">
                            <w:pPr>
                              <w:spacing w:after="0" w:line="240" w:lineRule="auto"/>
                              <w:ind w:left="3600" w:hanging="3600"/>
                              <w:jc w:val="both"/>
                              <w:rPr>
                                <w:rFonts w:ascii="Arial" w:eastAsia="Times New Roman" w:hAnsi="Arial" w:cs="Arial"/>
                                <w:bCs/>
                              </w:rPr>
                            </w:pPr>
                            <w:r w:rsidRPr="00B25519">
                              <w:rPr>
                                <w:rFonts w:ascii="Arial" w:eastAsia="Times New Roman" w:hAnsi="Arial" w:cs="Arial"/>
                                <w:b/>
                              </w:rPr>
                              <w:t>RESPONSIBLE FOR</w:t>
                            </w:r>
                            <w:r w:rsidRPr="00B25519">
                              <w:rPr>
                                <w:rFonts w:ascii="Arial" w:eastAsia="Times New Roman" w:hAnsi="Arial" w:cs="Arial"/>
                                <w:bCs/>
                              </w:rPr>
                              <w:t>:</w:t>
                            </w:r>
                            <w:r w:rsidRPr="00B25519">
                              <w:rPr>
                                <w:rFonts w:ascii="Arial" w:eastAsia="Times New Roman" w:hAnsi="Arial" w:cs="Arial"/>
                                <w:bCs/>
                              </w:rPr>
                              <w:tab/>
                              <w:t>Breakthrough Project Officer</w:t>
                            </w:r>
                            <w:r w:rsidR="00C06304">
                              <w:rPr>
                                <w:rFonts w:ascii="Arial" w:eastAsia="Times New Roman" w:hAnsi="Arial" w:cs="Arial"/>
                                <w:bCs/>
                              </w:rPr>
                              <w:t>s</w:t>
                            </w:r>
                            <w:r w:rsidRPr="00B25519">
                              <w:rPr>
                                <w:rFonts w:ascii="Arial" w:eastAsia="Times New Roman" w:hAnsi="Arial" w:cs="Arial"/>
                                <w:bCs/>
                              </w:rPr>
                              <w:t xml:space="preserve"> (BBO), Volunteers and Sessional Workers </w:t>
                            </w:r>
                          </w:p>
                          <w:p w:rsidR="00B25519" w:rsidRPr="00B25519" w:rsidRDefault="00B25519" w:rsidP="00B25519">
                            <w:pPr>
                              <w:spacing w:after="0" w:line="240" w:lineRule="auto"/>
                              <w:jc w:val="both"/>
                              <w:rPr>
                                <w:rFonts w:ascii="Arial" w:eastAsia="Times New Roman" w:hAnsi="Arial" w:cs="Arial"/>
                                <w:bCs/>
                              </w:rPr>
                            </w:pPr>
                          </w:p>
                          <w:p w:rsidR="00B25519" w:rsidRPr="00B25519" w:rsidRDefault="00B25519" w:rsidP="00B25519">
                            <w:pPr>
                              <w:spacing w:after="0" w:line="240" w:lineRule="auto"/>
                              <w:ind w:left="3600" w:hanging="3600"/>
                              <w:jc w:val="both"/>
                              <w:rPr>
                                <w:rFonts w:ascii="Arial" w:eastAsia="Times New Roman" w:hAnsi="Arial" w:cs="Arial"/>
                              </w:rPr>
                            </w:pPr>
                            <w:r w:rsidRPr="00B25519">
                              <w:rPr>
                                <w:rFonts w:ascii="Arial" w:eastAsia="Times New Roman" w:hAnsi="Arial" w:cs="Arial"/>
                                <w:b/>
                              </w:rPr>
                              <w:t>LOCATION:</w:t>
                            </w:r>
                            <w:r w:rsidRPr="00B25519">
                              <w:rPr>
                                <w:rFonts w:ascii="Arial" w:eastAsia="Times New Roman" w:hAnsi="Arial" w:cs="Arial"/>
                                <w:b/>
                              </w:rPr>
                              <w:tab/>
                            </w:r>
                            <w:r w:rsidRPr="00B25519">
                              <w:rPr>
                                <w:rFonts w:ascii="Arial" w:eastAsia="Times New Roman" w:hAnsi="Arial" w:cs="Arial"/>
                              </w:rPr>
                              <w:t>Coventry, with occasional work across the West Midlands region</w:t>
                            </w:r>
                          </w:p>
                          <w:p w:rsidR="00B25519" w:rsidRPr="00B25519" w:rsidRDefault="00B25519" w:rsidP="00B25519">
                            <w:pPr>
                              <w:spacing w:after="0" w:line="240" w:lineRule="auto"/>
                              <w:jc w:val="both"/>
                              <w:rPr>
                                <w:rFonts w:ascii="Arial" w:eastAsia="Times New Roman" w:hAnsi="Arial" w:cs="Arial"/>
                                <w:bCs/>
                              </w:rPr>
                            </w:pPr>
                          </w:p>
                          <w:p w:rsidR="00B25519" w:rsidRPr="00B25519" w:rsidRDefault="00B25519" w:rsidP="00B25519">
                            <w:pPr>
                              <w:spacing w:after="0" w:line="240" w:lineRule="auto"/>
                              <w:ind w:left="3600" w:hanging="3600"/>
                              <w:jc w:val="both"/>
                              <w:rPr>
                                <w:rFonts w:ascii="Arial" w:eastAsia="Times New Roman" w:hAnsi="Arial" w:cs="Arial"/>
                                <w:bCs/>
                              </w:rPr>
                            </w:pPr>
                            <w:r w:rsidRPr="00B25519">
                              <w:rPr>
                                <w:rFonts w:ascii="Arial" w:eastAsia="Times New Roman" w:hAnsi="Arial" w:cs="Arial"/>
                                <w:b/>
                              </w:rPr>
                              <w:t>TERMS &amp; CONDITIONS:</w:t>
                            </w:r>
                            <w:r w:rsidRPr="00B25519">
                              <w:rPr>
                                <w:rFonts w:ascii="Arial" w:eastAsia="Times New Roman" w:hAnsi="Arial" w:cs="Arial"/>
                                <w:b/>
                              </w:rPr>
                              <w:tab/>
                            </w:r>
                            <w:r w:rsidRPr="00B25519">
                              <w:rPr>
                                <w:rFonts w:ascii="Arial" w:eastAsia="Times New Roman" w:hAnsi="Arial" w:cs="Arial"/>
                                <w:bCs/>
                              </w:rPr>
                              <w:t>Standard Terms and Conditions. This post will require some evening and weekend working.</w:t>
                            </w:r>
                          </w:p>
                          <w:p w:rsidR="0013548A" w:rsidRPr="0013548A" w:rsidRDefault="0013548A" w:rsidP="0013548A">
                            <w:pPr>
                              <w:spacing w:after="0" w:line="240" w:lineRule="auto"/>
                              <w:ind w:left="3600" w:hanging="3600"/>
                              <w:jc w:val="both"/>
                              <w:rPr>
                                <w:rFonts w:ascii="Arial" w:eastAsia="Times New Roman" w:hAnsi="Arial" w:cs="Arial"/>
                                <w:bCs/>
                              </w:rPr>
                            </w:pPr>
                          </w:p>
                          <w:p w:rsidR="0013548A" w:rsidRPr="0013548A" w:rsidRDefault="0013548A" w:rsidP="0013548A">
                            <w:pPr>
                              <w:keepNext/>
                              <w:pBdr>
                                <w:top w:val="single" w:sz="4" w:space="1" w:color="auto" w:shadow="1"/>
                                <w:left w:val="single" w:sz="4" w:space="4" w:color="auto" w:shadow="1"/>
                                <w:bottom w:val="single" w:sz="4" w:space="4" w:color="auto" w:shadow="1"/>
                                <w:right w:val="single" w:sz="4" w:space="4" w:color="auto" w:shadow="1"/>
                              </w:pBdr>
                              <w:shd w:val="clear" w:color="auto" w:fill="C0C0C0"/>
                              <w:spacing w:after="0" w:line="240" w:lineRule="auto"/>
                              <w:jc w:val="both"/>
                              <w:outlineLvl w:val="3"/>
                              <w:rPr>
                                <w:rFonts w:ascii="Arial" w:eastAsia="Times New Roman" w:hAnsi="Arial" w:cs="Arial"/>
                                <w:bCs/>
                                <w:color w:val="339966"/>
                                <w:szCs w:val="24"/>
                              </w:rPr>
                            </w:pPr>
                            <w:r w:rsidRPr="0013548A">
                              <w:rPr>
                                <w:rFonts w:ascii="Arial" w:eastAsia="Times New Roman" w:hAnsi="Arial" w:cs="Arial"/>
                                <w:b/>
                                <w:bCs/>
                                <w:color w:val="339966"/>
                                <w:szCs w:val="24"/>
                              </w:rPr>
                              <w:t>JOB SUMMARY</w:t>
                            </w:r>
                          </w:p>
                          <w:p w:rsidR="0013548A" w:rsidRPr="0013548A" w:rsidRDefault="0013548A" w:rsidP="0013548A">
                            <w:pPr>
                              <w:spacing w:after="0" w:line="240" w:lineRule="auto"/>
                              <w:ind w:left="288"/>
                              <w:jc w:val="both"/>
                              <w:rPr>
                                <w:rFonts w:ascii="Arial" w:eastAsia="Times New Roman" w:hAnsi="Arial" w:cs="Arial"/>
                                <w:bCs/>
                                <w:szCs w:val="24"/>
                              </w:rPr>
                            </w:pPr>
                          </w:p>
                          <w:p w:rsidR="00B25519" w:rsidRPr="00B25519" w:rsidRDefault="00FE605B" w:rsidP="00B25519">
                            <w:pPr>
                              <w:numPr>
                                <w:ilvl w:val="0"/>
                                <w:numId w:val="2"/>
                              </w:numPr>
                              <w:spacing w:after="0" w:line="240" w:lineRule="auto"/>
                              <w:rPr>
                                <w:rFonts w:ascii="Arial" w:eastAsia="Times New Roman" w:hAnsi="Arial" w:cs="Arial"/>
                                <w:bCs/>
                              </w:rPr>
                            </w:pPr>
                            <w:r>
                              <w:rPr>
                                <w:rFonts w:ascii="Arial" w:hAnsi="Arial" w:cs="Arial"/>
                              </w:rPr>
                              <w:t xml:space="preserve">BREAKTHROUGH is </w:t>
                            </w:r>
                            <w:r w:rsidRPr="002B0CC8">
                              <w:rPr>
                                <w:rFonts w:ascii="Arial" w:hAnsi="Arial" w:cs="Arial"/>
                              </w:rPr>
                              <w:t>an</w:t>
                            </w:r>
                            <w:r>
                              <w:rPr>
                                <w:rFonts w:ascii="Arial" w:hAnsi="Arial" w:cs="Arial"/>
                              </w:rPr>
                              <w:t xml:space="preserve"> ESF funded project</w:t>
                            </w:r>
                            <w:r w:rsidR="00AF18B2">
                              <w:rPr>
                                <w:rFonts w:ascii="Arial" w:hAnsi="Arial" w:cs="Arial"/>
                              </w:rPr>
                              <w:t>,</w:t>
                            </w:r>
                            <w:r w:rsidR="00B25519" w:rsidRPr="00B25519">
                              <w:rPr>
                                <w:rFonts w:ascii="Arial" w:eastAsia="Times New Roman" w:hAnsi="Arial" w:cs="Arial"/>
                                <w:bCs/>
                              </w:rPr>
                              <w:t xml:space="preserve"> helping </w:t>
                            </w:r>
                            <w:r w:rsidR="00B25519" w:rsidRPr="00B25519">
                              <w:rPr>
                                <w:rFonts w:ascii="Arial" w:eastAsia="Times New Roman" w:hAnsi="Arial" w:cs="Times New Roman"/>
                                <w:bCs/>
                              </w:rPr>
                              <w:t>people across Coventry and Warwickshire tackle the financial barriers they face to gaining and sustaining employment, access education and training, and take a full and active role in their local community</w:t>
                            </w:r>
                            <w:r w:rsidR="00B25519" w:rsidRPr="00B25519">
                              <w:rPr>
                                <w:rFonts w:ascii="Arial" w:eastAsia="Times New Roman" w:hAnsi="Arial" w:cs="Arial"/>
                                <w:bCs/>
                              </w:rPr>
                              <w:t>.</w:t>
                            </w:r>
                          </w:p>
                          <w:p w:rsidR="00B25519" w:rsidRPr="00B25519" w:rsidRDefault="00B25519" w:rsidP="00B25519">
                            <w:pPr>
                              <w:spacing w:after="0" w:line="240" w:lineRule="auto"/>
                              <w:ind w:left="360"/>
                              <w:rPr>
                                <w:rFonts w:ascii="Arial" w:eastAsia="Times New Roman" w:hAnsi="Arial" w:cs="Times New Roman"/>
                                <w:bCs/>
                              </w:rPr>
                            </w:pPr>
                          </w:p>
                          <w:p w:rsidR="00B25519" w:rsidRPr="00B25519" w:rsidRDefault="00B25519" w:rsidP="00B25519">
                            <w:pPr>
                              <w:numPr>
                                <w:ilvl w:val="0"/>
                                <w:numId w:val="2"/>
                              </w:numPr>
                              <w:spacing w:after="0" w:line="240" w:lineRule="auto"/>
                              <w:rPr>
                                <w:rFonts w:ascii="Arial" w:eastAsia="Times New Roman" w:hAnsi="Arial" w:cs="Times New Roman"/>
                                <w:bCs/>
                              </w:rPr>
                            </w:pPr>
                            <w:r w:rsidRPr="00B25519">
                              <w:rPr>
                                <w:rFonts w:ascii="Arial" w:eastAsia="Times New Roman" w:hAnsi="Arial" w:cs="Times New Roman"/>
                                <w:bCs/>
                              </w:rPr>
                              <w:t>This post will manage Groundwork delivery against agreed consortia delivery and development plans, ensuring the BREAKTHROUGH project remains on track and meets necessary requirements including monitoring, reporting, timescales and evaluation.</w:t>
                            </w:r>
                          </w:p>
                          <w:p w:rsidR="00B25519" w:rsidRPr="00B25519" w:rsidRDefault="00B25519" w:rsidP="00B25519">
                            <w:pPr>
                              <w:spacing w:after="0" w:line="240" w:lineRule="auto"/>
                              <w:ind w:left="720"/>
                              <w:rPr>
                                <w:rFonts w:ascii="Arial" w:eastAsia="Times New Roman" w:hAnsi="Arial" w:cs="Times New Roman"/>
                                <w:bCs/>
                              </w:rPr>
                            </w:pPr>
                          </w:p>
                          <w:p w:rsidR="00B25519" w:rsidRPr="00B25519" w:rsidRDefault="00B25519" w:rsidP="00B25519">
                            <w:pPr>
                              <w:numPr>
                                <w:ilvl w:val="0"/>
                                <w:numId w:val="2"/>
                              </w:numPr>
                              <w:spacing w:after="0" w:line="240" w:lineRule="auto"/>
                              <w:rPr>
                                <w:rFonts w:ascii="Arial" w:eastAsia="Times New Roman" w:hAnsi="Arial" w:cs="Times New Roman"/>
                                <w:bCs/>
                              </w:rPr>
                            </w:pPr>
                            <w:r w:rsidRPr="001C001B">
                              <w:rPr>
                                <w:rFonts w:ascii="Arial" w:eastAsia="Times New Roman" w:hAnsi="Arial" w:cs="Times New Roman"/>
                                <w:bCs/>
                              </w:rPr>
                              <w:t xml:space="preserve">To </w:t>
                            </w:r>
                            <w:r w:rsidR="001C001B" w:rsidRPr="001C001B">
                              <w:rPr>
                                <w:rFonts w:ascii="Arial" w:eastAsia="Times New Roman" w:hAnsi="Arial" w:cs="Times New Roman"/>
                                <w:bCs/>
                              </w:rPr>
                              <w:t xml:space="preserve">further </w:t>
                            </w:r>
                            <w:r w:rsidRPr="001C001B">
                              <w:rPr>
                                <w:rFonts w:ascii="Arial" w:eastAsia="Times New Roman" w:hAnsi="Arial" w:cs="Times New Roman"/>
                                <w:bCs/>
                              </w:rPr>
                              <w:t>develop</w:t>
                            </w:r>
                            <w:r w:rsidRPr="00B25519">
                              <w:rPr>
                                <w:rFonts w:ascii="Arial" w:eastAsia="Times New Roman" w:hAnsi="Arial" w:cs="Times New Roman"/>
                                <w:bCs/>
                              </w:rPr>
                              <w:t xml:space="preserve"> a training and engagement programme with financial capability and employability embedded within it. To deliver financial capability and employability support to hard to reach beneficiaries. </w:t>
                            </w:r>
                          </w:p>
                          <w:p w:rsidR="00B25519" w:rsidRPr="00B25519" w:rsidRDefault="00B25519" w:rsidP="00B25519">
                            <w:pPr>
                              <w:spacing w:after="0" w:line="240" w:lineRule="auto"/>
                              <w:ind w:left="720"/>
                              <w:rPr>
                                <w:rFonts w:ascii="Arial" w:eastAsia="Times New Roman" w:hAnsi="Arial" w:cs="Times New Roman"/>
                                <w:bCs/>
                              </w:rPr>
                            </w:pPr>
                          </w:p>
                          <w:p w:rsidR="00B25519" w:rsidRPr="00B25519" w:rsidRDefault="00B25519" w:rsidP="00B25519">
                            <w:pPr>
                              <w:numPr>
                                <w:ilvl w:val="0"/>
                                <w:numId w:val="2"/>
                              </w:numPr>
                              <w:spacing w:after="0" w:line="240" w:lineRule="auto"/>
                              <w:rPr>
                                <w:rFonts w:ascii="Arial" w:eastAsia="Times New Roman" w:hAnsi="Arial" w:cs="Times New Roman"/>
                                <w:bCs/>
                              </w:rPr>
                            </w:pPr>
                            <w:r w:rsidRPr="00B25519">
                              <w:rPr>
                                <w:rFonts w:ascii="Arial" w:eastAsia="Times New Roman" w:hAnsi="Arial" w:cs="Times New Roman"/>
                                <w:bCs/>
                              </w:rPr>
                              <w:t xml:space="preserve">To lead on the outreach aspects of BREAKTHROUGH delivery, in a variety of settings, ensuring the project meets the needs of the hardest to reach beneficiaries </w:t>
                            </w:r>
                          </w:p>
                          <w:p w:rsidR="00B25519" w:rsidRPr="00B25519" w:rsidRDefault="00B25519" w:rsidP="00B25519">
                            <w:pPr>
                              <w:spacing w:after="0" w:line="240" w:lineRule="auto"/>
                              <w:ind w:left="360"/>
                              <w:rPr>
                                <w:rFonts w:ascii="Arial" w:eastAsia="Times New Roman" w:hAnsi="Arial" w:cs="Times New Roman"/>
                                <w:bCs/>
                              </w:rPr>
                            </w:pPr>
                          </w:p>
                          <w:p w:rsidR="00B25519" w:rsidRPr="00B25519" w:rsidRDefault="00B25519" w:rsidP="00B25519">
                            <w:pPr>
                              <w:numPr>
                                <w:ilvl w:val="0"/>
                                <w:numId w:val="2"/>
                              </w:numPr>
                              <w:spacing w:after="0" w:line="240" w:lineRule="auto"/>
                              <w:rPr>
                                <w:rFonts w:ascii="Arial" w:eastAsia="Times New Roman" w:hAnsi="Arial" w:cs="Times New Roman"/>
                                <w:bCs/>
                              </w:rPr>
                            </w:pPr>
                            <w:r w:rsidRPr="00B25519">
                              <w:rPr>
                                <w:rFonts w:ascii="Arial" w:eastAsia="Times New Roman" w:hAnsi="Arial" w:cs="Times New Roman"/>
                                <w:bCs/>
                              </w:rPr>
                              <w:t>To line manage specific staff and / or volunteers in compliance with Groundwork West Midlands’ policies and procedures to ensure quality delivery of projects and professional development of staff. This will include working in ways which demonstrate best practice.</w:t>
                            </w:r>
                          </w:p>
                          <w:p w:rsidR="0013548A" w:rsidRDefault="0013548A" w:rsidP="0013548A">
                            <w:pPr>
                              <w:pStyle w:val="ListParagraph"/>
                              <w:rPr>
                                <w:bCs w:val="0"/>
                              </w:rPr>
                            </w:pPr>
                          </w:p>
                          <w:p w:rsidR="0013548A" w:rsidRDefault="0013548A" w:rsidP="0013548A">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2"/>
                              </w:rPr>
                            </w:pPr>
                            <w:r>
                              <w:rPr>
                                <w:sz w:val="22"/>
                              </w:rPr>
                              <w:t xml:space="preserve">KEY TASKS </w:t>
                            </w:r>
                          </w:p>
                          <w:p w:rsidR="0013548A" w:rsidRPr="00397267" w:rsidRDefault="0013548A" w:rsidP="0013548A">
                            <w:pPr>
                              <w:pStyle w:val="BodyText2"/>
                              <w:rPr>
                                <w:b/>
                                <w:bCs/>
                                <w:sz w:val="22"/>
                                <w:szCs w:val="22"/>
                              </w:rPr>
                            </w:pPr>
                            <w:r>
                              <w:rPr>
                                <w:b/>
                                <w:bCs/>
                                <w:sz w:val="22"/>
                                <w:szCs w:val="22"/>
                                <w:u w:val="single"/>
                              </w:rPr>
                              <w:br/>
                            </w:r>
                            <w:r w:rsidRPr="00397267">
                              <w:rPr>
                                <w:b/>
                                <w:bCs/>
                                <w:sz w:val="22"/>
                                <w:szCs w:val="22"/>
                                <w:u w:val="single"/>
                              </w:rPr>
                              <w:t xml:space="preserve">Programme / </w:t>
                            </w:r>
                            <w:r w:rsidR="00C06304" w:rsidRPr="00397267">
                              <w:rPr>
                                <w:b/>
                                <w:bCs/>
                                <w:sz w:val="22"/>
                                <w:szCs w:val="22"/>
                                <w:u w:val="single"/>
                              </w:rPr>
                              <w:t>Project delivery</w:t>
                            </w:r>
                          </w:p>
                          <w:p w:rsidR="0013548A" w:rsidRPr="00397267" w:rsidRDefault="0013548A" w:rsidP="0013548A">
                            <w:pPr>
                              <w:pStyle w:val="ListParagraph"/>
                              <w:ind w:left="0"/>
                              <w:rPr>
                                <w:sz w:val="22"/>
                                <w:szCs w:val="22"/>
                              </w:rPr>
                            </w:pPr>
                          </w:p>
                          <w:p w:rsidR="00B25519" w:rsidRPr="00B25519" w:rsidRDefault="00B25519" w:rsidP="00B25519">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 xml:space="preserve">To develop and support delivery of group and 1:1 outreach/drop-in </w:t>
                            </w:r>
                            <w:r w:rsidR="00C06304" w:rsidRPr="00B25519">
                              <w:rPr>
                                <w:rFonts w:ascii="Arial" w:eastAsia="Times New Roman" w:hAnsi="Arial" w:cs="Times New Roman"/>
                                <w:bCs/>
                              </w:rPr>
                              <w:t>session</w:t>
                            </w:r>
                            <w:r w:rsidRPr="00B25519">
                              <w:rPr>
                                <w:rFonts w:ascii="Arial" w:eastAsia="Times New Roman" w:hAnsi="Arial" w:cs="Times New Roman"/>
                                <w:bCs/>
                              </w:rPr>
                              <w:t xml:space="preserve"> within community centres, job centres, housing offices and other suitable venues.</w:t>
                            </w:r>
                          </w:p>
                          <w:p w:rsidR="00B25519" w:rsidRPr="00B25519" w:rsidRDefault="00B25519" w:rsidP="00B25519">
                            <w:pPr>
                              <w:spacing w:after="0" w:line="240" w:lineRule="auto"/>
                              <w:ind w:left="360"/>
                              <w:rPr>
                                <w:rFonts w:ascii="Arial" w:eastAsia="Times New Roman" w:hAnsi="Arial" w:cs="Times New Roman"/>
                                <w:bCs/>
                              </w:rPr>
                            </w:pPr>
                          </w:p>
                          <w:p w:rsidR="00B25519" w:rsidRPr="00B25519" w:rsidRDefault="00B25519" w:rsidP="00B25519">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Identify advice needs, assess and resolve priority/urgent issues e.g. threatened homelessness, unattended health issues.</w:t>
                            </w:r>
                          </w:p>
                          <w:p w:rsidR="00B25519" w:rsidRPr="00B25519" w:rsidRDefault="00B25519" w:rsidP="00B25519">
                            <w:pPr>
                              <w:spacing w:after="0" w:line="240" w:lineRule="auto"/>
                              <w:ind w:left="720"/>
                              <w:rPr>
                                <w:rFonts w:ascii="Arial" w:eastAsia="Times New Roman" w:hAnsi="Arial" w:cs="Times New Roman"/>
                                <w:bCs/>
                              </w:rPr>
                            </w:pPr>
                          </w:p>
                          <w:p w:rsidR="00B25519" w:rsidRPr="00B25519" w:rsidRDefault="00B25519" w:rsidP="00B25519">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Assess the financial wellbeing status of beneficiaries and provide support to tackle problem debt. Identify future aspirations via use of positive steps to change assessment</w:t>
                            </w:r>
                          </w:p>
                          <w:p w:rsidR="0013548A" w:rsidRDefault="0013548A" w:rsidP="0013548A">
                            <w:pPr>
                              <w:pStyle w:val="ListParagraph"/>
                              <w:rPr>
                                <w:rFonts w:cs="Arial"/>
                              </w:rPr>
                            </w:pPr>
                          </w:p>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5EA25" id="_x0000_t202" coordsize="21600,21600" o:spt="202" path="m,l,21600r21600,l21600,xe">
                <v:stroke joinstyle="miter"/>
                <v:path gradientshapeok="t" o:connecttype="rect"/>
              </v:shapetype>
              <v:shape id="Text Box 2" o:spid="_x0000_s1026" type="#_x0000_t202" style="position:absolute;margin-left:-32.4pt;margin-top:12.2pt;width:520.95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">
                <v:textbox>
                  <w:txbxContent>
                    <w:p w:rsidR="00B25519" w:rsidRPr="00B25519" w:rsidRDefault="00B25519" w:rsidP="00B25519">
                      <w:pPr>
                        <w:spacing w:after="0" w:line="240" w:lineRule="auto"/>
                        <w:ind w:left="3600" w:hanging="3600"/>
                        <w:jc w:val="both"/>
                        <w:rPr>
                          <w:rFonts w:ascii="Arial" w:eastAsia="Times New Roman" w:hAnsi="Arial" w:cs="Times New Roman"/>
                          <w:bCs/>
                        </w:rPr>
                      </w:pPr>
                      <w:r w:rsidRPr="00B25519">
                        <w:rPr>
                          <w:rFonts w:ascii="Arial" w:eastAsia="Times New Roman" w:hAnsi="Arial" w:cs="Arial"/>
                          <w:b/>
                          <w:bCs/>
                        </w:rPr>
                        <w:t>REPORTS TO:</w:t>
                      </w:r>
                      <w:r w:rsidRPr="00B25519">
                        <w:rPr>
                          <w:rFonts w:ascii="Arial" w:eastAsia="Times New Roman" w:hAnsi="Arial" w:cs="Arial"/>
                          <w:bCs/>
                        </w:rPr>
                        <w:t xml:space="preserve"> </w:t>
                      </w:r>
                      <w:r w:rsidRPr="00B25519">
                        <w:rPr>
                          <w:rFonts w:ascii="Arial" w:eastAsia="Times New Roman" w:hAnsi="Arial" w:cs="Arial"/>
                          <w:bCs/>
                        </w:rPr>
                        <w:tab/>
                      </w:r>
                      <w:r w:rsidR="001C001B" w:rsidRPr="001C001B">
                        <w:rPr>
                          <w:rFonts w:ascii="Arial" w:eastAsia="Times New Roman" w:hAnsi="Arial" w:cs="Times New Roman"/>
                          <w:bCs/>
                        </w:rPr>
                        <w:t>Healthy Lifestyles Lead Coordinator</w:t>
                      </w:r>
                    </w:p>
                    <w:p w:rsidR="00B25519" w:rsidRPr="00B25519" w:rsidRDefault="00B25519" w:rsidP="00B25519">
                      <w:pPr>
                        <w:spacing w:after="0" w:line="240" w:lineRule="auto"/>
                        <w:jc w:val="both"/>
                        <w:rPr>
                          <w:rFonts w:ascii="Arial" w:eastAsia="Times New Roman" w:hAnsi="Arial" w:cs="Arial"/>
                          <w:bCs/>
                        </w:rPr>
                      </w:pPr>
                    </w:p>
                    <w:p w:rsidR="00B25519" w:rsidRPr="00B25519" w:rsidRDefault="00B25519" w:rsidP="00B25519">
                      <w:pPr>
                        <w:spacing w:after="0" w:line="240" w:lineRule="auto"/>
                        <w:ind w:left="3600" w:hanging="3600"/>
                        <w:jc w:val="both"/>
                        <w:rPr>
                          <w:rFonts w:ascii="Arial" w:eastAsia="Times New Roman" w:hAnsi="Arial" w:cs="Arial"/>
                          <w:bCs/>
                        </w:rPr>
                      </w:pPr>
                      <w:r w:rsidRPr="00B25519">
                        <w:rPr>
                          <w:rFonts w:ascii="Arial" w:eastAsia="Times New Roman" w:hAnsi="Arial" w:cs="Arial"/>
                          <w:b/>
                        </w:rPr>
                        <w:t>RESPONSIBLE FOR</w:t>
                      </w:r>
                      <w:r w:rsidRPr="00B25519">
                        <w:rPr>
                          <w:rFonts w:ascii="Arial" w:eastAsia="Times New Roman" w:hAnsi="Arial" w:cs="Arial"/>
                          <w:bCs/>
                        </w:rPr>
                        <w:t>:</w:t>
                      </w:r>
                      <w:r w:rsidRPr="00B25519">
                        <w:rPr>
                          <w:rFonts w:ascii="Arial" w:eastAsia="Times New Roman" w:hAnsi="Arial" w:cs="Arial"/>
                          <w:bCs/>
                        </w:rPr>
                        <w:tab/>
                        <w:t>Breakthrough Project Officer</w:t>
                      </w:r>
                      <w:r w:rsidR="00C06304">
                        <w:rPr>
                          <w:rFonts w:ascii="Arial" w:eastAsia="Times New Roman" w:hAnsi="Arial" w:cs="Arial"/>
                          <w:bCs/>
                        </w:rPr>
                        <w:t>s</w:t>
                      </w:r>
                      <w:r w:rsidRPr="00B25519">
                        <w:rPr>
                          <w:rFonts w:ascii="Arial" w:eastAsia="Times New Roman" w:hAnsi="Arial" w:cs="Arial"/>
                          <w:bCs/>
                        </w:rPr>
                        <w:t xml:space="preserve"> (BBO), Volunteers and Sessional Workers </w:t>
                      </w:r>
                    </w:p>
                    <w:p w:rsidR="00B25519" w:rsidRPr="00B25519" w:rsidRDefault="00B25519" w:rsidP="00B25519">
                      <w:pPr>
                        <w:spacing w:after="0" w:line="240" w:lineRule="auto"/>
                        <w:jc w:val="both"/>
                        <w:rPr>
                          <w:rFonts w:ascii="Arial" w:eastAsia="Times New Roman" w:hAnsi="Arial" w:cs="Arial"/>
                          <w:bCs/>
                        </w:rPr>
                      </w:pPr>
                    </w:p>
                    <w:p w:rsidR="00B25519" w:rsidRPr="00B25519" w:rsidRDefault="00B25519" w:rsidP="00B25519">
                      <w:pPr>
                        <w:spacing w:after="0" w:line="240" w:lineRule="auto"/>
                        <w:ind w:left="3600" w:hanging="3600"/>
                        <w:jc w:val="both"/>
                        <w:rPr>
                          <w:rFonts w:ascii="Arial" w:eastAsia="Times New Roman" w:hAnsi="Arial" w:cs="Arial"/>
                        </w:rPr>
                      </w:pPr>
                      <w:r w:rsidRPr="00B25519">
                        <w:rPr>
                          <w:rFonts w:ascii="Arial" w:eastAsia="Times New Roman" w:hAnsi="Arial" w:cs="Arial"/>
                          <w:b/>
                        </w:rPr>
                        <w:t>LOCATION:</w:t>
                      </w:r>
                      <w:r w:rsidRPr="00B25519">
                        <w:rPr>
                          <w:rFonts w:ascii="Arial" w:eastAsia="Times New Roman" w:hAnsi="Arial" w:cs="Arial"/>
                          <w:b/>
                        </w:rPr>
                        <w:tab/>
                      </w:r>
                      <w:r w:rsidRPr="00B25519">
                        <w:rPr>
                          <w:rFonts w:ascii="Arial" w:eastAsia="Times New Roman" w:hAnsi="Arial" w:cs="Arial"/>
                        </w:rPr>
                        <w:t>Coventry, with occasional work across the West Midlands region</w:t>
                      </w:r>
                    </w:p>
                    <w:p w:rsidR="00B25519" w:rsidRPr="00B25519" w:rsidRDefault="00B25519" w:rsidP="00B25519">
                      <w:pPr>
                        <w:spacing w:after="0" w:line="240" w:lineRule="auto"/>
                        <w:jc w:val="both"/>
                        <w:rPr>
                          <w:rFonts w:ascii="Arial" w:eastAsia="Times New Roman" w:hAnsi="Arial" w:cs="Arial"/>
                          <w:bCs/>
                        </w:rPr>
                      </w:pPr>
                    </w:p>
                    <w:p w:rsidR="00B25519" w:rsidRPr="00B25519" w:rsidRDefault="00B25519" w:rsidP="00B25519">
                      <w:pPr>
                        <w:spacing w:after="0" w:line="240" w:lineRule="auto"/>
                        <w:ind w:left="3600" w:hanging="3600"/>
                        <w:jc w:val="both"/>
                        <w:rPr>
                          <w:rFonts w:ascii="Arial" w:eastAsia="Times New Roman" w:hAnsi="Arial" w:cs="Arial"/>
                          <w:bCs/>
                        </w:rPr>
                      </w:pPr>
                      <w:r w:rsidRPr="00B25519">
                        <w:rPr>
                          <w:rFonts w:ascii="Arial" w:eastAsia="Times New Roman" w:hAnsi="Arial" w:cs="Arial"/>
                          <w:b/>
                        </w:rPr>
                        <w:t>TERMS &amp; CONDITIONS:</w:t>
                      </w:r>
                      <w:r w:rsidRPr="00B25519">
                        <w:rPr>
                          <w:rFonts w:ascii="Arial" w:eastAsia="Times New Roman" w:hAnsi="Arial" w:cs="Arial"/>
                          <w:b/>
                        </w:rPr>
                        <w:tab/>
                      </w:r>
                      <w:r w:rsidRPr="00B25519">
                        <w:rPr>
                          <w:rFonts w:ascii="Arial" w:eastAsia="Times New Roman" w:hAnsi="Arial" w:cs="Arial"/>
                          <w:bCs/>
                        </w:rPr>
                        <w:t>Standard Terms and Conditions. This post will require some evening and weekend working.</w:t>
                      </w:r>
                    </w:p>
                    <w:p w:rsidR="0013548A" w:rsidRPr="0013548A" w:rsidRDefault="0013548A" w:rsidP="0013548A">
                      <w:pPr>
                        <w:spacing w:after="0" w:line="240" w:lineRule="auto"/>
                        <w:ind w:left="3600" w:hanging="3600"/>
                        <w:jc w:val="both"/>
                        <w:rPr>
                          <w:rFonts w:ascii="Arial" w:eastAsia="Times New Roman" w:hAnsi="Arial" w:cs="Arial"/>
                          <w:bCs/>
                        </w:rPr>
                      </w:pPr>
                    </w:p>
                    <w:p w:rsidR="0013548A" w:rsidRPr="0013548A" w:rsidRDefault="0013548A" w:rsidP="0013548A">
                      <w:pPr>
                        <w:keepNext/>
                        <w:pBdr>
                          <w:top w:val="single" w:sz="4" w:space="1" w:color="auto" w:shadow="1"/>
                          <w:left w:val="single" w:sz="4" w:space="4" w:color="auto" w:shadow="1"/>
                          <w:bottom w:val="single" w:sz="4" w:space="4" w:color="auto" w:shadow="1"/>
                          <w:right w:val="single" w:sz="4" w:space="4" w:color="auto" w:shadow="1"/>
                        </w:pBdr>
                        <w:shd w:val="clear" w:color="auto" w:fill="C0C0C0"/>
                        <w:spacing w:after="0" w:line="240" w:lineRule="auto"/>
                        <w:jc w:val="both"/>
                        <w:outlineLvl w:val="3"/>
                        <w:rPr>
                          <w:rFonts w:ascii="Arial" w:eastAsia="Times New Roman" w:hAnsi="Arial" w:cs="Arial"/>
                          <w:bCs/>
                          <w:color w:val="339966"/>
                          <w:szCs w:val="24"/>
                        </w:rPr>
                      </w:pPr>
                      <w:r w:rsidRPr="0013548A">
                        <w:rPr>
                          <w:rFonts w:ascii="Arial" w:eastAsia="Times New Roman" w:hAnsi="Arial" w:cs="Arial"/>
                          <w:b/>
                          <w:bCs/>
                          <w:color w:val="339966"/>
                          <w:szCs w:val="24"/>
                        </w:rPr>
                        <w:t>JOB SUMMARY</w:t>
                      </w:r>
                    </w:p>
                    <w:p w:rsidR="0013548A" w:rsidRPr="0013548A" w:rsidRDefault="0013548A" w:rsidP="0013548A">
                      <w:pPr>
                        <w:spacing w:after="0" w:line="240" w:lineRule="auto"/>
                        <w:ind w:left="288"/>
                        <w:jc w:val="both"/>
                        <w:rPr>
                          <w:rFonts w:ascii="Arial" w:eastAsia="Times New Roman" w:hAnsi="Arial" w:cs="Arial"/>
                          <w:bCs/>
                          <w:szCs w:val="24"/>
                        </w:rPr>
                      </w:pPr>
                    </w:p>
                    <w:p w:rsidR="00B25519" w:rsidRPr="00B25519" w:rsidRDefault="00FE605B" w:rsidP="00B25519">
                      <w:pPr>
                        <w:numPr>
                          <w:ilvl w:val="0"/>
                          <w:numId w:val="2"/>
                        </w:numPr>
                        <w:spacing w:after="0" w:line="240" w:lineRule="auto"/>
                        <w:rPr>
                          <w:rFonts w:ascii="Arial" w:eastAsia="Times New Roman" w:hAnsi="Arial" w:cs="Arial"/>
                          <w:bCs/>
                        </w:rPr>
                      </w:pPr>
                      <w:r>
                        <w:rPr>
                          <w:rFonts w:ascii="Arial" w:hAnsi="Arial" w:cs="Arial"/>
                        </w:rPr>
                        <w:t xml:space="preserve">BREAKTHROUGH is </w:t>
                      </w:r>
                      <w:r w:rsidRPr="002B0CC8">
                        <w:rPr>
                          <w:rFonts w:ascii="Arial" w:hAnsi="Arial" w:cs="Arial"/>
                        </w:rPr>
                        <w:t>an</w:t>
                      </w:r>
                      <w:r>
                        <w:rPr>
                          <w:rFonts w:ascii="Arial" w:hAnsi="Arial" w:cs="Arial"/>
                        </w:rPr>
                        <w:t xml:space="preserve"> ESF funded project</w:t>
                      </w:r>
                      <w:r w:rsidR="00AF18B2">
                        <w:rPr>
                          <w:rFonts w:ascii="Arial" w:hAnsi="Arial" w:cs="Arial"/>
                        </w:rPr>
                        <w:t>,</w:t>
                      </w:r>
                      <w:r w:rsidR="00B25519" w:rsidRPr="00B25519">
                        <w:rPr>
                          <w:rFonts w:ascii="Arial" w:eastAsia="Times New Roman" w:hAnsi="Arial" w:cs="Arial"/>
                          <w:bCs/>
                        </w:rPr>
                        <w:t xml:space="preserve"> helping </w:t>
                      </w:r>
                      <w:r w:rsidR="00B25519" w:rsidRPr="00B25519">
                        <w:rPr>
                          <w:rFonts w:ascii="Arial" w:eastAsia="Times New Roman" w:hAnsi="Arial" w:cs="Times New Roman"/>
                          <w:bCs/>
                        </w:rPr>
                        <w:t>people across Coventry and Warwickshire tackle the financial barriers they face to gaining and sustaining employment, access education and training, and take a full and active role in their local community</w:t>
                      </w:r>
                      <w:r w:rsidR="00B25519" w:rsidRPr="00B25519">
                        <w:rPr>
                          <w:rFonts w:ascii="Arial" w:eastAsia="Times New Roman" w:hAnsi="Arial" w:cs="Arial"/>
                          <w:bCs/>
                        </w:rPr>
                        <w:t>.</w:t>
                      </w:r>
                    </w:p>
                    <w:p w:rsidR="00B25519" w:rsidRPr="00B25519" w:rsidRDefault="00B25519" w:rsidP="00B25519">
                      <w:pPr>
                        <w:spacing w:after="0" w:line="240" w:lineRule="auto"/>
                        <w:ind w:left="360"/>
                        <w:rPr>
                          <w:rFonts w:ascii="Arial" w:eastAsia="Times New Roman" w:hAnsi="Arial" w:cs="Times New Roman"/>
                          <w:bCs/>
                        </w:rPr>
                      </w:pPr>
                    </w:p>
                    <w:p w:rsidR="00B25519" w:rsidRPr="00B25519" w:rsidRDefault="00B25519" w:rsidP="00B25519">
                      <w:pPr>
                        <w:numPr>
                          <w:ilvl w:val="0"/>
                          <w:numId w:val="2"/>
                        </w:numPr>
                        <w:spacing w:after="0" w:line="240" w:lineRule="auto"/>
                        <w:rPr>
                          <w:rFonts w:ascii="Arial" w:eastAsia="Times New Roman" w:hAnsi="Arial" w:cs="Times New Roman"/>
                          <w:bCs/>
                        </w:rPr>
                      </w:pPr>
                      <w:r w:rsidRPr="00B25519">
                        <w:rPr>
                          <w:rFonts w:ascii="Arial" w:eastAsia="Times New Roman" w:hAnsi="Arial" w:cs="Times New Roman"/>
                          <w:bCs/>
                        </w:rPr>
                        <w:t>This post will manage Groundwork delivery against agreed consortia delivery and development plans, ensuring the BREAKTHROUGH project remains on track and meets necessary requirements including monitoring, reporting, timescales and evaluation.</w:t>
                      </w:r>
                    </w:p>
                    <w:p w:rsidR="00B25519" w:rsidRPr="00B25519" w:rsidRDefault="00B25519" w:rsidP="00B25519">
                      <w:pPr>
                        <w:spacing w:after="0" w:line="240" w:lineRule="auto"/>
                        <w:ind w:left="720"/>
                        <w:rPr>
                          <w:rFonts w:ascii="Arial" w:eastAsia="Times New Roman" w:hAnsi="Arial" w:cs="Times New Roman"/>
                          <w:bCs/>
                        </w:rPr>
                      </w:pPr>
                    </w:p>
                    <w:p w:rsidR="00B25519" w:rsidRPr="00B25519" w:rsidRDefault="00B25519" w:rsidP="00B25519">
                      <w:pPr>
                        <w:numPr>
                          <w:ilvl w:val="0"/>
                          <w:numId w:val="2"/>
                        </w:numPr>
                        <w:spacing w:after="0" w:line="240" w:lineRule="auto"/>
                        <w:rPr>
                          <w:rFonts w:ascii="Arial" w:eastAsia="Times New Roman" w:hAnsi="Arial" w:cs="Times New Roman"/>
                          <w:bCs/>
                        </w:rPr>
                      </w:pPr>
                      <w:r w:rsidRPr="001C001B">
                        <w:rPr>
                          <w:rFonts w:ascii="Arial" w:eastAsia="Times New Roman" w:hAnsi="Arial" w:cs="Times New Roman"/>
                          <w:bCs/>
                        </w:rPr>
                        <w:t xml:space="preserve">To </w:t>
                      </w:r>
                      <w:r w:rsidR="001C001B" w:rsidRPr="001C001B">
                        <w:rPr>
                          <w:rFonts w:ascii="Arial" w:eastAsia="Times New Roman" w:hAnsi="Arial" w:cs="Times New Roman"/>
                          <w:bCs/>
                        </w:rPr>
                        <w:t xml:space="preserve">further </w:t>
                      </w:r>
                      <w:r w:rsidRPr="001C001B">
                        <w:rPr>
                          <w:rFonts w:ascii="Arial" w:eastAsia="Times New Roman" w:hAnsi="Arial" w:cs="Times New Roman"/>
                          <w:bCs/>
                        </w:rPr>
                        <w:t>develop</w:t>
                      </w:r>
                      <w:r w:rsidRPr="00B25519">
                        <w:rPr>
                          <w:rFonts w:ascii="Arial" w:eastAsia="Times New Roman" w:hAnsi="Arial" w:cs="Times New Roman"/>
                          <w:bCs/>
                        </w:rPr>
                        <w:t xml:space="preserve"> a training and engagement programme with financial capability and employability embedded within it. To deliver financial capability and employability support to hard to reach beneficiaries. </w:t>
                      </w:r>
                    </w:p>
                    <w:p w:rsidR="00B25519" w:rsidRPr="00B25519" w:rsidRDefault="00B25519" w:rsidP="00B25519">
                      <w:pPr>
                        <w:spacing w:after="0" w:line="240" w:lineRule="auto"/>
                        <w:ind w:left="720"/>
                        <w:rPr>
                          <w:rFonts w:ascii="Arial" w:eastAsia="Times New Roman" w:hAnsi="Arial" w:cs="Times New Roman"/>
                          <w:bCs/>
                        </w:rPr>
                      </w:pPr>
                    </w:p>
                    <w:p w:rsidR="00B25519" w:rsidRPr="00B25519" w:rsidRDefault="00B25519" w:rsidP="00B25519">
                      <w:pPr>
                        <w:numPr>
                          <w:ilvl w:val="0"/>
                          <w:numId w:val="2"/>
                        </w:numPr>
                        <w:spacing w:after="0" w:line="240" w:lineRule="auto"/>
                        <w:rPr>
                          <w:rFonts w:ascii="Arial" w:eastAsia="Times New Roman" w:hAnsi="Arial" w:cs="Times New Roman"/>
                          <w:bCs/>
                        </w:rPr>
                      </w:pPr>
                      <w:r w:rsidRPr="00B25519">
                        <w:rPr>
                          <w:rFonts w:ascii="Arial" w:eastAsia="Times New Roman" w:hAnsi="Arial" w:cs="Times New Roman"/>
                          <w:bCs/>
                        </w:rPr>
                        <w:t xml:space="preserve">To lead on the outreach aspects of BREAKTHROUGH delivery, in a variety of settings, ensuring the project meets the needs of the hardest to reach beneficiaries </w:t>
                      </w:r>
                    </w:p>
                    <w:p w:rsidR="00B25519" w:rsidRPr="00B25519" w:rsidRDefault="00B25519" w:rsidP="00B25519">
                      <w:pPr>
                        <w:spacing w:after="0" w:line="240" w:lineRule="auto"/>
                        <w:ind w:left="360"/>
                        <w:rPr>
                          <w:rFonts w:ascii="Arial" w:eastAsia="Times New Roman" w:hAnsi="Arial" w:cs="Times New Roman"/>
                          <w:bCs/>
                        </w:rPr>
                      </w:pPr>
                    </w:p>
                    <w:p w:rsidR="00B25519" w:rsidRPr="00B25519" w:rsidRDefault="00B25519" w:rsidP="00B25519">
                      <w:pPr>
                        <w:numPr>
                          <w:ilvl w:val="0"/>
                          <w:numId w:val="2"/>
                        </w:numPr>
                        <w:spacing w:after="0" w:line="240" w:lineRule="auto"/>
                        <w:rPr>
                          <w:rFonts w:ascii="Arial" w:eastAsia="Times New Roman" w:hAnsi="Arial" w:cs="Times New Roman"/>
                          <w:bCs/>
                        </w:rPr>
                      </w:pPr>
                      <w:r w:rsidRPr="00B25519">
                        <w:rPr>
                          <w:rFonts w:ascii="Arial" w:eastAsia="Times New Roman" w:hAnsi="Arial" w:cs="Times New Roman"/>
                          <w:bCs/>
                        </w:rPr>
                        <w:t>To line manage specific staff and / or volunteers in compliance with Groundwork West Midlands’ policies and procedures to ensure quality delivery of projects and professional development of staff. This will include working in ways which demonstrate best practice.</w:t>
                      </w:r>
                    </w:p>
                    <w:p w:rsidR="0013548A" w:rsidRDefault="0013548A" w:rsidP="0013548A">
                      <w:pPr>
                        <w:pStyle w:val="ListParagraph"/>
                        <w:rPr>
                          <w:bCs w:val="0"/>
                        </w:rPr>
                      </w:pPr>
                    </w:p>
                    <w:p w:rsidR="0013548A" w:rsidRDefault="0013548A" w:rsidP="0013548A">
                      <w:pPr>
                        <w:pStyle w:val="Heading4"/>
                        <w:pBdr>
                          <w:top w:val="single" w:sz="4" w:space="1" w:color="auto" w:shadow="1"/>
                          <w:left w:val="single" w:sz="4" w:space="4" w:color="auto" w:shadow="1"/>
                          <w:bottom w:val="single" w:sz="4" w:space="6" w:color="auto" w:shadow="1"/>
                          <w:right w:val="single" w:sz="4" w:space="4" w:color="auto" w:shadow="1"/>
                        </w:pBdr>
                        <w:shd w:val="clear" w:color="auto" w:fill="C0C0C0"/>
                        <w:jc w:val="both"/>
                        <w:rPr>
                          <w:sz w:val="22"/>
                        </w:rPr>
                      </w:pPr>
                      <w:r>
                        <w:rPr>
                          <w:sz w:val="22"/>
                        </w:rPr>
                        <w:t xml:space="preserve">KEY TASKS </w:t>
                      </w:r>
                    </w:p>
                    <w:p w:rsidR="0013548A" w:rsidRPr="00397267" w:rsidRDefault="0013548A" w:rsidP="0013548A">
                      <w:pPr>
                        <w:pStyle w:val="BodyText2"/>
                        <w:rPr>
                          <w:b/>
                          <w:bCs/>
                          <w:sz w:val="22"/>
                          <w:szCs w:val="22"/>
                        </w:rPr>
                      </w:pPr>
                      <w:r>
                        <w:rPr>
                          <w:b/>
                          <w:bCs/>
                          <w:sz w:val="22"/>
                          <w:szCs w:val="22"/>
                          <w:u w:val="single"/>
                        </w:rPr>
                        <w:br/>
                      </w:r>
                      <w:r w:rsidRPr="00397267">
                        <w:rPr>
                          <w:b/>
                          <w:bCs/>
                          <w:sz w:val="22"/>
                          <w:szCs w:val="22"/>
                          <w:u w:val="single"/>
                        </w:rPr>
                        <w:t xml:space="preserve">Programme / </w:t>
                      </w:r>
                      <w:r w:rsidR="00C06304" w:rsidRPr="00397267">
                        <w:rPr>
                          <w:b/>
                          <w:bCs/>
                          <w:sz w:val="22"/>
                          <w:szCs w:val="22"/>
                          <w:u w:val="single"/>
                        </w:rPr>
                        <w:t>Project delivery</w:t>
                      </w:r>
                    </w:p>
                    <w:p w:rsidR="0013548A" w:rsidRPr="00397267" w:rsidRDefault="0013548A" w:rsidP="0013548A">
                      <w:pPr>
                        <w:pStyle w:val="ListParagraph"/>
                        <w:ind w:left="0"/>
                        <w:rPr>
                          <w:sz w:val="22"/>
                          <w:szCs w:val="22"/>
                        </w:rPr>
                      </w:pPr>
                    </w:p>
                    <w:p w:rsidR="00B25519" w:rsidRPr="00B25519" w:rsidRDefault="00B25519" w:rsidP="00B25519">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 xml:space="preserve">To develop and support delivery of group and 1:1 outreach/drop-in </w:t>
                      </w:r>
                      <w:r w:rsidR="00C06304" w:rsidRPr="00B25519">
                        <w:rPr>
                          <w:rFonts w:ascii="Arial" w:eastAsia="Times New Roman" w:hAnsi="Arial" w:cs="Times New Roman"/>
                          <w:bCs/>
                        </w:rPr>
                        <w:t>session</w:t>
                      </w:r>
                      <w:r w:rsidRPr="00B25519">
                        <w:rPr>
                          <w:rFonts w:ascii="Arial" w:eastAsia="Times New Roman" w:hAnsi="Arial" w:cs="Times New Roman"/>
                          <w:bCs/>
                        </w:rPr>
                        <w:t xml:space="preserve"> within community centres, job centres, housing offices and other suitable venues.</w:t>
                      </w:r>
                    </w:p>
                    <w:p w:rsidR="00B25519" w:rsidRPr="00B25519" w:rsidRDefault="00B25519" w:rsidP="00B25519">
                      <w:pPr>
                        <w:spacing w:after="0" w:line="240" w:lineRule="auto"/>
                        <w:ind w:left="360"/>
                        <w:rPr>
                          <w:rFonts w:ascii="Arial" w:eastAsia="Times New Roman" w:hAnsi="Arial" w:cs="Times New Roman"/>
                          <w:bCs/>
                        </w:rPr>
                      </w:pPr>
                    </w:p>
                    <w:p w:rsidR="00B25519" w:rsidRPr="00B25519" w:rsidRDefault="00B25519" w:rsidP="00B25519">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Identify advice needs, assess and resolve priority/urgent issues e.g. threatened homelessness, unattended health issues.</w:t>
                      </w:r>
                    </w:p>
                    <w:p w:rsidR="00B25519" w:rsidRPr="00B25519" w:rsidRDefault="00B25519" w:rsidP="00B25519">
                      <w:pPr>
                        <w:spacing w:after="0" w:line="240" w:lineRule="auto"/>
                        <w:ind w:left="720"/>
                        <w:rPr>
                          <w:rFonts w:ascii="Arial" w:eastAsia="Times New Roman" w:hAnsi="Arial" w:cs="Times New Roman"/>
                          <w:bCs/>
                        </w:rPr>
                      </w:pPr>
                    </w:p>
                    <w:p w:rsidR="00B25519" w:rsidRPr="00B25519" w:rsidRDefault="00B25519" w:rsidP="00B25519">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Assess the financial wellbeing status of beneficiaries and provide support to tackle problem debt. Identify future aspirations via use of positive steps to change assessment</w:t>
                      </w:r>
                    </w:p>
                    <w:p w:rsidR="0013548A" w:rsidRDefault="0013548A" w:rsidP="0013548A">
                      <w:pPr>
                        <w:pStyle w:val="ListParagraph"/>
                        <w:rPr>
                          <w:rFonts w:cs="Arial"/>
                        </w:rPr>
                      </w:pPr>
                    </w:p>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p w:rsidR="00D26D2F" w:rsidRDefault="00D26D2F"/>
                  </w:txbxContent>
                </v:textbox>
              </v:shape>
            </w:pict>
          </mc:Fallback>
        </mc:AlternateContent>
      </w:r>
      <w:r>
        <w:br/>
      </w:r>
      <w:r>
        <w:br/>
      </w:r>
    </w:p>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D26D2F" w:rsidRPr="00D26D2F" w:rsidRDefault="00D26D2F" w:rsidP="00D26D2F"/>
    <w:p w:rsidR="009457A1" w:rsidRDefault="009457A1" w:rsidP="00702DEC">
      <w:pPr>
        <w:tabs>
          <w:tab w:val="left" w:pos="1535"/>
        </w:tabs>
      </w:pPr>
    </w:p>
    <w:p w:rsidR="004D711C" w:rsidRDefault="004D711C" w:rsidP="00D26D2F">
      <w:pPr>
        <w:tabs>
          <w:tab w:val="left" w:pos="1535"/>
        </w:tabs>
      </w:pPr>
      <w:r>
        <w:rPr>
          <w:noProof/>
          <w:lang w:eastAsia="en-GB"/>
        </w:rPr>
        <w:lastRenderedPageBreak/>
        <mc:AlternateContent>
          <mc:Choice Requires="wps">
            <w:drawing>
              <wp:anchor distT="0" distB="0" distL="114300" distR="114300" simplePos="0" relativeHeight="251674624" behindDoc="0" locked="0" layoutInCell="1" allowOverlap="1" wp14:anchorId="7629309E" wp14:editId="253B1F7A">
                <wp:simplePos x="0" y="0"/>
                <wp:positionH relativeFrom="column">
                  <wp:posOffset>-428625</wp:posOffset>
                </wp:positionH>
                <wp:positionV relativeFrom="paragraph">
                  <wp:posOffset>7619</wp:posOffset>
                </wp:positionV>
                <wp:extent cx="6788150" cy="7823835"/>
                <wp:effectExtent l="0" t="0" r="1270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7823835"/>
                        </a:xfrm>
                        <a:prstGeom prst="rect">
                          <a:avLst/>
                        </a:prstGeom>
                        <a:solidFill>
                          <a:srgbClr val="FFFFFF"/>
                        </a:solidFill>
                        <a:ln w="9525">
                          <a:solidFill>
                            <a:srgbClr val="000000"/>
                          </a:solidFill>
                          <a:miter lim="800000"/>
                          <a:headEnd/>
                          <a:tailEnd/>
                        </a:ln>
                      </wps:spPr>
                      <wps:txbx>
                        <w:txbxContent>
                          <w:p w:rsidR="00C06304" w:rsidRDefault="00C06304" w:rsidP="00C06304">
                            <w:pPr>
                              <w:numPr>
                                <w:ilvl w:val="0"/>
                                <w:numId w:val="3"/>
                              </w:numPr>
                              <w:spacing w:after="0" w:line="240" w:lineRule="auto"/>
                              <w:ind w:left="360"/>
                              <w:rPr>
                                <w:rFonts w:ascii="Arial" w:hAnsi="Arial" w:cs="Arial"/>
                              </w:rPr>
                            </w:pPr>
                            <w:r w:rsidRPr="00B25519">
                              <w:rPr>
                                <w:rFonts w:ascii="Arial" w:hAnsi="Arial" w:cs="Arial"/>
                              </w:rPr>
                              <w:t>Work with beneficiaries to set personal goals, actions and milestones. Identify support requirements and identify delivery partners required</w:t>
                            </w:r>
                          </w:p>
                          <w:p w:rsidR="00C06304" w:rsidRPr="00B25519" w:rsidRDefault="00C06304" w:rsidP="00C06304">
                            <w:pPr>
                              <w:spacing w:after="0" w:line="240" w:lineRule="auto"/>
                              <w:ind w:left="360"/>
                              <w:rPr>
                                <w:rFonts w:ascii="Arial" w:hAnsi="Arial" w:cs="Arial"/>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Lead on community engagement within the BREAKTHROUGH programme, including supporting recruitment of participants and raising awareness of the programme among communities to ensure that the programme reaches its target audience.</w:t>
                            </w:r>
                          </w:p>
                          <w:p w:rsidR="004D711C" w:rsidRPr="00B25519" w:rsidRDefault="004D711C" w:rsidP="004D711C">
                            <w:pPr>
                              <w:spacing w:after="0" w:line="240" w:lineRule="auto"/>
                              <w:ind w:left="720"/>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Deliver financial capability training. Structured group and one to one sessions with regular reviews built in – home and community based. Financial literacy work will include better off calculations.</w:t>
                            </w:r>
                          </w:p>
                          <w:p w:rsidR="004D711C" w:rsidRPr="00B25519" w:rsidRDefault="004D711C" w:rsidP="004D711C">
                            <w:pPr>
                              <w:spacing w:after="0" w:line="240" w:lineRule="auto"/>
                              <w:ind w:left="720"/>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Provide specific support for job search and accessing training &amp; further education. This will include employability training – CV writing, interview skills, IT skills and careers guidance and including access to financial support e.g. for a bus pass, clothing, alongside employer links and volunteering opportunities.</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426" w:hanging="426"/>
                              <w:rPr>
                                <w:rFonts w:ascii="Arial" w:eastAsia="Times New Roman" w:hAnsi="Arial" w:cs="Times New Roman"/>
                                <w:bCs/>
                              </w:rPr>
                            </w:pPr>
                            <w:r w:rsidRPr="00B25519">
                              <w:rPr>
                                <w:rFonts w:ascii="Arial" w:eastAsia="Times New Roman" w:hAnsi="Arial" w:cs="Times New Roman"/>
                                <w:bCs/>
                              </w:rPr>
                              <w:t>To support core aims of programme as a whole, as decided at board level.</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11"/>
                              </w:numPr>
                              <w:spacing w:after="0" w:line="240" w:lineRule="auto"/>
                              <w:rPr>
                                <w:rFonts w:ascii="Arial" w:eastAsia="Times New Roman" w:hAnsi="Arial" w:cs="Times New Roman"/>
                                <w:bCs/>
                              </w:rPr>
                            </w:pPr>
                            <w:r w:rsidRPr="00B25519">
                              <w:rPr>
                                <w:rFonts w:ascii="Arial" w:eastAsia="Times New Roman" w:hAnsi="Arial" w:cs="Times New Roman"/>
                                <w:bCs/>
                              </w:rPr>
                              <w:t>To develop appropriate partnerships around our financial confidence work and develop projects to ensure effective delivery of work. This will include developing a network of organisations and venues across the city to deliver outreach financial capability support.</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line manage and support the BREAKTHROUGH Project Officers, and volunteers working within the CHWB team, ensuring staff have appropriate accreditation and support as needed.</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work within strict budgets and financial deadlines in accordance with external funding and Groundwork West Midlands’ policies, procedures and practices</w:t>
                            </w:r>
                          </w:p>
                          <w:p w:rsidR="004D711C" w:rsidRPr="00B25519" w:rsidRDefault="004D711C" w:rsidP="004D711C">
                            <w:pPr>
                              <w:spacing w:after="0" w:line="240" w:lineRule="auto"/>
                              <w:ind w:left="720"/>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work effectively alongside delivery partners including CAB Coventry, agreeing an overarching strategic delivery plan with key assigned responsibilities.</w:t>
                            </w:r>
                          </w:p>
                          <w:p w:rsidR="004D711C" w:rsidRPr="00B25519" w:rsidRDefault="004D711C" w:rsidP="004D711C">
                            <w:pPr>
                              <w:spacing w:after="0" w:line="240" w:lineRule="auto"/>
                              <w:ind w:left="360"/>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prepare claims and reports for funders, ensuring levels of delivery, record keeping and monitoring meet funders’ and Finance department requirements.</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Assist Programme Manager in the preparation of regular claims and reports to the programme Board, partners and funders, ensuring levels of delivery, record keeping and monitoring meet funders’ and Finance department requirements.</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Make links to other Groundwork programmes and projects and liaising with other Groundwork staff to ensure the project is delivered effectively across the team and, where appropriate, in partnership with other teams.  This may include delivering on behalf of other teams as well as project managing delivery using staff from other teams.</w:t>
                            </w:r>
                          </w:p>
                          <w:p w:rsidR="004D711C" w:rsidRPr="00B25519" w:rsidRDefault="004D711C" w:rsidP="004D711C">
                            <w:pPr>
                              <w:spacing w:after="0" w:line="240" w:lineRule="auto"/>
                              <w:rPr>
                                <w:rFonts w:ascii="Arial" w:eastAsia="Times New Roman" w:hAnsi="Arial" w:cs="Times New Roman"/>
                                <w:bCs/>
                              </w:rPr>
                            </w:pPr>
                          </w:p>
                          <w:p w:rsidR="004D711C"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assist the Team Leaders (Places &amp; People), Community, Health &amp; Wellbeing Manager and Director with the preparation of internal plans and reports.</w:t>
                            </w:r>
                          </w:p>
                          <w:p w:rsidR="004D711C" w:rsidRDefault="004D711C" w:rsidP="004D711C">
                            <w:pPr>
                              <w:pStyle w:val="ListParagraph"/>
                            </w:pPr>
                          </w:p>
                          <w:p w:rsidR="004D711C" w:rsidRPr="00B25519" w:rsidRDefault="004D711C" w:rsidP="004D711C">
                            <w:pPr>
                              <w:numPr>
                                <w:ilvl w:val="0"/>
                                <w:numId w:val="3"/>
                              </w:numPr>
                              <w:spacing w:after="0" w:line="240" w:lineRule="auto"/>
                              <w:ind w:left="360"/>
                              <w:rPr>
                                <w:rFonts w:ascii="Arial" w:eastAsia="Times New Roman" w:hAnsi="Arial" w:cs="Arial"/>
                                <w:bCs/>
                              </w:rPr>
                            </w:pPr>
                            <w:r w:rsidRPr="00B25519">
                              <w:rPr>
                                <w:rFonts w:ascii="Arial" w:hAnsi="Arial" w:cs="Arial"/>
                              </w:rPr>
                              <w:t>To lead on development of projects to support the Community, Heath &amp; Wellbeing business plan including identifying and securing appropriate funding to support these</w:t>
                            </w:r>
                          </w:p>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9309E" id="_x0000_s1027" type="#_x0000_t202" style="position:absolute;margin-left:-33.75pt;margin-top:.6pt;width:534.5pt;height:6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">
                <v:textbox>
                  <w:txbxContent>
                    <w:p w:rsidR="00C06304" w:rsidRDefault="00C06304" w:rsidP="00C06304">
                      <w:pPr>
                        <w:numPr>
                          <w:ilvl w:val="0"/>
                          <w:numId w:val="3"/>
                        </w:numPr>
                        <w:spacing w:after="0" w:line="240" w:lineRule="auto"/>
                        <w:ind w:left="360"/>
                        <w:rPr>
                          <w:rFonts w:ascii="Arial" w:hAnsi="Arial" w:cs="Arial"/>
                        </w:rPr>
                      </w:pPr>
                      <w:r w:rsidRPr="00B25519">
                        <w:rPr>
                          <w:rFonts w:ascii="Arial" w:hAnsi="Arial" w:cs="Arial"/>
                        </w:rPr>
                        <w:t>Work with beneficiaries to set personal goals, actions and milestones. Identify support requirements and identify delivery partners required</w:t>
                      </w:r>
                    </w:p>
                    <w:p w:rsidR="00C06304" w:rsidRPr="00B25519" w:rsidRDefault="00C06304" w:rsidP="00C06304">
                      <w:pPr>
                        <w:spacing w:after="0" w:line="240" w:lineRule="auto"/>
                        <w:ind w:left="360"/>
                        <w:rPr>
                          <w:rFonts w:ascii="Arial" w:hAnsi="Arial" w:cs="Arial"/>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Lead on community engagement within the BREAKTHROUGH programme, including supporting recruitment of participants and raising awareness of the programme among communities to ensure that the programme reaches its target audience.</w:t>
                      </w:r>
                    </w:p>
                    <w:p w:rsidR="004D711C" w:rsidRPr="00B25519" w:rsidRDefault="004D711C" w:rsidP="004D711C">
                      <w:pPr>
                        <w:spacing w:after="0" w:line="240" w:lineRule="auto"/>
                        <w:ind w:left="720"/>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Deliver financial capability training. Structured group and one to one sessions with regular reviews built in – home and community based. Financial literacy work will include better off calculations.</w:t>
                      </w:r>
                    </w:p>
                    <w:p w:rsidR="004D711C" w:rsidRPr="00B25519" w:rsidRDefault="004D711C" w:rsidP="004D711C">
                      <w:pPr>
                        <w:spacing w:after="0" w:line="240" w:lineRule="auto"/>
                        <w:ind w:left="720"/>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Provide specific support for job search and accessing training &amp; further education. This will include employability training – CV writing, interview skills, IT skills and careers guidance and including access to financial support e.g. for a bus pass, clothing, alongside employer links and volunteering opportunities.</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426" w:hanging="426"/>
                        <w:rPr>
                          <w:rFonts w:ascii="Arial" w:eastAsia="Times New Roman" w:hAnsi="Arial" w:cs="Times New Roman"/>
                          <w:bCs/>
                        </w:rPr>
                      </w:pPr>
                      <w:r w:rsidRPr="00B25519">
                        <w:rPr>
                          <w:rFonts w:ascii="Arial" w:eastAsia="Times New Roman" w:hAnsi="Arial" w:cs="Times New Roman"/>
                          <w:bCs/>
                        </w:rPr>
                        <w:t>To support core aims of programme as a whole, as decided at board level.</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11"/>
                        </w:numPr>
                        <w:spacing w:after="0" w:line="240" w:lineRule="auto"/>
                        <w:rPr>
                          <w:rFonts w:ascii="Arial" w:eastAsia="Times New Roman" w:hAnsi="Arial" w:cs="Times New Roman"/>
                          <w:bCs/>
                        </w:rPr>
                      </w:pPr>
                      <w:r w:rsidRPr="00B25519">
                        <w:rPr>
                          <w:rFonts w:ascii="Arial" w:eastAsia="Times New Roman" w:hAnsi="Arial" w:cs="Times New Roman"/>
                          <w:bCs/>
                        </w:rPr>
                        <w:t>To develop appropriate partnerships around our financial confidence work and develop projects to ensure effective delivery of work. This will include developing a network of organisations and venues across the city to deliver outreach financial capability support.</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line manage and support the BREAKTHROUGH Project Officers, and volunteers working within the CHWB team, ensuring staff have appropriate accreditation and support as needed.</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work within strict budgets and financial deadlines in accordance with external funding and Groundwork West Midlands’ policies, procedures and practices</w:t>
                      </w:r>
                    </w:p>
                    <w:p w:rsidR="004D711C" w:rsidRPr="00B25519" w:rsidRDefault="004D711C" w:rsidP="004D711C">
                      <w:pPr>
                        <w:spacing w:after="0" w:line="240" w:lineRule="auto"/>
                        <w:ind w:left="720"/>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work effectively alongside delivery partners including CAB Coventry, agreeing an overarching strategic delivery plan with key assigned responsibilities.</w:t>
                      </w:r>
                    </w:p>
                    <w:p w:rsidR="004D711C" w:rsidRPr="00B25519" w:rsidRDefault="004D711C" w:rsidP="004D711C">
                      <w:pPr>
                        <w:spacing w:after="0" w:line="240" w:lineRule="auto"/>
                        <w:ind w:left="360"/>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prepare claims and reports for funders, ensuring levels of delivery, record keeping and monitoring meet funders’ and Finance department requirements.</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Assist Programme Manager in the preparation of regular claims and reports to the programme Board, partners and funders, ensuring levels of delivery, record keeping and monitoring meet funders’ and Finance department requirements.</w:t>
                      </w:r>
                    </w:p>
                    <w:p w:rsidR="004D711C" w:rsidRPr="00B25519" w:rsidRDefault="004D711C" w:rsidP="004D711C">
                      <w:pPr>
                        <w:spacing w:after="0" w:line="240" w:lineRule="auto"/>
                        <w:rPr>
                          <w:rFonts w:ascii="Arial" w:eastAsia="Times New Roman" w:hAnsi="Arial" w:cs="Times New Roman"/>
                          <w:bCs/>
                        </w:rPr>
                      </w:pPr>
                    </w:p>
                    <w:p w:rsidR="004D711C" w:rsidRPr="00B25519"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Make links to other Groundwork programmes and projects and liaising with other Groundwork staff to ensure the project is delivered effectively across the team and, where appropriate, in partnership with other teams.  This may include delivering on behalf of other teams as well as project managing delivery using staff from other teams.</w:t>
                      </w:r>
                    </w:p>
                    <w:p w:rsidR="004D711C" w:rsidRPr="00B25519" w:rsidRDefault="004D711C" w:rsidP="004D711C">
                      <w:pPr>
                        <w:spacing w:after="0" w:line="240" w:lineRule="auto"/>
                        <w:rPr>
                          <w:rFonts w:ascii="Arial" w:eastAsia="Times New Roman" w:hAnsi="Arial" w:cs="Times New Roman"/>
                          <w:bCs/>
                        </w:rPr>
                      </w:pPr>
                    </w:p>
                    <w:p w:rsidR="004D711C" w:rsidRDefault="004D711C" w:rsidP="004D711C">
                      <w:pPr>
                        <w:numPr>
                          <w:ilvl w:val="0"/>
                          <w:numId w:val="3"/>
                        </w:numPr>
                        <w:spacing w:after="0" w:line="240" w:lineRule="auto"/>
                        <w:ind w:left="360"/>
                        <w:rPr>
                          <w:rFonts w:ascii="Arial" w:eastAsia="Times New Roman" w:hAnsi="Arial" w:cs="Times New Roman"/>
                          <w:bCs/>
                        </w:rPr>
                      </w:pPr>
                      <w:r w:rsidRPr="00B25519">
                        <w:rPr>
                          <w:rFonts w:ascii="Arial" w:eastAsia="Times New Roman" w:hAnsi="Arial" w:cs="Times New Roman"/>
                          <w:bCs/>
                        </w:rPr>
                        <w:t>To assist the Team Leaders (Places &amp; People), Community, Health &amp; Wellbeing Manager and Director with the preparation of internal plans and reports.</w:t>
                      </w:r>
                    </w:p>
                    <w:p w:rsidR="004D711C" w:rsidRDefault="004D711C" w:rsidP="004D711C">
                      <w:pPr>
                        <w:pStyle w:val="ListParagraph"/>
                      </w:pPr>
                    </w:p>
                    <w:p w:rsidR="004D711C" w:rsidRPr="00B25519" w:rsidRDefault="004D711C" w:rsidP="004D711C">
                      <w:pPr>
                        <w:numPr>
                          <w:ilvl w:val="0"/>
                          <w:numId w:val="3"/>
                        </w:numPr>
                        <w:spacing w:after="0" w:line="240" w:lineRule="auto"/>
                        <w:ind w:left="360"/>
                        <w:rPr>
                          <w:rFonts w:ascii="Arial" w:eastAsia="Times New Roman" w:hAnsi="Arial" w:cs="Arial"/>
                          <w:bCs/>
                        </w:rPr>
                      </w:pPr>
                      <w:r w:rsidRPr="00B25519">
                        <w:rPr>
                          <w:rFonts w:ascii="Arial" w:hAnsi="Arial" w:cs="Arial"/>
                        </w:rPr>
                        <w:t>To lead on development of projects to support the Community, Heath &amp; Wellbeing business plan including identifying and securing appropriate funding to support these</w:t>
                      </w:r>
                    </w:p>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p w:rsidR="004D711C" w:rsidRDefault="004D711C" w:rsidP="004D711C"/>
                  </w:txbxContent>
                </v:textbox>
              </v:shape>
            </w:pict>
          </mc:Fallback>
        </mc:AlternateContent>
      </w: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4D711C" w:rsidRDefault="004D711C" w:rsidP="00D26D2F">
      <w:pPr>
        <w:tabs>
          <w:tab w:val="left" w:pos="1535"/>
        </w:tabs>
      </w:pPr>
    </w:p>
    <w:p w:rsidR="0013548A" w:rsidRDefault="0013548A" w:rsidP="00D26D2F">
      <w:pPr>
        <w:tabs>
          <w:tab w:val="left" w:pos="1535"/>
        </w:tabs>
      </w:pPr>
      <w:r>
        <w:rPr>
          <w:noProof/>
          <w:lang w:eastAsia="en-GB"/>
        </w:rPr>
        <mc:AlternateContent>
          <mc:Choice Requires="wps">
            <w:drawing>
              <wp:anchor distT="0" distB="0" distL="114300" distR="114300" simplePos="0" relativeHeight="251672576" behindDoc="0" locked="0" layoutInCell="1" allowOverlap="1" wp14:anchorId="2CB4199B" wp14:editId="14470902">
                <wp:simplePos x="0" y="0"/>
                <wp:positionH relativeFrom="column">
                  <wp:posOffset>-198409</wp:posOffset>
                </wp:positionH>
                <wp:positionV relativeFrom="paragraph">
                  <wp:posOffset>143128</wp:posOffset>
                </wp:positionV>
                <wp:extent cx="6452559" cy="7609372"/>
                <wp:effectExtent l="0" t="0" r="2476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559" cy="7609372"/>
                        </a:xfrm>
                        <a:prstGeom prst="rect">
                          <a:avLst/>
                        </a:prstGeom>
                        <a:solidFill>
                          <a:srgbClr val="FFFFFF"/>
                        </a:solidFill>
                        <a:ln w="9525">
                          <a:solidFill>
                            <a:srgbClr val="000000"/>
                          </a:solidFill>
                          <a:miter lim="800000"/>
                          <a:headEnd/>
                          <a:tailEnd/>
                        </a:ln>
                      </wps:spPr>
                      <wps:txbx>
                        <w:txbxContent>
                          <w:p w:rsidR="00B25519" w:rsidRPr="00B25519" w:rsidRDefault="00B25519" w:rsidP="00B25519">
                            <w:pPr>
                              <w:spacing w:after="0" w:line="240" w:lineRule="auto"/>
                              <w:jc w:val="both"/>
                              <w:rPr>
                                <w:rFonts w:ascii="Arial" w:eastAsia="Times New Roman" w:hAnsi="Arial" w:cs="Arial"/>
                                <w:b/>
                                <w:u w:val="single"/>
                              </w:rPr>
                            </w:pPr>
                            <w:r w:rsidRPr="00B25519">
                              <w:rPr>
                                <w:rFonts w:ascii="Arial" w:eastAsia="Times New Roman" w:hAnsi="Arial" w:cs="Arial"/>
                                <w:b/>
                                <w:u w:val="single"/>
                              </w:rPr>
                              <w:t>Communication and Marketing</w:t>
                            </w:r>
                          </w:p>
                          <w:p w:rsidR="00B25519" w:rsidRPr="00B25519" w:rsidRDefault="00B25519" w:rsidP="00B25519">
                            <w:pPr>
                              <w:suppressAutoHyphens/>
                              <w:spacing w:after="0" w:line="240" w:lineRule="auto"/>
                              <w:ind w:left="720"/>
                              <w:rPr>
                                <w:rFonts w:ascii="Arial" w:eastAsia="Times New Roman" w:hAnsi="Arial" w:cs="Times New Roman"/>
                                <w:bCs/>
                                <w:spacing w:val="-2"/>
                              </w:rPr>
                            </w:pPr>
                          </w:p>
                          <w:p w:rsidR="00B25519" w:rsidRPr="00B25519" w:rsidRDefault="00B25519" w:rsidP="00B25519">
                            <w:pPr>
                              <w:numPr>
                                <w:ilvl w:val="0"/>
                                <w:numId w:val="4"/>
                              </w:numPr>
                              <w:spacing w:after="0" w:line="240" w:lineRule="auto"/>
                              <w:ind w:left="360"/>
                              <w:rPr>
                                <w:rFonts w:ascii="Arial" w:eastAsia="Times New Roman" w:hAnsi="Arial" w:cs="Times New Roman"/>
                                <w:bCs/>
                              </w:rPr>
                            </w:pPr>
                            <w:r w:rsidRPr="00B25519">
                              <w:rPr>
                                <w:rFonts w:ascii="Arial" w:eastAsia="Times New Roman" w:hAnsi="Arial" w:cs="Times New Roman"/>
                                <w:bCs/>
                              </w:rPr>
                              <w:t>To represent Groundwork West Midlands at appropriate meetings with a range of partners and stakeholders. This may include occasional evening and weekend working.</w:t>
                            </w:r>
                          </w:p>
                          <w:p w:rsidR="00B25519" w:rsidRPr="00B25519" w:rsidRDefault="00B25519" w:rsidP="00B25519">
                            <w:pPr>
                              <w:suppressAutoHyphens/>
                              <w:spacing w:after="0" w:line="240" w:lineRule="auto"/>
                              <w:ind w:left="360"/>
                              <w:rPr>
                                <w:rFonts w:ascii="Arial" w:eastAsia="Times New Roman" w:hAnsi="Arial" w:cs="Times New Roman"/>
                                <w:bCs/>
                                <w:spacing w:val="-2"/>
                              </w:rPr>
                            </w:pPr>
                          </w:p>
                          <w:p w:rsidR="00B25519" w:rsidRPr="00B25519" w:rsidRDefault="00B25519" w:rsidP="00B25519">
                            <w:pPr>
                              <w:numPr>
                                <w:ilvl w:val="0"/>
                                <w:numId w:val="4"/>
                              </w:numPr>
                              <w:suppressAutoHyphens/>
                              <w:spacing w:after="0" w:line="240" w:lineRule="auto"/>
                              <w:ind w:left="360"/>
                              <w:rPr>
                                <w:rFonts w:ascii="Arial" w:eastAsia="Times New Roman" w:hAnsi="Arial" w:cs="Times New Roman"/>
                                <w:bCs/>
                                <w:spacing w:val="-2"/>
                              </w:rPr>
                            </w:pPr>
                            <w:r w:rsidRPr="00B25519">
                              <w:rPr>
                                <w:rFonts w:ascii="Arial" w:eastAsia="Times New Roman" w:hAnsi="Arial" w:cs="Times New Roman"/>
                                <w:bCs/>
                                <w:spacing w:val="-2"/>
                              </w:rPr>
                              <w:t xml:space="preserve">Develop and maintain close links with all sectors of the community, particularly those suffering disadvantage. </w:t>
                            </w:r>
                          </w:p>
                          <w:p w:rsidR="00B25519" w:rsidRPr="00B25519" w:rsidRDefault="00B25519" w:rsidP="00B25519">
                            <w:pPr>
                              <w:spacing w:after="0" w:line="240" w:lineRule="auto"/>
                              <w:ind w:left="360"/>
                              <w:rPr>
                                <w:rFonts w:ascii="Arial" w:eastAsia="Times New Roman" w:hAnsi="Arial" w:cs="Times New Roman"/>
                                <w:bCs/>
                                <w:spacing w:val="-2"/>
                              </w:rPr>
                            </w:pPr>
                          </w:p>
                          <w:p w:rsidR="00B25519" w:rsidRPr="00B25519" w:rsidRDefault="00B25519" w:rsidP="00B25519">
                            <w:pPr>
                              <w:numPr>
                                <w:ilvl w:val="0"/>
                                <w:numId w:val="4"/>
                              </w:numPr>
                              <w:suppressAutoHyphens/>
                              <w:spacing w:after="0" w:line="240" w:lineRule="auto"/>
                              <w:ind w:left="360"/>
                              <w:rPr>
                                <w:rFonts w:ascii="Arial" w:eastAsia="Times New Roman" w:hAnsi="Arial" w:cs="Times New Roman"/>
                                <w:bCs/>
                                <w:spacing w:val="-2"/>
                              </w:rPr>
                            </w:pPr>
                            <w:r w:rsidRPr="00B25519">
                              <w:rPr>
                                <w:rFonts w:ascii="Arial" w:eastAsia="Times New Roman" w:hAnsi="Arial" w:cs="Times New Roman"/>
                                <w:bCs/>
                                <w:spacing w:val="-2"/>
                              </w:rPr>
                              <w:t>To promote the work of the Trust and the programmes in the local media, with partners and funders and at appropriate meetings as necessary.</w:t>
                            </w:r>
                          </w:p>
                          <w:p w:rsidR="00B25519" w:rsidRPr="00B25519" w:rsidRDefault="00B25519" w:rsidP="00B25519">
                            <w:pPr>
                              <w:spacing w:after="0" w:line="240" w:lineRule="auto"/>
                              <w:ind w:left="360"/>
                              <w:rPr>
                                <w:rFonts w:ascii="Arial" w:eastAsia="Times New Roman" w:hAnsi="Arial" w:cs="Times New Roman"/>
                                <w:bCs/>
                                <w:spacing w:val="-2"/>
                              </w:rPr>
                            </w:pPr>
                          </w:p>
                          <w:p w:rsidR="00B25519" w:rsidRPr="00B25519" w:rsidRDefault="00B25519" w:rsidP="00B25519">
                            <w:pPr>
                              <w:numPr>
                                <w:ilvl w:val="0"/>
                                <w:numId w:val="4"/>
                              </w:numPr>
                              <w:suppressAutoHyphens/>
                              <w:spacing w:after="0" w:line="240" w:lineRule="auto"/>
                              <w:ind w:left="360"/>
                              <w:rPr>
                                <w:rFonts w:ascii="Arial" w:eastAsia="Times New Roman" w:hAnsi="Arial" w:cs="Times New Roman"/>
                                <w:bCs/>
                                <w:spacing w:val="-2"/>
                              </w:rPr>
                            </w:pPr>
                            <w:r w:rsidRPr="00B25519">
                              <w:rPr>
                                <w:rFonts w:ascii="Arial" w:eastAsia="Times New Roman" w:hAnsi="Arial" w:cs="Times New Roman"/>
                                <w:bCs/>
                                <w:spacing w:val="-2"/>
                              </w:rPr>
                              <w:t>To contribute to the wider forward planning and community regeneration work of the Trust.</w:t>
                            </w:r>
                          </w:p>
                          <w:p w:rsidR="00B25519" w:rsidRPr="00B25519" w:rsidRDefault="00B25519" w:rsidP="00B25519">
                            <w:pPr>
                              <w:spacing w:after="0" w:line="240" w:lineRule="auto"/>
                              <w:ind w:left="720"/>
                              <w:rPr>
                                <w:rFonts w:ascii="Arial" w:eastAsia="Times New Roman" w:hAnsi="Arial" w:cs="Times New Roman"/>
                                <w:bCs/>
                                <w:spacing w:val="-2"/>
                              </w:rPr>
                            </w:pPr>
                          </w:p>
                          <w:p w:rsidR="00B25519" w:rsidRDefault="00B25519" w:rsidP="00B25519">
                            <w:pPr>
                              <w:numPr>
                                <w:ilvl w:val="0"/>
                                <w:numId w:val="4"/>
                              </w:numPr>
                              <w:suppressAutoHyphens/>
                              <w:spacing w:after="0" w:line="240" w:lineRule="auto"/>
                              <w:ind w:left="360"/>
                              <w:rPr>
                                <w:rFonts w:ascii="Arial" w:eastAsia="Times New Roman" w:hAnsi="Arial" w:cs="Times New Roman"/>
                                <w:bCs/>
                                <w:spacing w:val="-2"/>
                              </w:rPr>
                            </w:pPr>
                            <w:r w:rsidRPr="00B25519">
                              <w:rPr>
                                <w:rFonts w:ascii="Arial" w:eastAsia="Times New Roman" w:hAnsi="Arial" w:cs="Times New Roman"/>
                                <w:bCs/>
                                <w:spacing w:val="-2"/>
                              </w:rPr>
                              <w:t>To undertake additional marketing and communication activity in line with the BREAKTHROUGH project and the requirements of the Programme Manager.</w:t>
                            </w:r>
                          </w:p>
                          <w:p w:rsidR="00B25519" w:rsidRDefault="00B25519" w:rsidP="00B25519">
                            <w:pPr>
                              <w:pStyle w:val="ListParagraph"/>
                              <w:rPr>
                                <w:bCs w:val="0"/>
                                <w:spacing w:val="-2"/>
                              </w:rPr>
                            </w:pPr>
                          </w:p>
                          <w:p w:rsidR="00B25519" w:rsidRPr="00B25519" w:rsidRDefault="00B25519" w:rsidP="00B25519">
                            <w:pPr>
                              <w:suppressAutoHyphens/>
                              <w:spacing w:after="0" w:line="240" w:lineRule="auto"/>
                              <w:ind w:left="360"/>
                              <w:rPr>
                                <w:rFonts w:ascii="Arial" w:eastAsia="Times New Roman" w:hAnsi="Arial" w:cs="Times New Roman"/>
                                <w:bCs/>
                                <w:spacing w:val="-2"/>
                              </w:rPr>
                            </w:pPr>
                          </w:p>
                          <w:p w:rsidR="0013548A" w:rsidRDefault="0013548A" w:rsidP="0013548A">
                            <w:pPr>
                              <w:keepNext/>
                              <w:spacing w:after="0" w:line="240" w:lineRule="auto"/>
                              <w:jc w:val="both"/>
                              <w:outlineLvl w:val="8"/>
                              <w:rPr>
                                <w:rFonts w:ascii="Arial" w:eastAsia="Times New Roman" w:hAnsi="Arial" w:cs="Arial"/>
                                <w:b/>
                                <w:bCs/>
                                <w:u w:val="single"/>
                              </w:rPr>
                            </w:pPr>
                          </w:p>
                          <w:p w:rsidR="0013548A" w:rsidRPr="0013548A" w:rsidRDefault="0013548A" w:rsidP="0013548A">
                            <w:pPr>
                              <w:keepNext/>
                              <w:spacing w:after="0" w:line="240" w:lineRule="auto"/>
                              <w:jc w:val="both"/>
                              <w:outlineLvl w:val="8"/>
                              <w:rPr>
                                <w:rFonts w:ascii="Arial" w:eastAsia="Times New Roman" w:hAnsi="Arial" w:cs="Arial"/>
                                <w:b/>
                                <w:bCs/>
                                <w:u w:val="single"/>
                              </w:rPr>
                            </w:pPr>
                            <w:r w:rsidRPr="0013548A">
                              <w:rPr>
                                <w:rFonts w:ascii="Arial" w:eastAsia="Times New Roman" w:hAnsi="Arial" w:cs="Arial"/>
                                <w:b/>
                                <w:bCs/>
                                <w:u w:val="single"/>
                              </w:rPr>
                              <w:t>Additional responsibilities</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Undertake training and development deemed necessary for the pursuance of the post</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Comply with the Equal Opportunities Policy and Procedure in all employment practices</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Comply with the no smoking policy</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Arial"/>
                                <w:bCs/>
                              </w:rPr>
                              <w:t>Meet the travel requirements within the region.</w:t>
                            </w:r>
                          </w:p>
                          <w:p w:rsidR="0013548A" w:rsidRPr="0013548A" w:rsidRDefault="0013548A" w:rsidP="0013548A">
                            <w:pPr>
                              <w:tabs>
                                <w:tab w:val="num" w:pos="426"/>
                              </w:tabs>
                              <w:spacing w:after="0" w:line="240" w:lineRule="auto"/>
                              <w:jc w:val="both"/>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Times New Roman"/>
                                <w:bCs/>
                              </w:rPr>
                              <w:t>Ensure adherence to environmental procedures.</w:t>
                            </w:r>
                          </w:p>
                          <w:p w:rsidR="0013548A" w:rsidRPr="0013548A" w:rsidRDefault="0013548A" w:rsidP="0013548A">
                            <w:pPr>
                              <w:tabs>
                                <w:tab w:val="num" w:pos="426"/>
                              </w:tabs>
                              <w:spacing w:after="0" w:line="240" w:lineRule="auto"/>
                              <w:jc w:val="both"/>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Times New Roman"/>
                                <w:bCs/>
                              </w:rPr>
                              <w:t>Ensure that Health and Safety is observed in the course of employment.</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426" w:hanging="426"/>
                              <w:jc w:val="both"/>
                              <w:rPr>
                                <w:rFonts w:ascii="Arial" w:eastAsia="Times New Roman" w:hAnsi="Arial" w:cs="Arial"/>
                                <w:bCs/>
                              </w:rPr>
                            </w:pPr>
                            <w:r w:rsidRPr="0013548A">
                              <w:rPr>
                                <w:rFonts w:ascii="Arial" w:eastAsia="Times New Roman" w:hAnsi="Arial" w:cs="Arial"/>
                                <w:bCs/>
                              </w:rPr>
                              <w:t>Undertake other related responsibilities commensurate with the evolving objectives of the post and the evolution of the Trust, as may reasonably be requested.</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426" w:hanging="426"/>
                              <w:jc w:val="both"/>
                              <w:rPr>
                                <w:rFonts w:ascii="Arial" w:eastAsia="Times New Roman" w:hAnsi="Arial" w:cs="Arial"/>
                                <w:bCs/>
                              </w:rPr>
                            </w:pPr>
                            <w:r w:rsidRPr="0013548A">
                              <w:rPr>
                                <w:rFonts w:ascii="Arial" w:eastAsia="Times New Roman" w:hAnsi="Arial" w:cs="Arial"/>
                                <w:bCs/>
                              </w:rPr>
                              <w:t>Work with due regard for Groundwork West Midlands core values and objectives.</w:t>
                            </w:r>
                          </w:p>
                          <w:p w:rsidR="0013548A" w:rsidRDefault="0013548A" w:rsidP="0013548A">
                            <w:pPr>
                              <w:tabs>
                                <w:tab w:val="left" w:pos="5991"/>
                              </w:tabs>
                            </w:pPr>
                          </w:p>
                          <w:p w:rsidR="0013548A" w:rsidRPr="0013548A" w:rsidRDefault="0013548A" w:rsidP="0013548A">
                            <w:pPr>
                              <w:spacing w:after="0" w:line="240" w:lineRule="auto"/>
                              <w:rPr>
                                <w:rFonts w:ascii="Arial" w:eastAsia="Times New Roman" w:hAnsi="Arial" w:cs="Arial"/>
                                <w:b/>
                                <w:bCs/>
                              </w:rPr>
                            </w:pPr>
                            <w:r w:rsidRPr="0013548A">
                              <w:rPr>
                                <w:rFonts w:ascii="Arial" w:eastAsia="Times New Roman" w:hAnsi="Arial" w:cs="Arial"/>
                                <w:b/>
                                <w:bCs/>
                              </w:rPr>
                              <w:t xml:space="preserve">This post is exempt from the provisions of the Rehabilitation of Offenders Act.  An Enhanced DBS check will be carried out for this post. </w:t>
                            </w: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Pr="00D26D2F" w:rsidRDefault="0013548A" w:rsidP="0013548A">
                            <w:pPr>
                              <w:tabs>
                                <w:tab w:val="left" w:pos="5991"/>
                              </w:tabs>
                            </w:pPr>
                          </w:p>
                          <w:p w:rsidR="0013548A" w:rsidRDefault="0013548A" w:rsidP="00135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199B" id="_x0000_s1030" type="#_x0000_t202" style="position:absolute;margin-left:-15.6pt;margin-top:11.25pt;width:508.1pt;height:59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">
                <v:textbox>
                  <w:txbxContent>
                    <w:p w:rsidR="00B25519" w:rsidRPr="00B25519" w:rsidRDefault="00B25519" w:rsidP="00B25519">
                      <w:pPr>
                        <w:spacing w:after="0" w:line="240" w:lineRule="auto"/>
                        <w:jc w:val="both"/>
                        <w:rPr>
                          <w:rFonts w:ascii="Arial" w:eastAsia="Times New Roman" w:hAnsi="Arial" w:cs="Arial"/>
                          <w:b/>
                          <w:u w:val="single"/>
                        </w:rPr>
                      </w:pPr>
                      <w:r w:rsidRPr="00B25519">
                        <w:rPr>
                          <w:rFonts w:ascii="Arial" w:eastAsia="Times New Roman" w:hAnsi="Arial" w:cs="Arial"/>
                          <w:b/>
                          <w:u w:val="single"/>
                        </w:rPr>
                        <w:t>Communication and Marketing</w:t>
                      </w:r>
                    </w:p>
                    <w:p w:rsidR="00B25519" w:rsidRPr="00B25519" w:rsidRDefault="00B25519" w:rsidP="00B25519">
                      <w:pPr>
                        <w:suppressAutoHyphens/>
                        <w:spacing w:after="0" w:line="240" w:lineRule="auto"/>
                        <w:ind w:left="720"/>
                        <w:rPr>
                          <w:rFonts w:ascii="Arial" w:eastAsia="Times New Roman" w:hAnsi="Arial" w:cs="Times New Roman"/>
                          <w:bCs/>
                          <w:spacing w:val="-2"/>
                        </w:rPr>
                      </w:pPr>
                    </w:p>
                    <w:p w:rsidR="00B25519" w:rsidRPr="00B25519" w:rsidRDefault="00B25519" w:rsidP="00B25519">
                      <w:pPr>
                        <w:numPr>
                          <w:ilvl w:val="0"/>
                          <w:numId w:val="4"/>
                        </w:numPr>
                        <w:spacing w:after="0" w:line="240" w:lineRule="auto"/>
                        <w:ind w:left="360"/>
                        <w:rPr>
                          <w:rFonts w:ascii="Arial" w:eastAsia="Times New Roman" w:hAnsi="Arial" w:cs="Times New Roman"/>
                          <w:bCs/>
                        </w:rPr>
                      </w:pPr>
                      <w:r w:rsidRPr="00B25519">
                        <w:rPr>
                          <w:rFonts w:ascii="Arial" w:eastAsia="Times New Roman" w:hAnsi="Arial" w:cs="Times New Roman"/>
                          <w:bCs/>
                        </w:rPr>
                        <w:t>To represent Groundwork West Midlands at appropriate meetings with a range of partners and stakeholders. This may include occasional evening and weekend working.</w:t>
                      </w:r>
                    </w:p>
                    <w:p w:rsidR="00B25519" w:rsidRPr="00B25519" w:rsidRDefault="00B25519" w:rsidP="00B25519">
                      <w:pPr>
                        <w:suppressAutoHyphens/>
                        <w:spacing w:after="0" w:line="240" w:lineRule="auto"/>
                        <w:ind w:left="360"/>
                        <w:rPr>
                          <w:rFonts w:ascii="Arial" w:eastAsia="Times New Roman" w:hAnsi="Arial" w:cs="Times New Roman"/>
                          <w:bCs/>
                          <w:spacing w:val="-2"/>
                        </w:rPr>
                      </w:pPr>
                    </w:p>
                    <w:p w:rsidR="00B25519" w:rsidRPr="00B25519" w:rsidRDefault="00B25519" w:rsidP="00B25519">
                      <w:pPr>
                        <w:numPr>
                          <w:ilvl w:val="0"/>
                          <w:numId w:val="4"/>
                        </w:numPr>
                        <w:suppressAutoHyphens/>
                        <w:spacing w:after="0" w:line="240" w:lineRule="auto"/>
                        <w:ind w:left="360"/>
                        <w:rPr>
                          <w:rFonts w:ascii="Arial" w:eastAsia="Times New Roman" w:hAnsi="Arial" w:cs="Times New Roman"/>
                          <w:bCs/>
                          <w:spacing w:val="-2"/>
                        </w:rPr>
                      </w:pPr>
                      <w:r w:rsidRPr="00B25519">
                        <w:rPr>
                          <w:rFonts w:ascii="Arial" w:eastAsia="Times New Roman" w:hAnsi="Arial" w:cs="Times New Roman"/>
                          <w:bCs/>
                          <w:spacing w:val="-2"/>
                        </w:rPr>
                        <w:t xml:space="preserve">Develop and maintain close links with all sectors of the community, particularly those suffering disadvantage. </w:t>
                      </w:r>
                    </w:p>
                    <w:p w:rsidR="00B25519" w:rsidRPr="00B25519" w:rsidRDefault="00B25519" w:rsidP="00B25519">
                      <w:pPr>
                        <w:spacing w:after="0" w:line="240" w:lineRule="auto"/>
                        <w:ind w:left="360"/>
                        <w:rPr>
                          <w:rFonts w:ascii="Arial" w:eastAsia="Times New Roman" w:hAnsi="Arial" w:cs="Times New Roman"/>
                          <w:bCs/>
                          <w:spacing w:val="-2"/>
                        </w:rPr>
                      </w:pPr>
                    </w:p>
                    <w:p w:rsidR="00B25519" w:rsidRPr="00B25519" w:rsidRDefault="00B25519" w:rsidP="00B25519">
                      <w:pPr>
                        <w:numPr>
                          <w:ilvl w:val="0"/>
                          <w:numId w:val="4"/>
                        </w:numPr>
                        <w:suppressAutoHyphens/>
                        <w:spacing w:after="0" w:line="240" w:lineRule="auto"/>
                        <w:ind w:left="360"/>
                        <w:rPr>
                          <w:rFonts w:ascii="Arial" w:eastAsia="Times New Roman" w:hAnsi="Arial" w:cs="Times New Roman"/>
                          <w:bCs/>
                          <w:spacing w:val="-2"/>
                        </w:rPr>
                      </w:pPr>
                      <w:r w:rsidRPr="00B25519">
                        <w:rPr>
                          <w:rFonts w:ascii="Arial" w:eastAsia="Times New Roman" w:hAnsi="Arial" w:cs="Times New Roman"/>
                          <w:bCs/>
                          <w:spacing w:val="-2"/>
                        </w:rPr>
                        <w:t>To promote the work of the Trust and the programmes in the local media, with partners and funders and at appropriate meetings as necessary.</w:t>
                      </w:r>
                    </w:p>
                    <w:p w:rsidR="00B25519" w:rsidRPr="00B25519" w:rsidRDefault="00B25519" w:rsidP="00B25519">
                      <w:pPr>
                        <w:spacing w:after="0" w:line="240" w:lineRule="auto"/>
                        <w:ind w:left="360"/>
                        <w:rPr>
                          <w:rFonts w:ascii="Arial" w:eastAsia="Times New Roman" w:hAnsi="Arial" w:cs="Times New Roman"/>
                          <w:bCs/>
                          <w:spacing w:val="-2"/>
                        </w:rPr>
                      </w:pPr>
                    </w:p>
                    <w:p w:rsidR="00B25519" w:rsidRPr="00B25519" w:rsidRDefault="00B25519" w:rsidP="00B25519">
                      <w:pPr>
                        <w:numPr>
                          <w:ilvl w:val="0"/>
                          <w:numId w:val="4"/>
                        </w:numPr>
                        <w:suppressAutoHyphens/>
                        <w:spacing w:after="0" w:line="240" w:lineRule="auto"/>
                        <w:ind w:left="360"/>
                        <w:rPr>
                          <w:rFonts w:ascii="Arial" w:eastAsia="Times New Roman" w:hAnsi="Arial" w:cs="Times New Roman"/>
                          <w:bCs/>
                          <w:spacing w:val="-2"/>
                        </w:rPr>
                      </w:pPr>
                      <w:r w:rsidRPr="00B25519">
                        <w:rPr>
                          <w:rFonts w:ascii="Arial" w:eastAsia="Times New Roman" w:hAnsi="Arial" w:cs="Times New Roman"/>
                          <w:bCs/>
                          <w:spacing w:val="-2"/>
                        </w:rPr>
                        <w:t>To contribute to the wider forward planning and community regeneration work of the Trust.</w:t>
                      </w:r>
                    </w:p>
                    <w:p w:rsidR="00B25519" w:rsidRPr="00B25519" w:rsidRDefault="00B25519" w:rsidP="00B25519">
                      <w:pPr>
                        <w:spacing w:after="0" w:line="240" w:lineRule="auto"/>
                        <w:ind w:left="720"/>
                        <w:rPr>
                          <w:rFonts w:ascii="Arial" w:eastAsia="Times New Roman" w:hAnsi="Arial" w:cs="Times New Roman"/>
                          <w:bCs/>
                          <w:spacing w:val="-2"/>
                        </w:rPr>
                      </w:pPr>
                    </w:p>
                    <w:p w:rsidR="00B25519" w:rsidRDefault="00B25519" w:rsidP="00B25519">
                      <w:pPr>
                        <w:numPr>
                          <w:ilvl w:val="0"/>
                          <w:numId w:val="4"/>
                        </w:numPr>
                        <w:suppressAutoHyphens/>
                        <w:spacing w:after="0" w:line="240" w:lineRule="auto"/>
                        <w:ind w:left="360"/>
                        <w:rPr>
                          <w:rFonts w:ascii="Arial" w:eastAsia="Times New Roman" w:hAnsi="Arial" w:cs="Times New Roman"/>
                          <w:bCs/>
                          <w:spacing w:val="-2"/>
                        </w:rPr>
                      </w:pPr>
                      <w:r w:rsidRPr="00B25519">
                        <w:rPr>
                          <w:rFonts w:ascii="Arial" w:eastAsia="Times New Roman" w:hAnsi="Arial" w:cs="Times New Roman"/>
                          <w:bCs/>
                          <w:spacing w:val="-2"/>
                        </w:rPr>
                        <w:t>To undertake additional marketing and communication activity in line with the BREAKTHROUGH project and the requirements of the Programme Manager.</w:t>
                      </w:r>
                    </w:p>
                    <w:p w:rsidR="00B25519" w:rsidRDefault="00B25519" w:rsidP="00B25519">
                      <w:pPr>
                        <w:pStyle w:val="ListParagraph"/>
                        <w:rPr>
                          <w:bCs w:val="0"/>
                          <w:spacing w:val="-2"/>
                        </w:rPr>
                      </w:pPr>
                    </w:p>
                    <w:p w:rsidR="00B25519" w:rsidRPr="00B25519" w:rsidRDefault="00B25519" w:rsidP="00B25519">
                      <w:pPr>
                        <w:suppressAutoHyphens/>
                        <w:spacing w:after="0" w:line="240" w:lineRule="auto"/>
                        <w:ind w:left="360"/>
                        <w:rPr>
                          <w:rFonts w:ascii="Arial" w:eastAsia="Times New Roman" w:hAnsi="Arial" w:cs="Times New Roman"/>
                          <w:bCs/>
                          <w:spacing w:val="-2"/>
                        </w:rPr>
                      </w:pPr>
                    </w:p>
                    <w:p w:rsidR="0013548A" w:rsidRDefault="0013548A" w:rsidP="0013548A">
                      <w:pPr>
                        <w:keepNext/>
                        <w:spacing w:after="0" w:line="240" w:lineRule="auto"/>
                        <w:jc w:val="both"/>
                        <w:outlineLvl w:val="8"/>
                        <w:rPr>
                          <w:rFonts w:ascii="Arial" w:eastAsia="Times New Roman" w:hAnsi="Arial" w:cs="Arial"/>
                          <w:b/>
                          <w:bCs/>
                          <w:u w:val="single"/>
                        </w:rPr>
                      </w:pPr>
                    </w:p>
                    <w:p w:rsidR="0013548A" w:rsidRPr="0013548A" w:rsidRDefault="0013548A" w:rsidP="0013548A">
                      <w:pPr>
                        <w:keepNext/>
                        <w:spacing w:after="0" w:line="240" w:lineRule="auto"/>
                        <w:jc w:val="both"/>
                        <w:outlineLvl w:val="8"/>
                        <w:rPr>
                          <w:rFonts w:ascii="Arial" w:eastAsia="Times New Roman" w:hAnsi="Arial" w:cs="Arial"/>
                          <w:b/>
                          <w:bCs/>
                          <w:u w:val="single"/>
                        </w:rPr>
                      </w:pPr>
                      <w:r w:rsidRPr="0013548A">
                        <w:rPr>
                          <w:rFonts w:ascii="Arial" w:eastAsia="Times New Roman" w:hAnsi="Arial" w:cs="Arial"/>
                          <w:b/>
                          <w:bCs/>
                          <w:u w:val="single"/>
                        </w:rPr>
                        <w:t>Additional responsibilities</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Undertake training and development deemed necessary for the pursuance of the post</w:t>
                      </w:r>
                    </w:p>
                    <w:p w:rsidR="0013548A" w:rsidRPr="0013548A" w:rsidRDefault="0013548A" w:rsidP="0013548A">
                      <w:pPr>
                        <w:spacing w:after="0" w:line="240" w:lineRule="auto"/>
                        <w:jc w:val="both"/>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Comply with the Equal Opportunities Policy and Procedure in all employment practices</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6"/>
                        </w:numPr>
                        <w:spacing w:after="0" w:line="240" w:lineRule="auto"/>
                        <w:jc w:val="both"/>
                        <w:rPr>
                          <w:rFonts w:ascii="Arial" w:eastAsia="Times New Roman" w:hAnsi="Arial" w:cs="Arial"/>
                          <w:bCs/>
                        </w:rPr>
                      </w:pPr>
                      <w:r w:rsidRPr="0013548A">
                        <w:rPr>
                          <w:rFonts w:ascii="Arial" w:eastAsia="Times New Roman" w:hAnsi="Arial" w:cs="Arial"/>
                          <w:bCs/>
                        </w:rPr>
                        <w:t>Comply with the no smoking policy</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Arial"/>
                          <w:bCs/>
                        </w:rPr>
                        <w:t>Meet the travel requirements within the region.</w:t>
                      </w:r>
                    </w:p>
                    <w:p w:rsidR="0013548A" w:rsidRPr="0013548A" w:rsidRDefault="0013548A" w:rsidP="0013548A">
                      <w:pPr>
                        <w:tabs>
                          <w:tab w:val="num" w:pos="426"/>
                        </w:tabs>
                        <w:spacing w:after="0" w:line="240" w:lineRule="auto"/>
                        <w:jc w:val="both"/>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Times New Roman"/>
                          <w:bCs/>
                        </w:rPr>
                        <w:t>Ensure adherence to environmental procedures.</w:t>
                      </w:r>
                    </w:p>
                    <w:p w:rsidR="0013548A" w:rsidRPr="0013548A" w:rsidRDefault="0013548A" w:rsidP="0013548A">
                      <w:pPr>
                        <w:tabs>
                          <w:tab w:val="num" w:pos="426"/>
                        </w:tabs>
                        <w:spacing w:after="0" w:line="240" w:lineRule="auto"/>
                        <w:jc w:val="both"/>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360"/>
                        <w:jc w:val="both"/>
                        <w:rPr>
                          <w:rFonts w:ascii="Arial" w:eastAsia="Times New Roman" w:hAnsi="Arial" w:cs="Arial"/>
                          <w:bCs/>
                        </w:rPr>
                      </w:pPr>
                      <w:r w:rsidRPr="0013548A">
                        <w:rPr>
                          <w:rFonts w:ascii="Arial" w:eastAsia="Times New Roman" w:hAnsi="Arial" w:cs="Times New Roman"/>
                          <w:bCs/>
                        </w:rPr>
                        <w:t>Ensure that Health and Safety is observed in the course of employment.</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426" w:hanging="426"/>
                        <w:jc w:val="both"/>
                        <w:rPr>
                          <w:rFonts w:ascii="Arial" w:eastAsia="Times New Roman" w:hAnsi="Arial" w:cs="Arial"/>
                          <w:bCs/>
                        </w:rPr>
                      </w:pPr>
                      <w:r w:rsidRPr="0013548A">
                        <w:rPr>
                          <w:rFonts w:ascii="Arial" w:eastAsia="Times New Roman" w:hAnsi="Arial" w:cs="Arial"/>
                          <w:bCs/>
                        </w:rPr>
                        <w:t>Undertake other related responsibilities commensurate with the evolving objectives of the post and the evolution of the Trust, as may reasonably be requested.</w:t>
                      </w:r>
                    </w:p>
                    <w:p w:rsidR="0013548A" w:rsidRPr="0013548A" w:rsidRDefault="0013548A" w:rsidP="0013548A">
                      <w:pPr>
                        <w:spacing w:after="0" w:line="240" w:lineRule="auto"/>
                        <w:ind w:left="720"/>
                        <w:rPr>
                          <w:rFonts w:ascii="Arial" w:eastAsia="Times New Roman" w:hAnsi="Arial" w:cs="Arial"/>
                          <w:bCs/>
                        </w:rPr>
                      </w:pPr>
                    </w:p>
                    <w:p w:rsidR="0013548A" w:rsidRPr="0013548A" w:rsidRDefault="0013548A" w:rsidP="0013548A">
                      <w:pPr>
                        <w:numPr>
                          <w:ilvl w:val="0"/>
                          <w:numId w:val="5"/>
                        </w:numPr>
                        <w:tabs>
                          <w:tab w:val="num" w:pos="426"/>
                        </w:tabs>
                        <w:spacing w:after="0" w:line="240" w:lineRule="auto"/>
                        <w:ind w:left="426" w:hanging="426"/>
                        <w:jc w:val="both"/>
                        <w:rPr>
                          <w:rFonts w:ascii="Arial" w:eastAsia="Times New Roman" w:hAnsi="Arial" w:cs="Arial"/>
                          <w:bCs/>
                        </w:rPr>
                      </w:pPr>
                      <w:r w:rsidRPr="0013548A">
                        <w:rPr>
                          <w:rFonts w:ascii="Arial" w:eastAsia="Times New Roman" w:hAnsi="Arial" w:cs="Arial"/>
                          <w:bCs/>
                        </w:rPr>
                        <w:t>Work with due regard for Groundwork West Midlands core values and objectives.</w:t>
                      </w:r>
                    </w:p>
                    <w:p w:rsidR="0013548A" w:rsidRDefault="0013548A" w:rsidP="0013548A">
                      <w:pPr>
                        <w:tabs>
                          <w:tab w:val="left" w:pos="5991"/>
                        </w:tabs>
                      </w:pPr>
                    </w:p>
                    <w:p w:rsidR="0013548A" w:rsidRPr="0013548A" w:rsidRDefault="0013548A" w:rsidP="0013548A">
                      <w:pPr>
                        <w:spacing w:after="0" w:line="240" w:lineRule="auto"/>
                        <w:rPr>
                          <w:rFonts w:ascii="Arial" w:eastAsia="Times New Roman" w:hAnsi="Arial" w:cs="Arial"/>
                          <w:b/>
                          <w:bCs/>
                        </w:rPr>
                      </w:pPr>
                      <w:r w:rsidRPr="0013548A">
                        <w:rPr>
                          <w:rFonts w:ascii="Arial" w:eastAsia="Times New Roman" w:hAnsi="Arial" w:cs="Arial"/>
                          <w:b/>
                          <w:bCs/>
                        </w:rPr>
                        <w:t xml:space="preserve">This post is exempt from the provisions of the Rehabilitation of Offenders Act.  An Enhanced DBS check will be carried out for this post. </w:t>
                      </w: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Default="0013548A" w:rsidP="0013548A">
                      <w:pPr>
                        <w:tabs>
                          <w:tab w:val="left" w:pos="5991"/>
                        </w:tabs>
                      </w:pPr>
                    </w:p>
                    <w:p w:rsidR="0013548A" w:rsidRPr="00D26D2F" w:rsidRDefault="0013548A" w:rsidP="0013548A">
                      <w:pPr>
                        <w:tabs>
                          <w:tab w:val="left" w:pos="5991"/>
                        </w:tabs>
                      </w:pPr>
                    </w:p>
                    <w:p w:rsidR="0013548A" w:rsidRDefault="0013548A" w:rsidP="0013548A"/>
                  </w:txbxContent>
                </v:textbox>
              </v:shape>
            </w:pict>
          </mc:Fallback>
        </mc:AlternateContent>
      </w: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13548A" w:rsidRDefault="0013548A" w:rsidP="00D26D2F">
      <w:pPr>
        <w:tabs>
          <w:tab w:val="left" w:pos="1535"/>
        </w:tabs>
      </w:pPr>
    </w:p>
    <w:p w:rsidR="00FF70FB" w:rsidRDefault="00FF70FB" w:rsidP="00D26D2F">
      <w:pPr>
        <w:tabs>
          <w:tab w:val="left" w:pos="1535"/>
        </w:tabs>
      </w:pPr>
    </w:p>
    <w:p w:rsidR="00EE7D8A" w:rsidRPr="00EE7D8A" w:rsidRDefault="00FB7249" w:rsidP="00FB7249">
      <w:pPr>
        <w:tabs>
          <w:tab w:val="left" w:pos="-709"/>
        </w:tabs>
        <w:ind w:left="-709"/>
        <w:jc w:val="center"/>
        <w:rPr>
          <w:rFonts w:ascii="Arial" w:hAnsi="Arial" w:cs="Arial"/>
          <w:b/>
        </w:rPr>
      </w:pPr>
      <w:r>
        <w:rPr>
          <w:rFonts w:ascii="Arial" w:hAnsi="Arial" w:cs="Arial"/>
          <w:b/>
        </w:rPr>
        <w:tab/>
      </w:r>
      <w:r>
        <w:rPr>
          <w:rFonts w:ascii="Arial" w:hAnsi="Arial" w:cs="Arial"/>
          <w:b/>
        </w:rPr>
        <w:tab/>
      </w:r>
      <w:r w:rsidR="00EE7D8A">
        <w:rPr>
          <w:rFonts w:ascii="Arial" w:hAnsi="Arial" w:cs="Arial"/>
          <w:b/>
        </w:rPr>
        <w:t>PERSON SPECIFICATION</w:t>
      </w:r>
    </w:p>
    <w:tbl>
      <w:tblPr>
        <w:tblW w:w="10528" w:type="dxa"/>
        <w:tblInd w:w="-745" w:type="dxa"/>
        <w:tblLayout w:type="fixed"/>
        <w:tblCellMar>
          <w:left w:w="0" w:type="dxa"/>
          <w:right w:w="0" w:type="dxa"/>
        </w:tblCellMar>
        <w:tblLook w:val="0000" w:firstRow="0" w:lastRow="0" w:firstColumn="0" w:lastColumn="0" w:noHBand="0" w:noVBand="0"/>
      </w:tblPr>
      <w:tblGrid>
        <w:gridCol w:w="1758"/>
        <w:gridCol w:w="5935"/>
        <w:gridCol w:w="1418"/>
        <w:gridCol w:w="1417"/>
      </w:tblGrid>
      <w:tr w:rsidR="00B25519" w:rsidRPr="00B25519" w:rsidTr="00B25519">
        <w:trPr>
          <w:cantSplit/>
          <w:trHeight w:val="860"/>
        </w:trPr>
        <w:tc>
          <w:tcPr>
            <w:tcW w:w="175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25519" w:rsidRPr="00B25519" w:rsidRDefault="00B25519" w:rsidP="00B25519">
            <w:pPr>
              <w:spacing w:after="0" w:line="240" w:lineRule="auto"/>
              <w:rPr>
                <w:rFonts w:ascii="Arial" w:eastAsia="Times New Roman" w:hAnsi="Arial" w:cs="Times New Roman"/>
                <w:b/>
                <w:szCs w:val="20"/>
              </w:rPr>
            </w:pPr>
            <w:r>
              <w:rPr>
                <w:rFonts w:ascii="Arial" w:eastAsia="Times New Roman" w:hAnsi="Arial" w:cs="Times New Roman"/>
                <w:b/>
                <w:szCs w:val="20"/>
              </w:rPr>
              <w:t>Factor</w:t>
            </w:r>
          </w:p>
        </w:tc>
        <w:tc>
          <w:tcPr>
            <w:tcW w:w="593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B25519" w:rsidRPr="00B25519" w:rsidRDefault="00B25519" w:rsidP="00B25519">
            <w:pPr>
              <w:spacing w:after="0" w:line="240" w:lineRule="auto"/>
              <w:jc w:val="center"/>
              <w:rPr>
                <w:rFonts w:ascii="Arial" w:eastAsia="Times New Roman" w:hAnsi="Arial" w:cs="Times New Roman"/>
                <w:b/>
                <w:szCs w:val="20"/>
              </w:rPr>
            </w:pPr>
            <w:r w:rsidRPr="00B25519">
              <w:rPr>
                <w:rFonts w:ascii="Arial" w:eastAsia="Times New Roman" w:hAnsi="Arial" w:cs="Times New Roman"/>
                <w:b/>
                <w:szCs w:val="20"/>
              </w:rPr>
              <w:t>Criteria</w:t>
            </w:r>
          </w:p>
          <w:p w:rsidR="00B25519" w:rsidRPr="00B25519" w:rsidRDefault="00B25519" w:rsidP="00B25519">
            <w:pPr>
              <w:spacing w:after="0" w:line="240" w:lineRule="auto"/>
              <w:jc w:val="center"/>
              <w:rPr>
                <w:rFonts w:ascii="Arial" w:eastAsia="Times New Roman" w:hAnsi="Arial" w:cs="Times New Roman"/>
                <w:b/>
                <w:szCs w:val="20"/>
              </w:rPr>
            </w:pP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25519" w:rsidRPr="00B25519" w:rsidRDefault="00B25519" w:rsidP="00B25519">
            <w:pPr>
              <w:spacing w:after="0" w:line="240" w:lineRule="auto"/>
              <w:rPr>
                <w:rFonts w:ascii="Arial" w:eastAsia="Times New Roman" w:hAnsi="Arial" w:cs="Times New Roman"/>
                <w:b/>
                <w:szCs w:val="20"/>
              </w:rPr>
            </w:pPr>
          </w:p>
          <w:p w:rsidR="00B25519" w:rsidRPr="00B25519" w:rsidRDefault="00B25519" w:rsidP="00B25519">
            <w:pPr>
              <w:spacing w:after="0" w:line="240" w:lineRule="auto"/>
              <w:jc w:val="center"/>
              <w:rPr>
                <w:rFonts w:ascii="Arial" w:eastAsia="Times New Roman" w:hAnsi="Arial" w:cs="Times New Roman"/>
                <w:b/>
                <w:szCs w:val="20"/>
              </w:rPr>
            </w:pPr>
            <w:r w:rsidRPr="00B25519">
              <w:rPr>
                <w:rFonts w:ascii="Arial" w:eastAsia="Times New Roman" w:hAnsi="Arial" w:cs="Times New Roman"/>
                <w:b/>
                <w:szCs w:val="20"/>
              </w:rPr>
              <w:t>Essential/ Desirable</w:t>
            </w:r>
          </w:p>
          <w:p w:rsidR="00B25519" w:rsidRPr="00B25519" w:rsidRDefault="00B25519" w:rsidP="00B25519">
            <w:pPr>
              <w:spacing w:after="0" w:line="240" w:lineRule="auto"/>
              <w:jc w:val="center"/>
              <w:rPr>
                <w:rFonts w:ascii="Arial" w:eastAsia="Times New Roman" w:hAnsi="Arial" w:cs="Times New Roman"/>
                <w:b/>
                <w:szCs w:val="20"/>
              </w:rPr>
            </w:pP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25519" w:rsidRPr="00B25519" w:rsidRDefault="00B25519" w:rsidP="00B25519">
            <w:pPr>
              <w:spacing w:after="0" w:line="240" w:lineRule="auto"/>
              <w:jc w:val="center"/>
              <w:rPr>
                <w:rFonts w:ascii="Arial" w:eastAsia="Times New Roman" w:hAnsi="Arial" w:cs="Times New Roman"/>
                <w:b/>
                <w:szCs w:val="16"/>
              </w:rPr>
            </w:pPr>
            <w:r w:rsidRPr="00B25519">
              <w:rPr>
                <w:rFonts w:ascii="Arial" w:eastAsia="Times New Roman" w:hAnsi="Arial" w:cs="Times New Roman"/>
                <w:b/>
                <w:szCs w:val="16"/>
              </w:rPr>
              <w:t>Shortlist Criteria</w:t>
            </w:r>
          </w:p>
          <w:p w:rsidR="00B25519" w:rsidRPr="00B25519" w:rsidRDefault="00B25519" w:rsidP="00B25519">
            <w:pPr>
              <w:spacing w:after="0" w:line="240" w:lineRule="auto"/>
              <w:jc w:val="center"/>
              <w:rPr>
                <w:rFonts w:ascii="Arial" w:eastAsia="Times New Roman" w:hAnsi="Arial" w:cs="Times New Roman"/>
                <w:b/>
                <w:szCs w:val="16"/>
              </w:rPr>
            </w:pPr>
            <w:r w:rsidRPr="00B25519">
              <w:rPr>
                <w:rFonts w:ascii="Arial" w:eastAsia="Times New Roman" w:hAnsi="Arial" w:cs="Times New Roman"/>
                <w:b/>
                <w:szCs w:val="16"/>
              </w:rPr>
              <w:t>(Yes or No)</w:t>
            </w:r>
          </w:p>
          <w:p w:rsidR="00B25519" w:rsidRPr="00B25519" w:rsidRDefault="00B25519" w:rsidP="00B25519">
            <w:pPr>
              <w:spacing w:after="0" w:line="240" w:lineRule="auto"/>
              <w:jc w:val="center"/>
              <w:rPr>
                <w:rFonts w:ascii="Arial" w:eastAsia="Times New Roman" w:hAnsi="Arial" w:cs="Times New Roman"/>
                <w:bCs/>
                <w:szCs w:val="16"/>
              </w:rPr>
            </w:pPr>
          </w:p>
        </w:tc>
      </w:tr>
      <w:tr w:rsidR="00B25519" w:rsidRPr="00B25519" w:rsidTr="00B25519">
        <w:trPr>
          <w:cantSplit/>
          <w:trHeight w:val="256"/>
        </w:trPr>
        <w:tc>
          <w:tcPr>
            <w:tcW w:w="1758" w:type="dxa"/>
            <w:tcBorders>
              <w:top w:val="single" w:sz="4" w:space="0" w:color="auto"/>
              <w:left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rPr>
                <w:rFonts w:ascii="Arial" w:eastAsia="Times New Roman" w:hAnsi="Arial" w:cs="Arial"/>
                <w:b/>
                <w:szCs w:val="20"/>
              </w:rPr>
            </w:pPr>
            <w:r w:rsidRPr="00B25519">
              <w:rPr>
                <w:rFonts w:ascii="Arial" w:eastAsia="Times New Roman" w:hAnsi="Arial" w:cs="Arial"/>
                <w:b/>
                <w:szCs w:val="20"/>
              </w:rPr>
              <w:t>Qualifications</w:t>
            </w:r>
          </w:p>
        </w:tc>
        <w:tc>
          <w:tcPr>
            <w:tcW w:w="593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ind w:left="51"/>
              <w:rPr>
                <w:rFonts w:ascii="Arial" w:eastAsia="Times New Roman" w:hAnsi="Arial" w:cs="Times New Roman"/>
                <w:bCs/>
              </w:rPr>
            </w:pPr>
            <w:r w:rsidRPr="00B25519">
              <w:rPr>
                <w:rFonts w:ascii="Arial" w:eastAsia="Times New Roman" w:hAnsi="Arial" w:cs="Times New Roman"/>
                <w:bCs/>
              </w:rPr>
              <w:t>Relevant training/teaching qualification e.g. PTLLs, PGCE, A1/A2 Assessor Awards</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Times New Roman"/>
                <w:bCs/>
                <w:szCs w:val="20"/>
              </w:rPr>
            </w:pPr>
            <w:r w:rsidRPr="00B25519">
              <w:rPr>
                <w:rFonts w:ascii="Arial" w:eastAsia="Times New Roman" w:hAnsi="Arial" w:cs="Times New Roman"/>
                <w:bCs/>
                <w:szCs w:val="20"/>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keepNext/>
              <w:spacing w:after="0" w:line="240" w:lineRule="auto"/>
              <w:jc w:val="center"/>
              <w:outlineLvl w:val="2"/>
              <w:rPr>
                <w:rFonts w:ascii="Arial" w:eastAsia="Times New Roman" w:hAnsi="Arial" w:cs="Arial"/>
                <w:bCs/>
                <w:szCs w:val="24"/>
              </w:rPr>
            </w:pPr>
            <w:r w:rsidRPr="002B0CC8">
              <w:rPr>
                <w:rFonts w:ascii="Arial" w:eastAsia="Times New Roman" w:hAnsi="Arial" w:cs="Arial"/>
                <w:bCs/>
                <w:szCs w:val="24"/>
              </w:rPr>
              <w:t>Yes</w:t>
            </w:r>
          </w:p>
        </w:tc>
      </w:tr>
      <w:tr w:rsidR="00B25519" w:rsidRPr="00B25519" w:rsidTr="00B25519">
        <w:trPr>
          <w:cantSplit/>
          <w:trHeight w:val="256"/>
        </w:trPr>
        <w:tc>
          <w:tcPr>
            <w:tcW w:w="1758" w:type="dxa"/>
            <w:tcBorders>
              <w:left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rPr>
                <w:rFonts w:ascii="Arial" w:eastAsia="Times New Roman" w:hAnsi="Arial" w:cs="Arial"/>
                <w:b/>
              </w:rPr>
            </w:pPr>
          </w:p>
        </w:tc>
        <w:tc>
          <w:tcPr>
            <w:tcW w:w="593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C06304" w:rsidP="00C06304">
            <w:pPr>
              <w:spacing w:after="0" w:line="240" w:lineRule="auto"/>
              <w:ind w:left="51"/>
              <w:rPr>
                <w:rFonts w:ascii="Arial" w:eastAsia="Times New Roman" w:hAnsi="Arial" w:cs="Times New Roman"/>
                <w:bCs/>
              </w:rPr>
            </w:pPr>
            <w:r>
              <w:rPr>
                <w:rFonts w:ascii="Arial" w:eastAsia="Times New Roman" w:hAnsi="Arial" w:cs="Times New Roman"/>
                <w:bCs/>
              </w:rPr>
              <w:t xml:space="preserve">Full Driving Licence </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Times New Roman"/>
                <w:bCs/>
                <w:szCs w:val="20"/>
              </w:rPr>
            </w:pPr>
            <w:r w:rsidRPr="00B25519">
              <w:rPr>
                <w:rFonts w:ascii="Arial" w:eastAsia="Times New Roman" w:hAnsi="Arial" w:cs="Times New Roman"/>
                <w:bCs/>
                <w:szCs w:val="20"/>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keepNext/>
              <w:spacing w:after="0" w:line="240" w:lineRule="auto"/>
              <w:jc w:val="center"/>
              <w:outlineLvl w:val="2"/>
              <w:rPr>
                <w:rFonts w:ascii="Arial" w:eastAsia="Times New Roman" w:hAnsi="Arial" w:cs="Arial"/>
                <w:bCs/>
                <w:szCs w:val="24"/>
              </w:rPr>
            </w:pPr>
            <w:r w:rsidRPr="00B25519">
              <w:rPr>
                <w:rFonts w:ascii="Arial" w:eastAsia="Times New Roman" w:hAnsi="Arial" w:cs="Arial"/>
                <w:bCs/>
                <w:szCs w:val="24"/>
              </w:rPr>
              <w:t>Yes</w:t>
            </w:r>
          </w:p>
        </w:tc>
      </w:tr>
      <w:tr w:rsidR="00B25519" w:rsidRPr="00B25519" w:rsidTr="00B25519">
        <w:trPr>
          <w:cantSplit/>
          <w:trHeight w:val="256"/>
        </w:trPr>
        <w:tc>
          <w:tcPr>
            <w:tcW w:w="1758" w:type="dxa"/>
            <w:tcBorders>
              <w:left w:val="single" w:sz="4" w:space="0" w:color="auto"/>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rPr>
                <w:rFonts w:ascii="Arial" w:eastAsia="Times New Roman" w:hAnsi="Arial" w:cs="Arial"/>
                <w:b/>
                <w:szCs w:val="20"/>
              </w:rPr>
            </w:pPr>
          </w:p>
        </w:tc>
        <w:tc>
          <w:tcPr>
            <w:tcW w:w="5935"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ind w:left="51"/>
              <w:rPr>
                <w:rFonts w:ascii="Arial" w:eastAsia="Times New Roman" w:hAnsi="Arial" w:cs="Arial"/>
                <w:bCs/>
                <w:iCs/>
              </w:rPr>
            </w:pPr>
            <w:r w:rsidRPr="00B25519">
              <w:rPr>
                <w:rFonts w:ascii="Arial" w:eastAsia="Times New Roman" w:hAnsi="Arial" w:cs="Arial"/>
                <w:bCs/>
                <w:iCs/>
              </w:rPr>
              <w:t xml:space="preserve">Formal qualifications in Maths and English </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Times New Roman"/>
                <w:bCs/>
                <w:szCs w:val="20"/>
              </w:rPr>
            </w:pPr>
            <w:r w:rsidRPr="00B25519">
              <w:rPr>
                <w:rFonts w:ascii="Arial" w:eastAsia="Times New Roman" w:hAnsi="Arial" w:cs="Times New Roman"/>
                <w:bCs/>
                <w:szCs w:val="20"/>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keepNext/>
              <w:spacing w:after="0" w:line="240" w:lineRule="auto"/>
              <w:jc w:val="center"/>
              <w:outlineLvl w:val="2"/>
              <w:rPr>
                <w:rFonts w:ascii="Arial" w:eastAsia="Times New Roman" w:hAnsi="Arial" w:cs="Arial"/>
                <w:bCs/>
                <w:szCs w:val="24"/>
              </w:rPr>
            </w:pPr>
            <w:r w:rsidRPr="00B25519">
              <w:rPr>
                <w:rFonts w:ascii="Arial" w:eastAsia="Times New Roman" w:hAnsi="Arial" w:cs="Arial"/>
                <w:bCs/>
                <w:szCs w:val="24"/>
              </w:rPr>
              <w:t>Yes</w:t>
            </w:r>
          </w:p>
        </w:tc>
      </w:tr>
      <w:tr w:rsidR="00B25519" w:rsidRPr="00B25519" w:rsidTr="00B25519">
        <w:trPr>
          <w:cantSplit/>
          <w:trHeight w:val="512"/>
        </w:trPr>
        <w:tc>
          <w:tcPr>
            <w:tcW w:w="175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25519" w:rsidRPr="00B25519" w:rsidRDefault="00B25519" w:rsidP="00B25519">
            <w:pPr>
              <w:keepNext/>
              <w:spacing w:after="0" w:line="240" w:lineRule="auto"/>
              <w:outlineLvl w:val="8"/>
              <w:rPr>
                <w:rFonts w:ascii="Arial" w:eastAsia="Times New Roman" w:hAnsi="Arial" w:cs="Times New Roman"/>
                <w:b/>
                <w:bCs/>
                <w:szCs w:val="20"/>
              </w:rPr>
            </w:pPr>
            <w:r w:rsidRPr="00B25519">
              <w:rPr>
                <w:rFonts w:ascii="Arial" w:eastAsia="Times New Roman" w:hAnsi="Arial" w:cs="Times New Roman"/>
                <w:b/>
                <w:bCs/>
                <w:szCs w:val="20"/>
              </w:rPr>
              <w:t>Experience</w:t>
            </w: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ind w:left="51"/>
              <w:rPr>
                <w:rFonts w:ascii="Arial" w:eastAsia="Times New Roman" w:hAnsi="Arial" w:cs="Arial"/>
                <w:bCs/>
              </w:rPr>
            </w:pPr>
            <w:r w:rsidRPr="00B25519">
              <w:rPr>
                <w:rFonts w:ascii="Arial" w:eastAsia="Times New Roman" w:hAnsi="Arial" w:cs="Arial"/>
                <w:bCs/>
              </w:rPr>
              <w:t>Experience in the development of training materials and of specifically delivering/developing Financial Capability Training</w:t>
            </w:r>
          </w:p>
        </w:tc>
        <w:tc>
          <w:tcPr>
            <w:tcW w:w="1418"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Yes</w:t>
            </w:r>
          </w:p>
        </w:tc>
      </w:tr>
      <w:tr w:rsidR="00B25519" w:rsidRPr="00B25519" w:rsidTr="00B25519">
        <w:trPr>
          <w:cantSplit/>
          <w:trHeight w:val="256"/>
        </w:trPr>
        <w:tc>
          <w:tcPr>
            <w:tcW w:w="1758" w:type="dxa"/>
            <w:vMerge/>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0"/>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ind w:left="51"/>
              <w:rPr>
                <w:rFonts w:ascii="Arial" w:eastAsia="Times New Roman" w:hAnsi="Arial" w:cs="Arial"/>
                <w:bCs/>
              </w:rPr>
            </w:pPr>
            <w:r w:rsidRPr="00B25519">
              <w:rPr>
                <w:rFonts w:ascii="Arial" w:eastAsia="Times New Roman" w:hAnsi="Arial" w:cs="Arial"/>
                <w:bCs/>
              </w:rPr>
              <w:t>Experience of working in deprived urban communities</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Yes</w:t>
            </w:r>
          </w:p>
        </w:tc>
      </w:tr>
      <w:tr w:rsidR="00B25519" w:rsidRPr="00B25519" w:rsidTr="00B25519">
        <w:trPr>
          <w:cantSplit/>
          <w:trHeight w:val="256"/>
        </w:trPr>
        <w:tc>
          <w:tcPr>
            <w:tcW w:w="1758" w:type="dxa"/>
            <w:vMerge/>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0"/>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ind w:left="51"/>
              <w:rPr>
                <w:rFonts w:ascii="Arial" w:eastAsia="Times New Roman" w:hAnsi="Arial" w:cs="Arial"/>
                <w:bCs/>
              </w:rPr>
            </w:pPr>
            <w:r w:rsidRPr="00B25519">
              <w:rPr>
                <w:rFonts w:ascii="Arial" w:eastAsia="Times New Roman" w:hAnsi="Arial" w:cs="Arial"/>
                <w:bCs/>
              </w:rPr>
              <w:t>Experience of multi-agency working</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C06304" w:rsidP="00B25519">
            <w:pPr>
              <w:spacing w:after="0" w:line="240" w:lineRule="auto"/>
              <w:jc w:val="center"/>
              <w:rPr>
                <w:rFonts w:ascii="Arial" w:eastAsia="Times New Roman" w:hAnsi="Arial" w:cs="Arial"/>
                <w:bCs/>
              </w:rPr>
            </w:pPr>
            <w:r>
              <w:rPr>
                <w:rFonts w:ascii="Arial" w:eastAsia="Times New Roman" w:hAnsi="Arial" w:cs="Arial"/>
                <w:bCs/>
              </w:rPr>
              <w:t>Yes</w:t>
            </w:r>
          </w:p>
        </w:tc>
      </w:tr>
      <w:tr w:rsidR="00B25519" w:rsidRPr="00B25519" w:rsidTr="00B25519">
        <w:trPr>
          <w:cantSplit/>
          <w:trHeight w:val="256"/>
        </w:trPr>
        <w:tc>
          <w:tcPr>
            <w:tcW w:w="1758" w:type="dxa"/>
            <w:vMerge/>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0"/>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keepNext/>
              <w:spacing w:after="0" w:line="240" w:lineRule="auto"/>
              <w:ind w:left="51"/>
              <w:outlineLvl w:val="1"/>
              <w:rPr>
                <w:rFonts w:ascii="Arial" w:eastAsia="Times New Roman" w:hAnsi="Arial" w:cs="Arial"/>
                <w:bCs/>
                <w:iCs/>
              </w:rPr>
            </w:pPr>
            <w:r w:rsidRPr="00B25519">
              <w:rPr>
                <w:rFonts w:ascii="Arial" w:eastAsia="Times New Roman" w:hAnsi="Arial" w:cs="Arial"/>
                <w:bCs/>
                <w:iCs/>
              </w:rPr>
              <w:t>Experience of working with and reporting to a management group</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Desirable</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rPr>
          <w:cantSplit/>
          <w:trHeight w:val="256"/>
        </w:trPr>
        <w:tc>
          <w:tcPr>
            <w:tcW w:w="1758" w:type="dxa"/>
            <w:vMerge/>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0"/>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keepNext/>
              <w:spacing w:after="0" w:line="240" w:lineRule="auto"/>
              <w:ind w:left="51"/>
              <w:outlineLvl w:val="1"/>
              <w:rPr>
                <w:rFonts w:ascii="Arial" w:eastAsia="Times New Roman" w:hAnsi="Arial" w:cs="Arial"/>
                <w:bCs/>
                <w:iCs/>
              </w:rPr>
            </w:pPr>
            <w:r w:rsidRPr="00B75DC8">
              <w:rPr>
                <w:rFonts w:ascii="Arial" w:eastAsia="Times New Roman" w:hAnsi="Arial" w:cs="Arial"/>
                <w:bCs/>
                <w:iCs/>
              </w:rPr>
              <w:t>Previous experience of managing staff</w:t>
            </w:r>
            <w:r w:rsidRPr="00B25519">
              <w:rPr>
                <w:rFonts w:ascii="Arial" w:eastAsia="Times New Roman" w:hAnsi="Arial" w:cs="Arial"/>
                <w:bCs/>
                <w:iCs/>
              </w:rPr>
              <w:t xml:space="preserve"> </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CC5201" w:rsidP="00B25519">
            <w:pPr>
              <w:spacing w:after="0" w:line="240" w:lineRule="auto"/>
              <w:jc w:val="center"/>
              <w:rPr>
                <w:rFonts w:ascii="Arial" w:eastAsia="Times New Roman" w:hAnsi="Arial" w:cs="Arial"/>
                <w:bCs/>
              </w:rPr>
            </w:pPr>
            <w:r>
              <w:rPr>
                <w:rFonts w:ascii="Arial" w:eastAsia="Times New Roman" w:hAnsi="Arial" w:cs="Arial"/>
                <w:bCs/>
              </w:rPr>
              <w:t>No</w:t>
            </w:r>
          </w:p>
        </w:tc>
      </w:tr>
      <w:tr w:rsidR="00B25519" w:rsidRPr="00B25519" w:rsidTr="00B25519">
        <w:trPr>
          <w:cantSplit/>
          <w:trHeight w:val="256"/>
        </w:trPr>
        <w:tc>
          <w:tcPr>
            <w:tcW w:w="1758" w:type="dxa"/>
            <w:vMerge/>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0"/>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ind w:left="51"/>
              <w:jc w:val="both"/>
              <w:rPr>
                <w:rFonts w:ascii="Arial" w:eastAsia="Times New Roman" w:hAnsi="Arial" w:cs="Arial"/>
                <w:bCs/>
              </w:rPr>
            </w:pPr>
            <w:r w:rsidRPr="00B25519">
              <w:rPr>
                <w:rFonts w:ascii="Arial" w:eastAsia="Times New Roman" w:hAnsi="Arial" w:cs="Arial"/>
                <w:bCs/>
              </w:rPr>
              <w:t>Previous experience of managing volunteers and volunteer led programmes</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 xml:space="preserve">Essential </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75DC8">
        <w:trPr>
          <w:cantSplit/>
          <w:trHeight w:val="256"/>
        </w:trPr>
        <w:tc>
          <w:tcPr>
            <w:tcW w:w="1758" w:type="dxa"/>
            <w:vMerge w:val="restart"/>
            <w:tcBorders>
              <w:top w:val="single" w:sz="4" w:space="0" w:color="auto"/>
              <w:left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0"/>
              </w:rPr>
            </w:pPr>
            <w:r w:rsidRPr="00B25519">
              <w:rPr>
                <w:rFonts w:ascii="Arial" w:eastAsia="Times New Roman" w:hAnsi="Arial" w:cs="Times New Roman"/>
                <w:b/>
                <w:bCs/>
                <w:szCs w:val="20"/>
              </w:rPr>
              <w:t>Knowledge</w:t>
            </w:r>
          </w:p>
        </w:tc>
        <w:tc>
          <w:tcPr>
            <w:tcW w:w="5935"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rsidR="00B25519" w:rsidRPr="00B25519" w:rsidRDefault="00B25519" w:rsidP="00B25519">
            <w:pPr>
              <w:spacing w:after="0" w:line="240" w:lineRule="auto"/>
              <w:ind w:left="51"/>
              <w:rPr>
                <w:rFonts w:ascii="Arial" w:eastAsia="Times New Roman" w:hAnsi="Arial" w:cs="Times New Roman"/>
                <w:bCs/>
              </w:rPr>
            </w:pPr>
            <w:r w:rsidRPr="00B75DC8">
              <w:rPr>
                <w:rFonts w:ascii="Arial" w:eastAsia="Times New Roman" w:hAnsi="Arial" w:cs="Times New Roman"/>
                <w:bCs/>
              </w:rPr>
              <w:t xml:space="preserve">An understanding of money management and </w:t>
            </w:r>
            <w:r w:rsidRPr="00B75DC8">
              <w:rPr>
                <w:rFonts w:ascii="Arial" w:eastAsia="Times New Roman" w:hAnsi="Arial" w:cs="Arial"/>
                <w:bCs/>
              </w:rPr>
              <w:t>debt related issues facing vulnerable people.</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Yes</w:t>
            </w:r>
          </w:p>
        </w:tc>
      </w:tr>
      <w:tr w:rsidR="00B25519" w:rsidRPr="00B25519" w:rsidTr="00B25519">
        <w:trPr>
          <w:cantSplit/>
          <w:trHeight w:val="256"/>
        </w:trPr>
        <w:tc>
          <w:tcPr>
            <w:tcW w:w="1758" w:type="dxa"/>
            <w:vMerge/>
            <w:tcBorders>
              <w:left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0"/>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ind w:left="51"/>
              <w:jc w:val="both"/>
              <w:rPr>
                <w:rFonts w:ascii="Arial" w:eastAsia="Times New Roman" w:hAnsi="Arial" w:cs="Times New Roman"/>
                <w:bCs/>
              </w:rPr>
            </w:pPr>
            <w:r w:rsidRPr="00B25519">
              <w:rPr>
                <w:rFonts w:ascii="Arial" w:eastAsia="Times New Roman" w:hAnsi="Arial" w:cs="Times New Roman"/>
                <w:bCs/>
              </w:rPr>
              <w:t>A broad understanding of the economic and social needs of residents living in disadvantaged neighbourhoods</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C06304" w:rsidP="00B25519">
            <w:pPr>
              <w:spacing w:after="0" w:line="240" w:lineRule="auto"/>
              <w:jc w:val="center"/>
              <w:rPr>
                <w:rFonts w:ascii="Arial" w:eastAsia="Times New Roman" w:hAnsi="Arial" w:cs="Arial"/>
                <w:bCs/>
              </w:rPr>
            </w:pPr>
            <w:r>
              <w:rPr>
                <w:rFonts w:ascii="Arial" w:eastAsia="Times New Roman" w:hAnsi="Arial" w:cs="Arial"/>
                <w:bCs/>
              </w:rPr>
              <w:t>Yes</w:t>
            </w:r>
          </w:p>
        </w:tc>
      </w:tr>
      <w:tr w:rsidR="00B25519" w:rsidRPr="00B25519" w:rsidTr="00B25519">
        <w:trPr>
          <w:cantSplit/>
          <w:trHeight w:val="256"/>
        </w:trPr>
        <w:tc>
          <w:tcPr>
            <w:tcW w:w="1758" w:type="dxa"/>
            <w:vMerge/>
            <w:tcBorders>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0"/>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ind w:left="51"/>
              <w:jc w:val="both"/>
              <w:rPr>
                <w:rFonts w:ascii="Arial" w:eastAsia="Times New Roman" w:hAnsi="Arial" w:cs="Times New Roman"/>
                <w:bCs/>
              </w:rPr>
            </w:pPr>
            <w:r w:rsidRPr="00B25519">
              <w:rPr>
                <w:rFonts w:ascii="Arial" w:eastAsia="Times New Roman" w:hAnsi="Arial" w:cs="Times New Roman"/>
                <w:bCs/>
              </w:rPr>
              <w:t>Knowledge of health and safety in the workplace</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C06304" w:rsidP="00B25519">
            <w:pPr>
              <w:spacing w:after="0" w:line="240" w:lineRule="auto"/>
              <w:jc w:val="center"/>
              <w:rPr>
                <w:rFonts w:ascii="Arial" w:eastAsia="Times New Roman" w:hAnsi="Arial" w:cs="Arial"/>
                <w:bCs/>
              </w:rPr>
            </w:pPr>
            <w:r>
              <w:rPr>
                <w:rFonts w:ascii="Arial" w:eastAsia="Times New Roman" w:hAnsi="Arial" w:cs="Arial"/>
                <w:bCs/>
              </w:rPr>
              <w:t>Yes</w:t>
            </w:r>
          </w:p>
        </w:tc>
      </w:tr>
      <w:tr w:rsidR="00B25519" w:rsidRPr="00B25519" w:rsidTr="00B25519">
        <w:trPr>
          <w:cantSplit/>
          <w:trHeight w:val="256"/>
        </w:trPr>
        <w:tc>
          <w:tcPr>
            <w:tcW w:w="1758" w:type="dxa"/>
            <w:vMerge w:val="restart"/>
            <w:tcBorders>
              <w:left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0"/>
              </w:rPr>
            </w:pPr>
            <w:r w:rsidRPr="00B25519">
              <w:rPr>
                <w:rFonts w:ascii="Arial" w:eastAsia="Times New Roman" w:hAnsi="Arial" w:cs="Times New Roman"/>
                <w:b/>
                <w:bCs/>
                <w:szCs w:val="24"/>
              </w:rPr>
              <w:t>Personal Skills and Abilities</w:t>
            </w:r>
          </w:p>
          <w:p w:rsidR="00B25519" w:rsidRPr="00B25519" w:rsidRDefault="00B25519" w:rsidP="00B25519">
            <w:pPr>
              <w:spacing w:after="0" w:line="240" w:lineRule="auto"/>
              <w:rPr>
                <w:rFonts w:ascii="Arial" w:eastAsia="Times New Roman" w:hAnsi="Arial" w:cs="Times New Roman"/>
                <w:b/>
                <w:bCs/>
                <w:szCs w:val="20"/>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ind w:left="51"/>
              <w:jc w:val="both"/>
              <w:rPr>
                <w:rFonts w:ascii="Arial" w:eastAsia="Times New Roman" w:hAnsi="Arial" w:cs="Times New Roman"/>
                <w:bCs/>
              </w:rPr>
            </w:pPr>
            <w:r w:rsidRPr="00B25519">
              <w:rPr>
                <w:rFonts w:ascii="Arial" w:eastAsia="Times New Roman" w:hAnsi="Arial" w:cs="Times New Roman"/>
                <w:bCs/>
              </w:rPr>
              <w:t>Ability to relate to and motivate people</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rPr>
          <w:cantSplit/>
          <w:trHeight w:val="256"/>
        </w:trPr>
        <w:tc>
          <w:tcPr>
            <w:tcW w:w="1758" w:type="dxa"/>
            <w:vMerge/>
            <w:tcBorders>
              <w:left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ind w:left="51"/>
              <w:jc w:val="both"/>
              <w:rPr>
                <w:rFonts w:ascii="Arial" w:eastAsia="Times New Roman" w:hAnsi="Arial" w:cs="Times New Roman"/>
                <w:bCs/>
              </w:rPr>
            </w:pPr>
            <w:r w:rsidRPr="00B25519">
              <w:rPr>
                <w:rFonts w:ascii="Arial" w:eastAsia="Times New Roman" w:hAnsi="Arial" w:cs="Times New Roman"/>
                <w:bCs/>
              </w:rPr>
              <w:t>Ability to maintain a professional attitude and boundaries in working with communities</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rPr>
          <w:cantSplit/>
          <w:trHeight w:val="256"/>
        </w:trPr>
        <w:tc>
          <w:tcPr>
            <w:tcW w:w="1758" w:type="dxa"/>
            <w:vMerge/>
            <w:tcBorders>
              <w:left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B25519" w:rsidRPr="00B25519" w:rsidRDefault="00B25519" w:rsidP="00B25519">
            <w:pPr>
              <w:spacing w:after="0" w:line="240" w:lineRule="auto"/>
              <w:ind w:left="51"/>
              <w:jc w:val="both"/>
              <w:rPr>
                <w:rFonts w:ascii="Arial" w:eastAsia="Times New Roman" w:hAnsi="Arial" w:cs="Times New Roman"/>
                <w:bCs/>
              </w:rPr>
            </w:pPr>
            <w:r w:rsidRPr="00B25519">
              <w:rPr>
                <w:rFonts w:ascii="Arial" w:eastAsia="Times New Roman" w:hAnsi="Arial" w:cs="Times New Roman"/>
                <w:bCs/>
              </w:rPr>
              <w:t>Able to provide a positive role model for communities</w:t>
            </w:r>
          </w:p>
        </w:tc>
        <w:tc>
          <w:tcPr>
            <w:tcW w:w="14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vMerge/>
            <w:tcBorders>
              <w:left w:val="single" w:sz="4" w:space="0" w:color="auto"/>
              <w:bottom w:val="nil"/>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left w:val="single" w:sz="4" w:space="0" w:color="auto"/>
            </w:tcBorders>
          </w:tcPr>
          <w:p w:rsidR="00B25519" w:rsidRPr="00B25519" w:rsidRDefault="00B25519" w:rsidP="00B25519">
            <w:pPr>
              <w:spacing w:after="0" w:line="240" w:lineRule="auto"/>
              <w:jc w:val="both"/>
              <w:rPr>
                <w:rFonts w:ascii="Arial" w:eastAsia="Times New Roman" w:hAnsi="Arial" w:cs="Times New Roman"/>
                <w:bCs/>
              </w:rPr>
            </w:pPr>
            <w:r w:rsidRPr="00B25519">
              <w:rPr>
                <w:rFonts w:ascii="Arial" w:eastAsia="Times New Roman" w:hAnsi="Arial" w:cs="Times New Roman"/>
                <w:bCs/>
              </w:rPr>
              <w:t>Excellent organisational and administrative skills.</w:t>
            </w:r>
          </w:p>
        </w:tc>
        <w:tc>
          <w:tcPr>
            <w:tcW w:w="1418" w:type="dxa"/>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Yes</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4"/>
        </w:trPr>
        <w:tc>
          <w:tcPr>
            <w:tcW w:w="1758" w:type="dxa"/>
            <w:tcBorders>
              <w:top w:val="nil"/>
              <w:left w:val="single" w:sz="4" w:space="0" w:color="auto"/>
              <w:bottom w:val="nil"/>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both"/>
              <w:rPr>
                <w:rFonts w:ascii="Arial" w:eastAsia="Times New Roman" w:hAnsi="Arial" w:cs="Times New Roman"/>
                <w:bCs/>
              </w:rPr>
            </w:pPr>
            <w:r w:rsidRPr="00B25519">
              <w:rPr>
                <w:rFonts w:ascii="Arial" w:eastAsia="Times New Roman" w:hAnsi="Arial" w:cs="Times New Roman"/>
                <w:bCs/>
              </w:rPr>
              <w:t>Excellent communication and listening skills</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tcBorders>
              <w:top w:val="nil"/>
              <w:left w:val="single" w:sz="4" w:space="0" w:color="auto"/>
              <w:bottom w:val="nil"/>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both"/>
              <w:rPr>
                <w:rFonts w:ascii="Arial" w:eastAsia="Times New Roman" w:hAnsi="Arial" w:cs="Times New Roman"/>
                <w:bCs/>
              </w:rPr>
            </w:pPr>
            <w:r w:rsidRPr="00B25519">
              <w:rPr>
                <w:rFonts w:ascii="Arial" w:eastAsia="Times New Roman" w:hAnsi="Arial" w:cs="Times New Roman"/>
                <w:bCs/>
              </w:rPr>
              <w:t>Proficient in the use of Microsoft Office (Word, Excel)</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tcBorders>
              <w:top w:val="nil"/>
              <w:left w:val="single" w:sz="4" w:space="0" w:color="auto"/>
              <w:bottom w:val="nil"/>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both"/>
              <w:rPr>
                <w:rFonts w:ascii="Arial" w:eastAsia="Times New Roman" w:hAnsi="Arial" w:cs="Times New Roman"/>
                <w:bCs/>
              </w:rPr>
            </w:pPr>
            <w:r w:rsidRPr="00B25519">
              <w:rPr>
                <w:rFonts w:ascii="Arial" w:eastAsia="Times New Roman" w:hAnsi="Arial" w:cs="Times New Roman"/>
                <w:bCs/>
              </w:rPr>
              <w:t>Ability to undertake the required project and financial monitoring procedures</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Yes</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tcBorders>
              <w:top w:val="nil"/>
              <w:left w:val="single" w:sz="4" w:space="0" w:color="auto"/>
              <w:bottom w:val="nil"/>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both"/>
              <w:rPr>
                <w:rFonts w:ascii="Arial" w:eastAsia="Times New Roman" w:hAnsi="Arial" w:cs="Times New Roman"/>
                <w:bCs/>
              </w:rPr>
            </w:pPr>
            <w:r w:rsidRPr="00B25519">
              <w:rPr>
                <w:rFonts w:ascii="Arial" w:eastAsia="Times New Roman" w:hAnsi="Arial" w:cs="Times New Roman"/>
                <w:bCs/>
              </w:rPr>
              <w:t>Ability to analyse problems and devise solutions</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tcBorders>
              <w:top w:val="nil"/>
              <w:left w:val="single" w:sz="4" w:space="0" w:color="auto"/>
              <w:bottom w:val="nil"/>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both"/>
              <w:rPr>
                <w:rFonts w:ascii="Arial" w:eastAsia="Times New Roman" w:hAnsi="Arial" w:cs="Arial"/>
                <w:bCs/>
                <w:szCs w:val="20"/>
              </w:rPr>
            </w:pPr>
            <w:r w:rsidRPr="00B25519">
              <w:rPr>
                <w:rFonts w:ascii="Arial" w:eastAsia="Times New Roman" w:hAnsi="Arial" w:cs="Times New Roman"/>
                <w:bCs/>
              </w:rPr>
              <w:t>Able to implement a robust health and safety &amp; risk assessment system</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vMerge w:val="restart"/>
            <w:tcBorders>
              <w:top w:val="nil"/>
              <w:left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both"/>
              <w:rPr>
                <w:rFonts w:ascii="Arial" w:eastAsia="Times New Roman" w:hAnsi="Arial" w:cs="Arial"/>
                <w:bCs/>
                <w:szCs w:val="20"/>
              </w:rPr>
            </w:pPr>
            <w:r w:rsidRPr="00B25519">
              <w:rPr>
                <w:rFonts w:ascii="Arial" w:eastAsia="Times New Roman" w:hAnsi="Arial" w:cs="Times New Roman"/>
                <w:bCs/>
              </w:rPr>
              <w:t xml:space="preserve">Able to work as part of a team involving staff employed by multiple organisations and with minimum supervision </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szCs w:val="20"/>
              </w:rPr>
            </w:pPr>
            <w:r w:rsidRPr="00B25519">
              <w:rPr>
                <w:rFonts w:ascii="Arial" w:eastAsia="Times New Roman" w:hAnsi="Arial" w:cs="Arial"/>
                <w:bCs/>
                <w:szCs w:val="20"/>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vMerge/>
            <w:tcBorders>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Arial"/>
                <w:bCs/>
                <w:szCs w:val="20"/>
              </w:rPr>
            </w:pPr>
            <w:r w:rsidRPr="00B25519">
              <w:rPr>
                <w:rFonts w:ascii="Arial" w:eastAsia="Times New Roman" w:hAnsi="Arial" w:cs="Times New Roman"/>
                <w:bCs/>
              </w:rPr>
              <w:t>Able to plan, implement and manage projects</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tcBorders>
              <w:top w:val="single" w:sz="4" w:space="0" w:color="auto"/>
              <w:left w:val="single" w:sz="4" w:space="0" w:color="auto"/>
              <w:bottom w:val="nil"/>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r w:rsidRPr="00B25519">
              <w:rPr>
                <w:rFonts w:ascii="Arial" w:eastAsia="Times New Roman" w:hAnsi="Arial" w:cs="Times New Roman"/>
                <w:b/>
                <w:bCs/>
                <w:szCs w:val="24"/>
              </w:rPr>
              <w:t>Miscellaneous</w:t>
            </w: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Arial"/>
                <w:bCs/>
                <w:szCs w:val="20"/>
              </w:rPr>
            </w:pPr>
            <w:r w:rsidRPr="00B25519">
              <w:rPr>
                <w:rFonts w:ascii="Arial" w:eastAsia="Times New Roman" w:hAnsi="Arial" w:cs="Arial"/>
                <w:bCs/>
                <w:szCs w:val="20"/>
              </w:rPr>
              <w:t>Prepared and able to travel to fulfil the re</w:t>
            </w:r>
            <w:r w:rsidR="00C06304">
              <w:rPr>
                <w:rFonts w:ascii="Arial" w:eastAsia="Times New Roman" w:hAnsi="Arial" w:cs="Arial"/>
                <w:bCs/>
                <w:szCs w:val="20"/>
              </w:rPr>
              <w:t>quirements of the role.</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C06304" w:rsidP="00B25519">
            <w:pPr>
              <w:spacing w:after="0" w:line="240" w:lineRule="auto"/>
              <w:jc w:val="center"/>
              <w:rPr>
                <w:rFonts w:ascii="Arial" w:eastAsia="Times New Roman" w:hAnsi="Arial" w:cs="Arial"/>
                <w:bCs/>
              </w:rPr>
            </w:pPr>
            <w:r>
              <w:rPr>
                <w:rFonts w:ascii="Arial" w:eastAsia="Times New Roman" w:hAnsi="Arial" w:cs="Arial"/>
                <w:bCs/>
              </w:rPr>
              <w:t>Yes</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tcBorders>
              <w:top w:val="nil"/>
              <w:left w:val="single" w:sz="4" w:space="0" w:color="auto"/>
              <w:bottom w:val="nil"/>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Arial"/>
                <w:bCs/>
                <w:szCs w:val="20"/>
              </w:rPr>
            </w:pPr>
            <w:r w:rsidRPr="00B25519">
              <w:rPr>
                <w:rFonts w:ascii="Arial" w:eastAsia="Times New Roman" w:hAnsi="Arial" w:cs="Arial"/>
                <w:bCs/>
                <w:szCs w:val="20"/>
              </w:rPr>
              <w:t>A commitment to &amp; awareness of Health &amp; Safety issues in the work place</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tcBorders>
              <w:top w:val="nil"/>
              <w:left w:val="single" w:sz="4" w:space="0" w:color="auto"/>
              <w:bottom w:val="nil"/>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Arial"/>
                <w:bCs/>
                <w:szCs w:val="20"/>
              </w:rPr>
            </w:pPr>
            <w:r w:rsidRPr="00B25519">
              <w:rPr>
                <w:rFonts w:ascii="Arial" w:eastAsia="Times New Roman" w:hAnsi="Arial" w:cs="Arial"/>
                <w:bCs/>
                <w:szCs w:val="20"/>
              </w:rPr>
              <w:t>A commitment to promoting equal opportunities and diversity in all work practices</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r w:rsidR="00B25519" w:rsidRPr="00B25519" w:rsidTr="00B25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758" w:type="dxa"/>
            <w:tcBorders>
              <w:top w:val="nil"/>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Times New Roman"/>
                <w:b/>
                <w:bCs/>
                <w:szCs w:val="24"/>
              </w:rPr>
            </w:pPr>
          </w:p>
        </w:tc>
        <w:tc>
          <w:tcPr>
            <w:tcW w:w="5935"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rPr>
                <w:rFonts w:ascii="Arial" w:eastAsia="Times New Roman" w:hAnsi="Arial" w:cs="Arial"/>
                <w:bCs/>
                <w:szCs w:val="20"/>
              </w:rPr>
            </w:pPr>
            <w:r w:rsidRPr="00B25519">
              <w:rPr>
                <w:rFonts w:ascii="Arial" w:eastAsia="Times New Roman" w:hAnsi="Arial" w:cs="Arial"/>
                <w:bCs/>
                <w:szCs w:val="20"/>
              </w:rPr>
              <w:t>A flexible approach and ability to work out of office hours including evenings and weekends as appropriate</w:t>
            </w:r>
          </w:p>
        </w:tc>
        <w:tc>
          <w:tcPr>
            <w:tcW w:w="1418"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Essential</w:t>
            </w:r>
          </w:p>
        </w:tc>
        <w:tc>
          <w:tcPr>
            <w:tcW w:w="1417" w:type="dxa"/>
            <w:tcBorders>
              <w:top w:val="single" w:sz="4" w:space="0" w:color="auto"/>
              <w:left w:val="single" w:sz="4" w:space="0" w:color="auto"/>
              <w:bottom w:val="single" w:sz="4" w:space="0" w:color="auto"/>
              <w:right w:val="single" w:sz="4" w:space="0" w:color="auto"/>
            </w:tcBorders>
          </w:tcPr>
          <w:p w:rsidR="00B25519" w:rsidRPr="00B25519" w:rsidRDefault="00B25519" w:rsidP="00B25519">
            <w:pPr>
              <w:spacing w:after="0" w:line="240" w:lineRule="auto"/>
              <w:jc w:val="center"/>
              <w:rPr>
                <w:rFonts w:ascii="Arial" w:eastAsia="Times New Roman" w:hAnsi="Arial" w:cs="Arial"/>
                <w:bCs/>
              </w:rPr>
            </w:pPr>
            <w:r w:rsidRPr="00B25519">
              <w:rPr>
                <w:rFonts w:ascii="Arial" w:eastAsia="Times New Roman" w:hAnsi="Arial" w:cs="Arial"/>
                <w:bCs/>
              </w:rPr>
              <w:t>No</w:t>
            </w:r>
          </w:p>
        </w:tc>
      </w:tr>
    </w:tbl>
    <w:p w:rsidR="00EE7D8A" w:rsidRPr="00D26D2F" w:rsidRDefault="00EE7D8A" w:rsidP="00D26D2F">
      <w:pPr>
        <w:tabs>
          <w:tab w:val="left" w:pos="1535"/>
        </w:tabs>
      </w:pPr>
    </w:p>
    <w:sectPr w:rsidR="00EE7D8A" w:rsidRPr="00D26D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DB" w:rsidRDefault="006316DB" w:rsidP="00223362">
      <w:pPr>
        <w:spacing w:after="0" w:line="240" w:lineRule="auto"/>
      </w:pPr>
      <w:r>
        <w:separator/>
      </w:r>
    </w:p>
  </w:endnote>
  <w:endnote w:type="continuationSeparator" w:id="0">
    <w:p w:rsidR="006316DB" w:rsidRDefault="006316DB" w:rsidP="0022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868" w:rsidRDefault="004B27CE" w:rsidP="00BE3861">
    <w:pPr>
      <w:pStyle w:val="NormalWeb"/>
      <w:shd w:val="clear" w:color="auto" w:fill="FFFFFF"/>
      <w:ind w:left="-709" w:right="-755"/>
      <w:jc w:val="center"/>
      <w:rPr>
        <w:rFonts w:asciiTheme="minorHAnsi" w:hAnsiTheme="minorHAnsi"/>
        <w:sz w:val="20"/>
      </w:rPr>
    </w:pPr>
    <w:r w:rsidRPr="004B27CE">
      <w:rPr>
        <w:rFonts w:ascii="Calibri" w:hAnsi="Calibri"/>
        <w:b/>
        <w:color w:val="000000"/>
        <w:szCs w:val="22"/>
      </w:rPr>
      <w:t>This post is funded through Big</w:t>
    </w:r>
    <w:r w:rsidR="00431868">
      <w:rPr>
        <w:rFonts w:ascii="Calibri" w:hAnsi="Calibri"/>
        <w:b/>
        <w:color w:val="000000"/>
        <w:szCs w:val="22"/>
      </w:rPr>
      <w:t xml:space="preserve"> Lottery Fund and </w:t>
    </w:r>
    <w:r w:rsidRPr="004B27CE">
      <w:rPr>
        <w:rFonts w:ascii="Calibri" w:hAnsi="Calibri"/>
        <w:b/>
        <w:color w:val="000000"/>
        <w:szCs w:val="22"/>
      </w:rPr>
      <w:t xml:space="preserve">the European Union </w:t>
    </w:r>
    <w:r w:rsidR="00BE3861">
      <w:rPr>
        <w:rFonts w:ascii="Calibri" w:hAnsi="Calibri"/>
        <w:b/>
        <w:color w:val="000000"/>
        <w:szCs w:val="22"/>
      </w:rPr>
      <w:t>through the European Social Fund</w:t>
    </w:r>
    <w:r w:rsidR="00431868">
      <w:rPr>
        <w:rFonts w:ascii="Calibri" w:hAnsi="Calibri"/>
        <w:b/>
        <w:color w:val="000000"/>
        <w:sz w:val="22"/>
        <w:szCs w:val="22"/>
      </w:rPr>
      <w:t xml:space="preserve"> </w:t>
    </w:r>
    <w:r w:rsidRPr="004B27CE">
      <w:rPr>
        <w:rFonts w:asciiTheme="minorHAnsi" w:hAnsiTheme="minorHAnsi"/>
        <w:sz w:val="20"/>
      </w:rPr>
      <w:t xml:space="preserve">Charity No. </w:t>
    </w:r>
    <w:r w:rsidR="00241C23">
      <w:rPr>
        <w:rFonts w:ascii="Arial" w:eastAsia="Times New Roman" w:hAnsi="Arial" w:cs="Arial"/>
        <w:noProof/>
        <w:color w:val="000000"/>
        <w:sz w:val="16"/>
        <w:szCs w:val="16"/>
        <w:lang w:val="en-US"/>
      </w:rPr>
      <w:t>1128858.</w:t>
    </w:r>
  </w:p>
  <w:p w:rsidR="004B27CE" w:rsidRPr="00F65941" w:rsidRDefault="00431868" w:rsidP="00431868">
    <w:pPr>
      <w:pStyle w:val="NormalWeb"/>
      <w:shd w:val="clear" w:color="auto" w:fill="FFFFFF"/>
      <w:rPr>
        <w:rFonts w:ascii="Calibri" w:hAnsi="Calibri"/>
        <w:b/>
        <w:color w:val="000000"/>
        <w:sz w:val="22"/>
        <w:szCs w:val="22"/>
      </w:rPr>
    </w:pPr>
    <w:r>
      <w:rPr>
        <w:rFonts w:asciiTheme="minorHAnsi" w:hAnsiTheme="minorHAnsi"/>
        <w:sz w:val="20"/>
      </w:rPr>
      <w:t xml:space="preserve">                                                  </w:t>
    </w:r>
    <w:r w:rsidRPr="00431868">
      <w:rPr>
        <w:noProof/>
      </w:rPr>
      <w:t xml:space="preserve"> </w:t>
    </w:r>
  </w:p>
  <w:p w:rsidR="004B27CE" w:rsidRDefault="004B27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DB" w:rsidRDefault="006316DB" w:rsidP="00223362">
      <w:pPr>
        <w:spacing w:after="0" w:line="240" w:lineRule="auto"/>
      </w:pPr>
      <w:r>
        <w:separator/>
      </w:r>
    </w:p>
  </w:footnote>
  <w:footnote w:type="continuationSeparator" w:id="0">
    <w:p w:rsidR="006316DB" w:rsidRDefault="006316DB" w:rsidP="0022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CE" w:rsidRDefault="00304B11" w:rsidP="00702DEC">
    <w:pPr>
      <w:pStyle w:val="Header"/>
      <w:tabs>
        <w:tab w:val="left" w:pos="543"/>
      </w:tabs>
      <w:jc w:val="right"/>
    </w:pPr>
    <w:r>
      <w:rPr>
        <w:noProof/>
        <w:lang w:eastAsia="en-GB"/>
      </w:rPr>
      <w:drawing>
        <wp:anchor distT="0" distB="0" distL="114300" distR="114300" simplePos="0" relativeHeight="251659264" behindDoc="0" locked="0" layoutInCell="1" allowOverlap="1" wp14:anchorId="3AF52D93" wp14:editId="6AE239CA">
          <wp:simplePos x="0" y="0"/>
          <wp:positionH relativeFrom="margin">
            <wp:align>left</wp:align>
          </wp:positionH>
          <wp:positionV relativeFrom="paragraph">
            <wp:posOffset>-160655</wp:posOffset>
          </wp:positionV>
          <wp:extent cx="909320" cy="1041400"/>
          <wp:effectExtent l="0" t="0" r="5080" b="6350"/>
          <wp:wrapNone/>
          <wp:docPr id="1" name="Picture 2" descr="Groundwork_templates_colourcha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_templates_colourchan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868">
      <w:tab/>
    </w:r>
    <w:r w:rsidR="00431868">
      <w:tab/>
      <w:t xml:space="preserve">                                      </w:t>
    </w:r>
    <w:r w:rsidR="006E49D6">
      <w:t xml:space="preserve"> </w:t>
    </w:r>
    <w:r w:rsidR="00431868">
      <w:t xml:space="preserve">    </w:t>
    </w:r>
    <w:r w:rsidR="00702DEC">
      <w:rPr>
        <w:noProof/>
        <w:lang w:eastAsia="en-GB"/>
      </w:rPr>
      <w:drawing>
        <wp:inline distT="0" distB="0" distL="0" distR="0">
          <wp:extent cx="322834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8340"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22"/>
    <w:multiLevelType w:val="hybridMultilevel"/>
    <w:tmpl w:val="53683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03E71"/>
    <w:multiLevelType w:val="hybridMultilevel"/>
    <w:tmpl w:val="6A2E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F7349"/>
    <w:multiLevelType w:val="hybridMultilevel"/>
    <w:tmpl w:val="DD32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2854DA"/>
    <w:multiLevelType w:val="hybridMultilevel"/>
    <w:tmpl w:val="20A80DA6"/>
    <w:lvl w:ilvl="0" w:tplc="0809000F">
      <w:start w:val="1"/>
      <w:numFmt w:val="decimal"/>
      <w:lvlText w:val="%1."/>
      <w:lvlJc w:val="left"/>
      <w:pPr>
        <w:ind w:left="720" w:hanging="360"/>
      </w:pPr>
      <w:rPr>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9AB3DBA"/>
    <w:multiLevelType w:val="hybridMultilevel"/>
    <w:tmpl w:val="4A9806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C220E"/>
    <w:multiLevelType w:val="hybridMultilevel"/>
    <w:tmpl w:val="4F82C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94399C"/>
    <w:multiLevelType w:val="hybridMultilevel"/>
    <w:tmpl w:val="C2501E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D268D"/>
    <w:multiLevelType w:val="hybridMultilevel"/>
    <w:tmpl w:val="6EAC5B6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E70161"/>
    <w:multiLevelType w:val="hybridMultilevel"/>
    <w:tmpl w:val="348A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290674"/>
    <w:multiLevelType w:val="hybridMultilevel"/>
    <w:tmpl w:val="625E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7"/>
  </w:num>
  <w:num w:numId="6">
    <w:abstractNumId w:val="2"/>
  </w:num>
  <w:num w:numId="7">
    <w:abstractNumId w:val="3"/>
  </w:num>
  <w:num w:numId="8">
    <w:abstractNumId w:val="1"/>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62"/>
    <w:rsid w:val="000432EC"/>
    <w:rsid w:val="000B5A73"/>
    <w:rsid w:val="0013548A"/>
    <w:rsid w:val="00170752"/>
    <w:rsid w:val="001C001B"/>
    <w:rsid w:val="00223362"/>
    <w:rsid w:val="00241C23"/>
    <w:rsid w:val="002931C7"/>
    <w:rsid w:val="002B0CC8"/>
    <w:rsid w:val="002E7907"/>
    <w:rsid w:val="00304B11"/>
    <w:rsid w:val="003C0284"/>
    <w:rsid w:val="00431868"/>
    <w:rsid w:val="004B27CE"/>
    <w:rsid w:val="004D711C"/>
    <w:rsid w:val="00510D2F"/>
    <w:rsid w:val="00525A2D"/>
    <w:rsid w:val="005E407A"/>
    <w:rsid w:val="006316DB"/>
    <w:rsid w:val="006D12F2"/>
    <w:rsid w:val="006E49D6"/>
    <w:rsid w:val="006F2F69"/>
    <w:rsid w:val="00702DEC"/>
    <w:rsid w:val="00790F42"/>
    <w:rsid w:val="007C4830"/>
    <w:rsid w:val="00851534"/>
    <w:rsid w:val="008F470D"/>
    <w:rsid w:val="009457A1"/>
    <w:rsid w:val="009F71A5"/>
    <w:rsid w:val="00A84F9A"/>
    <w:rsid w:val="00AA5228"/>
    <w:rsid w:val="00AD1659"/>
    <w:rsid w:val="00AF18B2"/>
    <w:rsid w:val="00B25519"/>
    <w:rsid w:val="00B75194"/>
    <w:rsid w:val="00B75DC8"/>
    <w:rsid w:val="00B8037B"/>
    <w:rsid w:val="00BE3861"/>
    <w:rsid w:val="00BF63AD"/>
    <w:rsid w:val="00C06304"/>
    <w:rsid w:val="00CB0328"/>
    <w:rsid w:val="00CC5201"/>
    <w:rsid w:val="00CF5B0E"/>
    <w:rsid w:val="00D26D2F"/>
    <w:rsid w:val="00DA71F5"/>
    <w:rsid w:val="00DC5088"/>
    <w:rsid w:val="00DC6DC2"/>
    <w:rsid w:val="00E71460"/>
    <w:rsid w:val="00EB0E83"/>
    <w:rsid w:val="00ED3E5D"/>
    <w:rsid w:val="00EE7D8A"/>
    <w:rsid w:val="00F04E09"/>
    <w:rsid w:val="00F65941"/>
    <w:rsid w:val="00FB7249"/>
    <w:rsid w:val="00FE605B"/>
    <w:rsid w:val="00FF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0C4D9-FD0A-4057-B780-8CAF993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5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55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3548A"/>
    <w:pPr>
      <w:keepNext/>
      <w:spacing w:after="0" w:line="240" w:lineRule="auto"/>
      <w:outlineLvl w:val="3"/>
    </w:pPr>
    <w:rPr>
      <w:rFonts w:ascii="Arial" w:eastAsia="Times New Roman" w:hAnsi="Arial" w:cs="Arial"/>
      <w:b/>
      <w:bCs/>
      <w:color w:val="339966"/>
      <w:sz w:val="60"/>
      <w:szCs w:val="24"/>
    </w:rPr>
  </w:style>
  <w:style w:type="paragraph" w:styleId="Heading9">
    <w:name w:val="heading 9"/>
    <w:basedOn w:val="Normal"/>
    <w:next w:val="Normal"/>
    <w:link w:val="Heading9Char"/>
    <w:uiPriority w:val="9"/>
    <w:semiHidden/>
    <w:unhideWhenUsed/>
    <w:qFormat/>
    <w:rsid w:val="001354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362"/>
    <w:rPr>
      <w:rFonts w:ascii="Tahoma" w:hAnsi="Tahoma" w:cs="Tahoma"/>
      <w:sz w:val="16"/>
      <w:szCs w:val="16"/>
    </w:rPr>
  </w:style>
  <w:style w:type="paragraph" w:styleId="Header">
    <w:name w:val="header"/>
    <w:basedOn w:val="Normal"/>
    <w:link w:val="HeaderChar"/>
    <w:uiPriority w:val="99"/>
    <w:unhideWhenUsed/>
    <w:rsid w:val="00223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62"/>
  </w:style>
  <w:style w:type="paragraph" w:styleId="Footer">
    <w:name w:val="footer"/>
    <w:basedOn w:val="Normal"/>
    <w:link w:val="FooterChar"/>
    <w:uiPriority w:val="99"/>
    <w:unhideWhenUsed/>
    <w:rsid w:val="00223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62"/>
  </w:style>
  <w:style w:type="paragraph" w:styleId="NormalWeb">
    <w:name w:val="Normal (Web)"/>
    <w:basedOn w:val="Normal"/>
    <w:uiPriority w:val="99"/>
    <w:unhideWhenUsed/>
    <w:rsid w:val="004B27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rsid w:val="0013548A"/>
    <w:rPr>
      <w:rFonts w:ascii="Arial" w:eastAsia="Times New Roman" w:hAnsi="Arial" w:cs="Arial"/>
      <w:b/>
      <w:bCs/>
      <w:color w:val="339966"/>
      <w:sz w:val="60"/>
      <w:szCs w:val="24"/>
    </w:rPr>
  </w:style>
  <w:style w:type="paragraph" w:styleId="BodyText2">
    <w:name w:val="Body Text 2"/>
    <w:basedOn w:val="Normal"/>
    <w:link w:val="BodyText2Char"/>
    <w:semiHidden/>
    <w:rsid w:val="0013548A"/>
    <w:pPr>
      <w:spacing w:after="0" w:line="240" w:lineRule="auto"/>
      <w:jc w:val="both"/>
    </w:pPr>
    <w:rPr>
      <w:rFonts w:ascii="Arial" w:eastAsia="Times New Roman" w:hAnsi="Arial" w:cs="Arial"/>
      <w:sz w:val="34"/>
      <w:szCs w:val="24"/>
    </w:rPr>
  </w:style>
  <w:style w:type="character" w:customStyle="1" w:styleId="BodyText2Char">
    <w:name w:val="Body Text 2 Char"/>
    <w:basedOn w:val="DefaultParagraphFont"/>
    <w:link w:val="BodyText2"/>
    <w:semiHidden/>
    <w:rsid w:val="0013548A"/>
    <w:rPr>
      <w:rFonts w:ascii="Arial" w:eastAsia="Times New Roman" w:hAnsi="Arial" w:cs="Arial"/>
      <w:sz w:val="34"/>
      <w:szCs w:val="24"/>
    </w:rPr>
  </w:style>
  <w:style w:type="paragraph" w:styleId="ListParagraph">
    <w:name w:val="List Paragraph"/>
    <w:basedOn w:val="Normal"/>
    <w:qFormat/>
    <w:rsid w:val="0013548A"/>
    <w:pPr>
      <w:spacing w:after="0" w:line="240" w:lineRule="auto"/>
      <w:ind w:left="720"/>
    </w:pPr>
    <w:rPr>
      <w:rFonts w:ascii="Arial" w:eastAsia="Times New Roman" w:hAnsi="Arial" w:cs="Times New Roman"/>
      <w:bCs/>
      <w:sz w:val="24"/>
      <w:szCs w:val="24"/>
    </w:rPr>
  </w:style>
  <w:style w:type="character" w:customStyle="1" w:styleId="Heading9Char">
    <w:name w:val="Heading 9 Char"/>
    <w:basedOn w:val="DefaultParagraphFont"/>
    <w:link w:val="Heading9"/>
    <w:uiPriority w:val="9"/>
    <w:semiHidden/>
    <w:rsid w:val="0013548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9F71A5"/>
    <w:pPr>
      <w:spacing w:after="0" w:line="240" w:lineRule="auto"/>
    </w:pPr>
  </w:style>
  <w:style w:type="character" w:customStyle="1" w:styleId="Heading2Char">
    <w:name w:val="Heading 2 Char"/>
    <w:basedOn w:val="DefaultParagraphFont"/>
    <w:link w:val="Heading2"/>
    <w:uiPriority w:val="9"/>
    <w:semiHidden/>
    <w:rsid w:val="00B255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55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STW</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Harmer</dc:creator>
  <cp:lastModifiedBy>James Hoare</cp:lastModifiedBy>
  <cp:revision>2</cp:revision>
  <dcterms:created xsi:type="dcterms:W3CDTF">2020-09-08T08:00:00Z</dcterms:created>
  <dcterms:modified xsi:type="dcterms:W3CDTF">2020-09-08T08:00:00Z</dcterms:modified>
</cp:coreProperties>
</file>