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001B06" w14:textId="2D90CC0A" w:rsidR="00AF2685" w:rsidRPr="00343535" w:rsidRDefault="00BB4467" w:rsidP="00AF2685">
      <w:pPr>
        <w:pStyle w:val="Heading6"/>
        <w:rPr>
          <w:rFonts w:ascii="Arial" w:hAnsi="Arial" w:cs="Arial"/>
          <w:color w:val="00B050"/>
        </w:rPr>
      </w:pPr>
      <w:r>
        <w:rPr>
          <w:rFonts w:ascii="Arial" w:eastAsia="Arial Unicode MS" w:hAnsi="Arial" w:cs="Arial"/>
          <w:noProof/>
        </w:rPr>
        <w:drawing>
          <wp:anchor distT="0" distB="0" distL="114300" distR="114300" simplePos="0" relativeHeight="251662336" behindDoc="0" locked="0" layoutInCell="1" allowOverlap="1" wp14:anchorId="47775E07" wp14:editId="495F12FA">
            <wp:simplePos x="0" y="0"/>
            <wp:positionH relativeFrom="margin">
              <wp:posOffset>4907915</wp:posOffset>
            </wp:positionH>
            <wp:positionV relativeFrom="paragraph">
              <wp:posOffset>250190</wp:posOffset>
            </wp:positionV>
            <wp:extent cx="1125855" cy="83947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outhwark_Council_2015_fc_funded_by_with_safe_area_CMYK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5855" cy="839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2685" w:rsidRPr="00343535">
        <w:rPr>
          <w:rFonts w:ascii="Arial" w:hAnsi="Arial" w:cs="Arial"/>
          <w:noProof/>
          <w:color w:val="00B050"/>
        </w:rPr>
        <w:drawing>
          <wp:anchor distT="0" distB="0" distL="114300" distR="114300" simplePos="0" relativeHeight="251660288" behindDoc="0" locked="0" layoutInCell="1" allowOverlap="1" wp14:anchorId="5F67D1E4" wp14:editId="2CEC0633">
            <wp:simplePos x="0" y="0"/>
            <wp:positionH relativeFrom="margin">
              <wp:posOffset>4909820</wp:posOffset>
            </wp:positionH>
            <wp:positionV relativeFrom="paragraph">
              <wp:posOffset>296545</wp:posOffset>
            </wp:positionV>
            <wp:extent cx="1177290" cy="702310"/>
            <wp:effectExtent l="0" t="0" r="3810" b="2540"/>
            <wp:wrapSquare wrapText="bothSides"/>
            <wp:docPr id="1" name="Picture 1" descr="C:\Users\hannah.kashman\AppData\Local\Temp\Temp1_SouthwarkLogo.zip\Southwark logo\CMYK with safe area\Southwark_Council_2015_fc_with_safe_area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nnah.kashman\AppData\Local\Temp\Temp1_SouthwarkLogo.zip\Southwark logo\CMYK with safe area\Southwark_Council_2015_fc_with_safe_area_CMYK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7290" cy="702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2685" w:rsidRPr="00343535">
        <w:rPr>
          <w:rFonts w:ascii="Arial" w:hAnsi="Arial" w:cs="Arial"/>
          <w:noProof/>
          <w:color w:val="00B050"/>
        </w:rPr>
        <w:drawing>
          <wp:anchor distT="0" distB="0" distL="114300" distR="114300" simplePos="0" relativeHeight="251659264" behindDoc="0" locked="0" layoutInCell="1" allowOverlap="1" wp14:anchorId="75B69B5B" wp14:editId="7972E12D">
            <wp:simplePos x="0" y="0"/>
            <wp:positionH relativeFrom="column">
              <wp:posOffset>4124325</wp:posOffset>
            </wp:positionH>
            <wp:positionV relativeFrom="paragraph">
              <wp:posOffset>238125</wp:posOffset>
            </wp:positionV>
            <wp:extent cx="713105" cy="796925"/>
            <wp:effectExtent l="0" t="0" r="0" b="3175"/>
            <wp:wrapSquare wrapText="bothSides"/>
            <wp:docPr id="6" name="Picture 6" descr="groundwork logo green on 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roundwork logo green on whit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105" cy="796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198B0C" w14:textId="77777777" w:rsidR="00B524ED" w:rsidRDefault="00B524ED" w:rsidP="00AF2685">
      <w:pPr>
        <w:pStyle w:val="Heading6"/>
        <w:rPr>
          <w:rFonts w:ascii="Arial" w:hAnsi="Arial" w:cs="Arial"/>
          <w:color w:val="00B050"/>
        </w:rPr>
      </w:pPr>
    </w:p>
    <w:p w14:paraId="13F82B58" w14:textId="77777777" w:rsidR="00B524ED" w:rsidRDefault="00B524ED" w:rsidP="00AF2685">
      <w:pPr>
        <w:pStyle w:val="Heading6"/>
        <w:rPr>
          <w:rFonts w:ascii="Arial" w:hAnsi="Arial" w:cs="Arial"/>
          <w:color w:val="00B050"/>
        </w:rPr>
      </w:pPr>
    </w:p>
    <w:p w14:paraId="32A39C98" w14:textId="77777777" w:rsidR="00AF2685" w:rsidRPr="00F757CC" w:rsidRDefault="00AF2685" w:rsidP="00AF2685">
      <w:pPr>
        <w:pStyle w:val="Heading6"/>
        <w:rPr>
          <w:rFonts w:ascii="Arial" w:hAnsi="Arial" w:cs="Arial"/>
          <w:color w:val="00B050"/>
          <w:sz w:val="24"/>
        </w:rPr>
      </w:pPr>
      <w:r w:rsidRPr="00F757CC">
        <w:rPr>
          <w:rFonts w:ascii="Arial" w:hAnsi="Arial" w:cs="Arial"/>
          <w:color w:val="00B050"/>
          <w:sz w:val="24"/>
        </w:rPr>
        <w:t xml:space="preserve">Groundwork London </w:t>
      </w:r>
      <w:bookmarkStart w:id="0" w:name="JDPSDocument"/>
      <w:r w:rsidRPr="00F757CC">
        <w:rPr>
          <w:rFonts w:ascii="Arial" w:hAnsi="Arial" w:cs="Arial"/>
          <w:color w:val="00B050"/>
          <w:sz w:val="24"/>
        </w:rPr>
        <w:t>Job Description</w:t>
      </w:r>
      <w:bookmarkEnd w:id="0"/>
      <w:r w:rsidRPr="00F757CC">
        <w:rPr>
          <w:rFonts w:ascii="Arial" w:hAnsi="Arial" w:cs="Arial"/>
          <w:color w:val="00B050"/>
          <w:sz w:val="24"/>
        </w:rPr>
        <w:t xml:space="preserve"> </w:t>
      </w:r>
    </w:p>
    <w:p w14:paraId="49BB53F3" w14:textId="77777777" w:rsidR="00AF2685" w:rsidRPr="00343535" w:rsidRDefault="00AF2685" w:rsidP="00AF2685">
      <w:pPr>
        <w:pStyle w:val="Title"/>
        <w:jc w:val="left"/>
        <w:rPr>
          <w:rFonts w:ascii="Arial" w:hAnsi="Arial" w:cs="Arial"/>
          <w:sz w:val="22"/>
          <w:szCs w:val="22"/>
        </w:rPr>
      </w:pPr>
    </w:p>
    <w:p w14:paraId="32907E39" w14:textId="77777777" w:rsidR="00AF2685" w:rsidRPr="00FC295F" w:rsidRDefault="00AF2685" w:rsidP="00F757CC">
      <w:pPr>
        <w:pStyle w:val="Title"/>
        <w:spacing w:before="120" w:after="120"/>
        <w:jc w:val="left"/>
        <w:rPr>
          <w:rFonts w:ascii="Arial" w:hAnsi="Arial" w:cs="Arial"/>
          <w:color w:val="00B050"/>
          <w:sz w:val="24"/>
          <w:szCs w:val="22"/>
        </w:rPr>
      </w:pPr>
      <w:r w:rsidRPr="00FC295F">
        <w:rPr>
          <w:rFonts w:ascii="Arial" w:hAnsi="Arial" w:cs="Arial"/>
          <w:color w:val="00B050"/>
          <w:sz w:val="24"/>
          <w:szCs w:val="22"/>
        </w:rPr>
        <w:t>Job Title:</w:t>
      </w:r>
      <w:r w:rsidRPr="00FC295F">
        <w:rPr>
          <w:rFonts w:ascii="Arial" w:hAnsi="Arial" w:cs="Arial"/>
          <w:color w:val="00B050"/>
          <w:sz w:val="24"/>
          <w:szCs w:val="22"/>
        </w:rPr>
        <w:tab/>
      </w:r>
      <w:r w:rsidRPr="00FC295F">
        <w:rPr>
          <w:rFonts w:ascii="Arial" w:hAnsi="Arial" w:cs="Arial"/>
          <w:color w:val="00B050"/>
          <w:sz w:val="24"/>
          <w:szCs w:val="22"/>
        </w:rPr>
        <w:tab/>
      </w:r>
      <w:r w:rsidR="00425EFB" w:rsidRPr="00FC295F">
        <w:rPr>
          <w:rFonts w:ascii="Arial" w:hAnsi="Arial" w:cs="Arial"/>
          <w:color w:val="00B050"/>
          <w:sz w:val="24"/>
          <w:szCs w:val="22"/>
        </w:rPr>
        <w:t>Parent/Carer Champion Network Coordinator</w:t>
      </w:r>
    </w:p>
    <w:p w14:paraId="6C472E97" w14:textId="434B81CB" w:rsidR="00AF2685" w:rsidRPr="006B3950" w:rsidRDefault="00AF2685" w:rsidP="00F757CC">
      <w:pPr>
        <w:spacing w:before="120" w:after="120"/>
        <w:ind w:left="2160" w:hanging="2160"/>
        <w:rPr>
          <w:rFonts w:ascii="Arial" w:hAnsi="Arial" w:cs="Arial"/>
          <w:sz w:val="22"/>
          <w:szCs w:val="22"/>
        </w:rPr>
      </w:pPr>
      <w:r w:rsidRPr="00343535">
        <w:rPr>
          <w:rFonts w:ascii="Arial" w:hAnsi="Arial" w:cs="Arial"/>
          <w:b/>
          <w:bCs/>
          <w:iCs/>
          <w:sz w:val="22"/>
          <w:szCs w:val="22"/>
        </w:rPr>
        <w:t>Responsible to:</w:t>
      </w:r>
      <w:r w:rsidRPr="00343535">
        <w:rPr>
          <w:rFonts w:ascii="Arial" w:hAnsi="Arial" w:cs="Arial"/>
          <w:sz w:val="22"/>
          <w:szCs w:val="22"/>
        </w:rPr>
        <w:t xml:space="preserve"> </w:t>
      </w:r>
      <w:r w:rsidRPr="00343535">
        <w:rPr>
          <w:rFonts w:ascii="Arial" w:hAnsi="Arial" w:cs="Arial"/>
          <w:sz w:val="22"/>
          <w:szCs w:val="22"/>
        </w:rPr>
        <w:tab/>
        <w:t>The Nest Service Manager</w:t>
      </w:r>
    </w:p>
    <w:p w14:paraId="435A9183" w14:textId="66A95D22" w:rsidR="00D937F3" w:rsidRPr="006B3950" w:rsidRDefault="00D937F3" w:rsidP="00F757CC">
      <w:pPr>
        <w:spacing w:before="120" w:after="120"/>
        <w:ind w:left="2160" w:hanging="2160"/>
        <w:rPr>
          <w:rFonts w:ascii="Arial" w:hAnsi="Arial" w:cs="Arial"/>
          <w:sz w:val="22"/>
          <w:szCs w:val="22"/>
        </w:rPr>
      </w:pPr>
      <w:r w:rsidRPr="006B3950">
        <w:rPr>
          <w:rFonts w:ascii="Arial" w:hAnsi="Arial" w:cs="Arial"/>
          <w:b/>
          <w:bCs/>
          <w:iCs/>
          <w:sz w:val="22"/>
          <w:szCs w:val="22"/>
        </w:rPr>
        <w:t>Responsible for:</w:t>
      </w:r>
      <w:r w:rsidR="008F46DC">
        <w:rPr>
          <w:rFonts w:ascii="Arial" w:hAnsi="Arial" w:cs="Arial"/>
          <w:sz w:val="22"/>
          <w:szCs w:val="22"/>
        </w:rPr>
        <w:tab/>
        <w:t xml:space="preserve">Parent/Carer </w:t>
      </w:r>
      <w:r w:rsidR="00F0431A" w:rsidRPr="006B3950">
        <w:rPr>
          <w:rFonts w:ascii="Arial" w:hAnsi="Arial" w:cs="Arial"/>
          <w:sz w:val="22"/>
          <w:szCs w:val="22"/>
        </w:rPr>
        <w:t>Champions (</w:t>
      </w:r>
      <w:r w:rsidR="00F0431A" w:rsidRPr="006B3950">
        <w:rPr>
          <w:rFonts w:ascii="Arial" w:hAnsi="Arial" w:cs="Arial"/>
          <w:sz w:val="21"/>
          <w:szCs w:val="21"/>
        </w:rPr>
        <w:t>Volunteers)</w:t>
      </w:r>
    </w:p>
    <w:p w14:paraId="01D3478D" w14:textId="2ADAE739" w:rsidR="00AF2685" w:rsidRPr="00343535" w:rsidRDefault="00AF2685" w:rsidP="00F757CC">
      <w:pPr>
        <w:pStyle w:val="Title"/>
        <w:spacing w:before="120" w:after="120"/>
        <w:ind w:left="2160" w:hanging="2160"/>
        <w:jc w:val="both"/>
        <w:rPr>
          <w:rFonts w:ascii="Arial" w:hAnsi="Arial" w:cs="Arial"/>
          <w:b w:val="0"/>
          <w:sz w:val="22"/>
          <w:szCs w:val="22"/>
        </w:rPr>
      </w:pPr>
      <w:r w:rsidRPr="00343535">
        <w:rPr>
          <w:rFonts w:ascii="Arial" w:hAnsi="Arial" w:cs="Arial"/>
          <w:bCs/>
          <w:iCs/>
          <w:sz w:val="22"/>
          <w:szCs w:val="22"/>
        </w:rPr>
        <w:t>Location:</w:t>
      </w:r>
      <w:r w:rsidRPr="00343535">
        <w:rPr>
          <w:rFonts w:ascii="Arial" w:hAnsi="Arial" w:cs="Arial"/>
          <w:b w:val="0"/>
          <w:sz w:val="22"/>
          <w:szCs w:val="22"/>
        </w:rPr>
        <w:t xml:space="preserve"> </w:t>
      </w:r>
      <w:r w:rsidRPr="00343535">
        <w:rPr>
          <w:rFonts w:ascii="Arial" w:hAnsi="Arial" w:cs="Arial"/>
          <w:b w:val="0"/>
          <w:sz w:val="22"/>
          <w:szCs w:val="22"/>
        </w:rPr>
        <w:tab/>
        <w:t xml:space="preserve">The Nest hub in Peckham and across the London </w:t>
      </w:r>
      <w:r w:rsidRPr="00AF4C0A">
        <w:rPr>
          <w:rFonts w:ascii="Arial" w:hAnsi="Arial" w:cs="Arial"/>
          <w:b w:val="0"/>
          <w:sz w:val="22"/>
          <w:szCs w:val="22"/>
        </w:rPr>
        <w:t xml:space="preserve">Borough </w:t>
      </w:r>
      <w:r w:rsidRPr="00343535">
        <w:rPr>
          <w:rFonts w:ascii="Arial" w:hAnsi="Arial" w:cs="Arial"/>
          <w:b w:val="0"/>
          <w:sz w:val="22"/>
          <w:szCs w:val="22"/>
        </w:rPr>
        <w:t>of Southwark</w:t>
      </w:r>
      <w:r>
        <w:rPr>
          <w:rFonts w:ascii="Arial" w:hAnsi="Arial" w:cs="Arial"/>
          <w:b w:val="0"/>
          <w:sz w:val="22"/>
          <w:szCs w:val="22"/>
        </w:rPr>
        <w:t xml:space="preserve"> </w:t>
      </w:r>
      <w:r w:rsidR="00864B68">
        <w:rPr>
          <w:rFonts w:ascii="Arial" w:hAnsi="Arial" w:cs="Arial"/>
          <w:b w:val="0"/>
          <w:sz w:val="22"/>
          <w:szCs w:val="22"/>
        </w:rPr>
        <w:t xml:space="preserve">as </w:t>
      </w:r>
      <w:r w:rsidR="00E35EAC">
        <w:rPr>
          <w:rFonts w:ascii="Arial" w:hAnsi="Arial" w:cs="Arial"/>
          <w:b w:val="0"/>
          <w:sz w:val="22"/>
          <w:szCs w:val="22"/>
        </w:rPr>
        <w:t>required</w:t>
      </w:r>
    </w:p>
    <w:p w14:paraId="216CA6E5" w14:textId="77777777" w:rsidR="00B524ED" w:rsidRPr="00FC295F" w:rsidRDefault="00B524ED" w:rsidP="00B524ED">
      <w:pPr>
        <w:pStyle w:val="Heading1"/>
        <w:pBdr>
          <w:bottom w:val="single" w:sz="4" w:space="1" w:color="auto"/>
        </w:pBdr>
        <w:rPr>
          <w:sz w:val="2"/>
          <w:szCs w:val="22"/>
        </w:rPr>
      </w:pPr>
    </w:p>
    <w:p w14:paraId="604B5B49" w14:textId="77777777" w:rsidR="00AF2685" w:rsidRPr="00FC295F" w:rsidRDefault="00AF2685" w:rsidP="00AF2685">
      <w:pPr>
        <w:pStyle w:val="Heading1"/>
        <w:rPr>
          <w:szCs w:val="22"/>
        </w:rPr>
      </w:pPr>
      <w:r w:rsidRPr="00FC295F">
        <w:rPr>
          <w:szCs w:val="22"/>
        </w:rPr>
        <w:t>Job Background:</w:t>
      </w:r>
    </w:p>
    <w:p w14:paraId="45F9E3EC" w14:textId="633518CE" w:rsidR="00864B68" w:rsidRPr="00AF4C0A" w:rsidRDefault="00864B68" w:rsidP="00181654">
      <w:pPr>
        <w:pStyle w:val="NormalWeb"/>
        <w:spacing w:before="120" w:beforeAutospacing="0" w:after="120" w:afterAutospacing="0"/>
        <w:jc w:val="both"/>
        <w:rPr>
          <w:rFonts w:ascii="Arial" w:hAnsi="Arial" w:cs="Arial"/>
          <w:sz w:val="22"/>
          <w:szCs w:val="22"/>
        </w:rPr>
      </w:pPr>
      <w:r w:rsidRPr="00AF4C0A">
        <w:rPr>
          <w:rFonts w:ascii="Arial" w:hAnsi="Arial" w:cs="Arial"/>
          <w:sz w:val="22"/>
          <w:szCs w:val="22"/>
        </w:rPr>
        <w:t xml:space="preserve">The Nest is a mental wellbeing support service for children and young people aged 11 </w:t>
      </w:r>
      <w:r w:rsidR="00FC295F" w:rsidRPr="00AF4C0A">
        <w:rPr>
          <w:rFonts w:ascii="Arial" w:hAnsi="Arial" w:cs="Arial"/>
          <w:sz w:val="22"/>
          <w:szCs w:val="22"/>
        </w:rPr>
        <w:t>to</w:t>
      </w:r>
      <w:r w:rsidRPr="00AF4C0A">
        <w:rPr>
          <w:rFonts w:ascii="Arial" w:hAnsi="Arial" w:cs="Arial"/>
          <w:sz w:val="22"/>
          <w:szCs w:val="22"/>
        </w:rPr>
        <w:t xml:space="preserve"> 25 living in the London Borough of Southwark. The service is committed to providing a </w:t>
      </w:r>
      <w:r w:rsidR="00FC295F" w:rsidRPr="00AF4C0A">
        <w:rPr>
          <w:rFonts w:ascii="Arial" w:hAnsi="Arial" w:cs="Arial"/>
          <w:sz w:val="22"/>
          <w:szCs w:val="22"/>
        </w:rPr>
        <w:t>“</w:t>
      </w:r>
      <w:r w:rsidR="00AF4C0A" w:rsidRPr="00AF4C0A">
        <w:rPr>
          <w:rFonts w:ascii="Arial" w:hAnsi="Arial" w:cs="Arial"/>
          <w:sz w:val="22"/>
          <w:szCs w:val="22"/>
        </w:rPr>
        <w:t>whole</w:t>
      </w:r>
      <w:r w:rsidR="00FC295F" w:rsidRPr="00AF4C0A">
        <w:rPr>
          <w:rFonts w:ascii="Arial" w:hAnsi="Arial" w:cs="Arial"/>
          <w:sz w:val="22"/>
          <w:szCs w:val="22"/>
        </w:rPr>
        <w:t xml:space="preserve"> </w:t>
      </w:r>
      <w:r w:rsidRPr="00AF4C0A">
        <w:rPr>
          <w:rFonts w:ascii="Arial" w:hAnsi="Arial" w:cs="Arial"/>
          <w:sz w:val="22"/>
          <w:szCs w:val="22"/>
        </w:rPr>
        <w:t>family</w:t>
      </w:r>
      <w:r w:rsidR="00FC295F" w:rsidRPr="00AF4C0A">
        <w:rPr>
          <w:rFonts w:ascii="Arial" w:hAnsi="Arial" w:cs="Arial"/>
          <w:sz w:val="22"/>
          <w:szCs w:val="22"/>
        </w:rPr>
        <w:t>”</w:t>
      </w:r>
      <w:r w:rsidRPr="00AF4C0A">
        <w:rPr>
          <w:rFonts w:ascii="Arial" w:hAnsi="Arial" w:cs="Arial"/>
          <w:sz w:val="22"/>
          <w:szCs w:val="22"/>
        </w:rPr>
        <w:t xml:space="preserve"> approach to help achieve positive outcomes for </w:t>
      </w:r>
      <w:r w:rsidR="005D78D2" w:rsidRPr="00AF4C0A">
        <w:rPr>
          <w:rFonts w:ascii="Arial" w:hAnsi="Arial" w:cs="Arial"/>
          <w:sz w:val="22"/>
          <w:szCs w:val="22"/>
        </w:rPr>
        <w:t xml:space="preserve">children and </w:t>
      </w:r>
      <w:r w:rsidRPr="00AF4C0A">
        <w:rPr>
          <w:rFonts w:ascii="Arial" w:hAnsi="Arial" w:cs="Arial"/>
          <w:sz w:val="22"/>
          <w:szCs w:val="22"/>
        </w:rPr>
        <w:t xml:space="preserve">young people, as well as </w:t>
      </w:r>
      <w:r w:rsidR="00FC295F" w:rsidRPr="00AF4C0A">
        <w:rPr>
          <w:rFonts w:ascii="Arial" w:hAnsi="Arial" w:cs="Arial"/>
          <w:sz w:val="22"/>
          <w:szCs w:val="22"/>
        </w:rPr>
        <w:t xml:space="preserve">for </w:t>
      </w:r>
      <w:r w:rsidRPr="00AF4C0A">
        <w:rPr>
          <w:rFonts w:ascii="Arial" w:hAnsi="Arial" w:cs="Arial"/>
          <w:sz w:val="22"/>
          <w:szCs w:val="22"/>
        </w:rPr>
        <w:t>their parents and</w:t>
      </w:r>
      <w:r w:rsidR="00FC295F" w:rsidRPr="00AF4C0A">
        <w:rPr>
          <w:rFonts w:ascii="Arial" w:hAnsi="Arial" w:cs="Arial"/>
          <w:sz w:val="22"/>
          <w:szCs w:val="22"/>
        </w:rPr>
        <w:t>/or</w:t>
      </w:r>
      <w:r w:rsidRPr="00AF4C0A">
        <w:rPr>
          <w:rFonts w:ascii="Arial" w:hAnsi="Arial" w:cs="Arial"/>
          <w:sz w:val="22"/>
          <w:szCs w:val="22"/>
        </w:rPr>
        <w:t xml:space="preserve"> carers. </w:t>
      </w:r>
    </w:p>
    <w:p w14:paraId="1EA9BDDC" w14:textId="62A3D425" w:rsidR="00864B68" w:rsidRPr="006B3950" w:rsidRDefault="00864B68" w:rsidP="00181654">
      <w:pPr>
        <w:pStyle w:val="NormalWeb"/>
        <w:spacing w:before="120" w:beforeAutospacing="0" w:after="120" w:afterAutospacing="0"/>
        <w:jc w:val="both"/>
        <w:rPr>
          <w:rFonts w:ascii="Arial" w:hAnsi="Arial" w:cs="Arial"/>
          <w:sz w:val="22"/>
          <w:szCs w:val="22"/>
        </w:rPr>
      </w:pPr>
      <w:r w:rsidRPr="00AF4C0A">
        <w:rPr>
          <w:rFonts w:ascii="Arial" w:hAnsi="Arial" w:cs="Arial"/>
          <w:sz w:val="22"/>
          <w:szCs w:val="22"/>
        </w:rPr>
        <w:t xml:space="preserve">Covid-19 </w:t>
      </w:r>
      <w:r w:rsidR="00FC295F" w:rsidRPr="00AF4C0A">
        <w:rPr>
          <w:rFonts w:ascii="Arial" w:hAnsi="Arial" w:cs="Arial"/>
          <w:sz w:val="22"/>
          <w:szCs w:val="22"/>
        </w:rPr>
        <w:t xml:space="preserve">is having </w:t>
      </w:r>
      <w:r w:rsidRPr="00AF4C0A">
        <w:rPr>
          <w:rFonts w:ascii="Arial" w:hAnsi="Arial" w:cs="Arial"/>
          <w:sz w:val="22"/>
          <w:szCs w:val="22"/>
        </w:rPr>
        <w:t>a significant</w:t>
      </w:r>
      <w:r w:rsidR="00FC295F" w:rsidRPr="00AF4C0A">
        <w:rPr>
          <w:rFonts w:ascii="Arial" w:hAnsi="Arial" w:cs="Arial"/>
          <w:sz w:val="22"/>
          <w:szCs w:val="22"/>
        </w:rPr>
        <w:t xml:space="preserve">, </w:t>
      </w:r>
      <w:r w:rsidRPr="00AF4C0A">
        <w:rPr>
          <w:rFonts w:ascii="Arial" w:hAnsi="Arial" w:cs="Arial"/>
          <w:sz w:val="22"/>
          <w:szCs w:val="22"/>
        </w:rPr>
        <w:t xml:space="preserve">unprecedented </w:t>
      </w:r>
      <w:r w:rsidR="00FC295F" w:rsidRPr="00AF4C0A">
        <w:rPr>
          <w:rFonts w:ascii="Arial" w:hAnsi="Arial" w:cs="Arial"/>
          <w:sz w:val="22"/>
          <w:szCs w:val="22"/>
        </w:rPr>
        <w:t xml:space="preserve">and far reaching </w:t>
      </w:r>
      <w:r w:rsidRPr="00AF4C0A">
        <w:rPr>
          <w:rFonts w:ascii="Arial" w:hAnsi="Arial" w:cs="Arial"/>
          <w:sz w:val="22"/>
          <w:szCs w:val="22"/>
        </w:rPr>
        <w:t>impact on London and its communities</w:t>
      </w:r>
      <w:r w:rsidR="00FC295F" w:rsidRPr="00AF4C0A">
        <w:rPr>
          <w:rFonts w:ascii="Arial" w:hAnsi="Arial" w:cs="Arial"/>
          <w:sz w:val="22"/>
          <w:szCs w:val="22"/>
        </w:rPr>
        <w:t xml:space="preserve">, </w:t>
      </w:r>
      <w:r w:rsidR="00181654" w:rsidRPr="00AF4C0A">
        <w:rPr>
          <w:rFonts w:ascii="Arial" w:hAnsi="Arial" w:cs="Arial"/>
          <w:sz w:val="22"/>
          <w:szCs w:val="22"/>
        </w:rPr>
        <w:t>and as a result, n</w:t>
      </w:r>
      <w:r w:rsidRPr="00AF4C0A">
        <w:rPr>
          <w:rFonts w:ascii="Arial" w:hAnsi="Arial" w:cs="Arial"/>
          <w:sz w:val="22"/>
          <w:szCs w:val="22"/>
        </w:rPr>
        <w:t>ow</w:t>
      </w:r>
      <w:r w:rsidR="00181654" w:rsidRPr="00AF4C0A">
        <w:rPr>
          <w:rFonts w:ascii="Arial" w:hAnsi="Arial" w:cs="Arial"/>
          <w:sz w:val="22"/>
          <w:szCs w:val="22"/>
        </w:rPr>
        <w:t>,</w:t>
      </w:r>
      <w:r w:rsidRPr="00AF4C0A">
        <w:rPr>
          <w:rFonts w:ascii="Arial" w:hAnsi="Arial" w:cs="Arial"/>
          <w:sz w:val="22"/>
          <w:szCs w:val="22"/>
        </w:rPr>
        <w:t xml:space="preserve"> more than ever there is a need for a great</w:t>
      </w:r>
      <w:r w:rsidR="005D78D2" w:rsidRPr="00AF4C0A">
        <w:rPr>
          <w:rFonts w:ascii="Arial" w:hAnsi="Arial" w:cs="Arial"/>
          <w:sz w:val="22"/>
          <w:szCs w:val="22"/>
        </w:rPr>
        <w:t>er</w:t>
      </w:r>
      <w:r w:rsidRPr="00AF4C0A">
        <w:rPr>
          <w:rFonts w:ascii="Arial" w:hAnsi="Arial" w:cs="Arial"/>
          <w:sz w:val="22"/>
          <w:szCs w:val="22"/>
        </w:rPr>
        <w:t xml:space="preserve"> emphasis on </w:t>
      </w:r>
      <w:r w:rsidR="005D78D2" w:rsidRPr="00AF4C0A">
        <w:rPr>
          <w:rFonts w:ascii="Arial" w:hAnsi="Arial" w:cs="Arial"/>
          <w:sz w:val="22"/>
          <w:szCs w:val="22"/>
        </w:rPr>
        <w:t xml:space="preserve">the </w:t>
      </w:r>
      <w:r w:rsidRPr="00AF4C0A">
        <w:rPr>
          <w:rFonts w:ascii="Arial" w:hAnsi="Arial" w:cs="Arial"/>
          <w:sz w:val="22"/>
          <w:szCs w:val="22"/>
        </w:rPr>
        <w:t xml:space="preserve">support of vulnerable and exploitable </w:t>
      </w:r>
      <w:r w:rsidR="005D78D2" w:rsidRPr="00AF4C0A">
        <w:rPr>
          <w:rFonts w:ascii="Arial" w:hAnsi="Arial" w:cs="Arial"/>
          <w:sz w:val="22"/>
          <w:szCs w:val="22"/>
        </w:rPr>
        <w:t xml:space="preserve">children and </w:t>
      </w:r>
      <w:r w:rsidRPr="00AF4C0A">
        <w:rPr>
          <w:rFonts w:ascii="Arial" w:hAnsi="Arial" w:cs="Arial"/>
          <w:sz w:val="22"/>
          <w:szCs w:val="22"/>
        </w:rPr>
        <w:t>young people</w:t>
      </w:r>
      <w:r w:rsidR="00181654" w:rsidRPr="00AF4C0A">
        <w:rPr>
          <w:rFonts w:ascii="Arial" w:hAnsi="Arial" w:cs="Arial"/>
          <w:sz w:val="22"/>
          <w:szCs w:val="22"/>
        </w:rPr>
        <w:t xml:space="preserve"> and their families</w:t>
      </w:r>
      <w:r w:rsidRPr="00AF4C0A">
        <w:rPr>
          <w:rFonts w:ascii="Arial" w:hAnsi="Arial" w:cs="Arial"/>
          <w:sz w:val="22"/>
          <w:szCs w:val="22"/>
        </w:rPr>
        <w:t xml:space="preserve">. One way in which this can happen is through recognising the importance of stronger families and </w:t>
      </w:r>
      <w:r w:rsidRPr="006B3950">
        <w:rPr>
          <w:rFonts w:ascii="Arial" w:hAnsi="Arial" w:cs="Arial"/>
          <w:sz w:val="22"/>
          <w:szCs w:val="22"/>
        </w:rPr>
        <w:t>communities.</w:t>
      </w:r>
    </w:p>
    <w:p w14:paraId="70E574B0" w14:textId="7B638300" w:rsidR="00864B68" w:rsidRPr="006B3950" w:rsidRDefault="00864B68" w:rsidP="00181654">
      <w:pPr>
        <w:pStyle w:val="NormalWeb"/>
        <w:spacing w:before="120" w:beforeAutospacing="0" w:after="120" w:afterAutospacing="0"/>
        <w:jc w:val="both"/>
        <w:rPr>
          <w:rFonts w:ascii="Arial" w:hAnsi="Arial" w:cs="Arial"/>
          <w:sz w:val="22"/>
          <w:szCs w:val="22"/>
        </w:rPr>
      </w:pPr>
      <w:r w:rsidRPr="006B3950">
        <w:rPr>
          <w:rFonts w:ascii="Arial" w:hAnsi="Arial" w:cs="Arial"/>
          <w:sz w:val="22"/>
          <w:szCs w:val="22"/>
        </w:rPr>
        <w:t xml:space="preserve">The Parent/Carer Champion Network Coordinator </w:t>
      </w:r>
      <w:r w:rsidR="00FC295F" w:rsidRPr="006B3950">
        <w:rPr>
          <w:rFonts w:ascii="Arial" w:hAnsi="Arial" w:cs="Arial"/>
          <w:sz w:val="22"/>
          <w:szCs w:val="22"/>
        </w:rPr>
        <w:t>works</w:t>
      </w:r>
      <w:r w:rsidR="00031FEB" w:rsidRPr="006B3950">
        <w:rPr>
          <w:rFonts w:ascii="Arial" w:hAnsi="Arial" w:cs="Arial"/>
          <w:sz w:val="22"/>
          <w:szCs w:val="22"/>
        </w:rPr>
        <w:t xml:space="preserve"> </w:t>
      </w:r>
      <w:r w:rsidR="00BB61DC" w:rsidRPr="006B3950">
        <w:rPr>
          <w:rFonts w:ascii="Arial" w:hAnsi="Arial" w:cs="Arial"/>
          <w:sz w:val="22"/>
          <w:szCs w:val="22"/>
        </w:rPr>
        <w:t xml:space="preserve">to and supports the Nest Service Manager, and </w:t>
      </w:r>
      <w:r w:rsidR="00D937F3" w:rsidRPr="006B3950">
        <w:rPr>
          <w:rFonts w:ascii="Arial" w:hAnsi="Arial" w:cs="Arial"/>
          <w:sz w:val="22"/>
          <w:szCs w:val="22"/>
        </w:rPr>
        <w:t xml:space="preserve">works </w:t>
      </w:r>
      <w:r w:rsidR="00031FEB" w:rsidRPr="006B3950">
        <w:rPr>
          <w:rFonts w:ascii="Arial" w:hAnsi="Arial" w:cs="Arial"/>
          <w:sz w:val="22"/>
          <w:szCs w:val="22"/>
        </w:rPr>
        <w:t xml:space="preserve">closely </w:t>
      </w:r>
      <w:r w:rsidR="001B7689" w:rsidRPr="006B3950">
        <w:rPr>
          <w:rFonts w:ascii="Arial" w:hAnsi="Arial" w:cs="Arial"/>
          <w:sz w:val="22"/>
          <w:szCs w:val="22"/>
        </w:rPr>
        <w:t>with parents</w:t>
      </w:r>
      <w:r w:rsidR="006F476F" w:rsidRPr="006B3950">
        <w:rPr>
          <w:rFonts w:ascii="Arial" w:hAnsi="Arial" w:cs="Arial"/>
          <w:sz w:val="22"/>
          <w:szCs w:val="22"/>
        </w:rPr>
        <w:t xml:space="preserve"> and </w:t>
      </w:r>
      <w:r w:rsidR="001B7689" w:rsidRPr="006B3950">
        <w:rPr>
          <w:rFonts w:ascii="Arial" w:hAnsi="Arial" w:cs="Arial"/>
          <w:sz w:val="22"/>
          <w:szCs w:val="22"/>
        </w:rPr>
        <w:t xml:space="preserve">carers </w:t>
      </w:r>
      <w:r w:rsidR="006F476F" w:rsidRPr="006B3950">
        <w:rPr>
          <w:rFonts w:ascii="Arial" w:hAnsi="Arial" w:cs="Arial"/>
          <w:sz w:val="22"/>
          <w:szCs w:val="22"/>
        </w:rPr>
        <w:t xml:space="preserve">across the Borough </w:t>
      </w:r>
      <w:r w:rsidR="001B7689" w:rsidRPr="006B3950">
        <w:rPr>
          <w:rFonts w:ascii="Arial" w:hAnsi="Arial" w:cs="Arial"/>
          <w:sz w:val="22"/>
          <w:szCs w:val="22"/>
        </w:rPr>
        <w:t xml:space="preserve">to co-produce </w:t>
      </w:r>
      <w:r w:rsidR="00FC295F" w:rsidRPr="006B3950">
        <w:rPr>
          <w:rFonts w:ascii="Arial" w:hAnsi="Arial" w:cs="Arial"/>
          <w:sz w:val="22"/>
          <w:szCs w:val="22"/>
        </w:rPr>
        <w:t>a</w:t>
      </w:r>
      <w:r w:rsidR="001B7689" w:rsidRPr="006B3950">
        <w:rPr>
          <w:rFonts w:ascii="Arial" w:hAnsi="Arial" w:cs="Arial"/>
          <w:sz w:val="22"/>
          <w:szCs w:val="22"/>
        </w:rPr>
        <w:t xml:space="preserve"> </w:t>
      </w:r>
      <w:r w:rsidR="006F476F" w:rsidRPr="006B3950">
        <w:rPr>
          <w:rFonts w:ascii="Arial" w:hAnsi="Arial" w:cs="Arial"/>
          <w:sz w:val="22"/>
          <w:szCs w:val="22"/>
        </w:rPr>
        <w:t>Nest P</w:t>
      </w:r>
      <w:r w:rsidR="001B7689" w:rsidRPr="006B3950">
        <w:rPr>
          <w:rFonts w:ascii="Arial" w:hAnsi="Arial" w:cs="Arial"/>
          <w:sz w:val="22"/>
          <w:szCs w:val="22"/>
        </w:rPr>
        <w:t>arent/</w:t>
      </w:r>
      <w:r w:rsidR="006F476F" w:rsidRPr="006B3950">
        <w:rPr>
          <w:rFonts w:ascii="Arial" w:hAnsi="Arial" w:cs="Arial"/>
          <w:sz w:val="22"/>
          <w:szCs w:val="22"/>
        </w:rPr>
        <w:t>C</w:t>
      </w:r>
      <w:r w:rsidR="001B7689" w:rsidRPr="006B3950">
        <w:rPr>
          <w:rFonts w:ascii="Arial" w:hAnsi="Arial" w:cs="Arial"/>
          <w:sz w:val="22"/>
          <w:szCs w:val="22"/>
        </w:rPr>
        <w:t xml:space="preserve">arer </w:t>
      </w:r>
      <w:r w:rsidR="006F476F" w:rsidRPr="006B3950">
        <w:rPr>
          <w:rFonts w:ascii="Arial" w:hAnsi="Arial" w:cs="Arial"/>
          <w:sz w:val="22"/>
          <w:szCs w:val="22"/>
        </w:rPr>
        <w:t>Training P</w:t>
      </w:r>
      <w:r w:rsidR="001B7689" w:rsidRPr="006B3950">
        <w:rPr>
          <w:rFonts w:ascii="Arial" w:hAnsi="Arial" w:cs="Arial"/>
          <w:sz w:val="22"/>
          <w:szCs w:val="22"/>
        </w:rPr>
        <w:t xml:space="preserve">rogramme </w:t>
      </w:r>
      <w:r w:rsidR="00FC295F" w:rsidRPr="006B3950">
        <w:rPr>
          <w:rFonts w:ascii="Arial" w:hAnsi="Arial" w:cs="Arial"/>
          <w:sz w:val="22"/>
          <w:szCs w:val="22"/>
        </w:rPr>
        <w:t xml:space="preserve">designed to facilitate and </w:t>
      </w:r>
      <w:r w:rsidR="001B7689" w:rsidRPr="006B3950">
        <w:rPr>
          <w:rFonts w:ascii="Arial" w:hAnsi="Arial" w:cs="Arial"/>
          <w:sz w:val="22"/>
          <w:szCs w:val="22"/>
        </w:rPr>
        <w:t xml:space="preserve">support the creation of </w:t>
      </w:r>
      <w:r w:rsidR="00BB61DC" w:rsidRPr="006B3950">
        <w:rPr>
          <w:rFonts w:ascii="Arial" w:hAnsi="Arial" w:cs="Arial"/>
          <w:sz w:val="22"/>
          <w:szCs w:val="22"/>
        </w:rPr>
        <w:t xml:space="preserve">the </w:t>
      </w:r>
      <w:r w:rsidR="001B7689" w:rsidRPr="006B3950">
        <w:rPr>
          <w:rFonts w:ascii="Arial" w:hAnsi="Arial" w:cs="Arial"/>
          <w:sz w:val="22"/>
          <w:szCs w:val="22"/>
        </w:rPr>
        <w:t xml:space="preserve">peer-to-peer </w:t>
      </w:r>
      <w:r w:rsidR="00F204FB" w:rsidRPr="006B3950">
        <w:rPr>
          <w:rFonts w:ascii="Arial" w:hAnsi="Arial" w:cs="Arial"/>
          <w:sz w:val="22"/>
          <w:szCs w:val="22"/>
        </w:rPr>
        <w:t>Parent/Carer Champion Network</w:t>
      </w:r>
      <w:r w:rsidR="001B7689" w:rsidRPr="006B3950">
        <w:rPr>
          <w:rFonts w:ascii="Arial" w:hAnsi="Arial" w:cs="Arial"/>
          <w:sz w:val="22"/>
          <w:szCs w:val="22"/>
        </w:rPr>
        <w:t xml:space="preserve"> </w:t>
      </w:r>
      <w:r w:rsidR="00D937F3" w:rsidRPr="006B3950">
        <w:rPr>
          <w:rFonts w:ascii="Arial" w:hAnsi="Arial" w:cs="Arial"/>
          <w:sz w:val="22"/>
          <w:szCs w:val="22"/>
        </w:rPr>
        <w:t xml:space="preserve">of volunteers who work </w:t>
      </w:r>
      <w:r w:rsidR="00FC295F" w:rsidRPr="006B3950">
        <w:rPr>
          <w:rFonts w:ascii="Arial" w:hAnsi="Arial" w:cs="Arial"/>
          <w:sz w:val="22"/>
          <w:szCs w:val="22"/>
        </w:rPr>
        <w:t xml:space="preserve">to meet the </w:t>
      </w:r>
      <w:r w:rsidR="001B7689" w:rsidRPr="006B3950">
        <w:rPr>
          <w:rFonts w:ascii="Arial" w:hAnsi="Arial" w:cs="Arial"/>
          <w:sz w:val="22"/>
          <w:szCs w:val="22"/>
        </w:rPr>
        <w:t>identified support need</w:t>
      </w:r>
      <w:r w:rsidR="00FC295F" w:rsidRPr="006B3950">
        <w:rPr>
          <w:rFonts w:ascii="Arial" w:hAnsi="Arial" w:cs="Arial"/>
          <w:sz w:val="22"/>
          <w:szCs w:val="22"/>
        </w:rPr>
        <w:t xml:space="preserve">s of children and young people </w:t>
      </w:r>
      <w:r w:rsidR="00F204FB" w:rsidRPr="006B3950">
        <w:rPr>
          <w:rFonts w:ascii="Arial" w:hAnsi="Arial" w:cs="Arial"/>
          <w:sz w:val="22"/>
          <w:szCs w:val="22"/>
        </w:rPr>
        <w:t xml:space="preserve">in </w:t>
      </w:r>
      <w:r w:rsidR="00FC295F" w:rsidRPr="006B3950">
        <w:rPr>
          <w:rFonts w:ascii="Arial" w:hAnsi="Arial" w:cs="Arial"/>
          <w:sz w:val="22"/>
          <w:szCs w:val="22"/>
        </w:rPr>
        <w:t xml:space="preserve">the </w:t>
      </w:r>
      <w:r w:rsidR="00181654" w:rsidRPr="006B3950">
        <w:rPr>
          <w:rFonts w:ascii="Arial" w:hAnsi="Arial" w:cs="Arial"/>
          <w:sz w:val="22"/>
          <w:szCs w:val="22"/>
        </w:rPr>
        <w:t>borough</w:t>
      </w:r>
      <w:r w:rsidR="005D78D2" w:rsidRPr="006B3950">
        <w:rPr>
          <w:rFonts w:ascii="Arial" w:hAnsi="Arial" w:cs="Arial"/>
          <w:sz w:val="22"/>
          <w:szCs w:val="22"/>
        </w:rPr>
        <w:t>.</w:t>
      </w:r>
    </w:p>
    <w:p w14:paraId="2DBA86FD" w14:textId="70CE25B7" w:rsidR="00F204FB" w:rsidRPr="006B3950" w:rsidRDefault="003E62B0" w:rsidP="00181654">
      <w:pPr>
        <w:pStyle w:val="NormalWeb"/>
        <w:spacing w:before="120" w:beforeAutospacing="0" w:after="120" w:afterAutospacing="0"/>
        <w:jc w:val="both"/>
        <w:rPr>
          <w:rFonts w:ascii="Arial" w:hAnsi="Arial" w:cs="Arial"/>
          <w:sz w:val="22"/>
          <w:szCs w:val="22"/>
        </w:rPr>
      </w:pPr>
      <w:r w:rsidRPr="006B3950">
        <w:rPr>
          <w:rFonts w:ascii="Arial" w:hAnsi="Arial" w:cs="Arial"/>
          <w:sz w:val="22"/>
          <w:szCs w:val="22"/>
        </w:rPr>
        <w:t xml:space="preserve">The Coordinator </w:t>
      </w:r>
      <w:r w:rsidR="00FC295F" w:rsidRPr="006B3950">
        <w:rPr>
          <w:rFonts w:ascii="Arial" w:hAnsi="Arial" w:cs="Arial"/>
          <w:sz w:val="22"/>
          <w:szCs w:val="22"/>
        </w:rPr>
        <w:t>is</w:t>
      </w:r>
      <w:r w:rsidRPr="006B3950">
        <w:rPr>
          <w:rFonts w:ascii="Arial" w:hAnsi="Arial" w:cs="Arial"/>
          <w:sz w:val="22"/>
          <w:szCs w:val="22"/>
        </w:rPr>
        <w:t xml:space="preserve"> responsible</w:t>
      </w:r>
      <w:r w:rsidR="00D937F3" w:rsidRPr="006B3950">
        <w:rPr>
          <w:rFonts w:ascii="Arial" w:hAnsi="Arial" w:cs="Arial"/>
          <w:sz w:val="22"/>
          <w:szCs w:val="22"/>
        </w:rPr>
        <w:t xml:space="preserve"> for line managing and </w:t>
      </w:r>
      <w:r w:rsidRPr="006B3950">
        <w:rPr>
          <w:rFonts w:ascii="Arial" w:hAnsi="Arial" w:cs="Arial"/>
          <w:sz w:val="22"/>
          <w:szCs w:val="22"/>
        </w:rPr>
        <w:t>supporting</w:t>
      </w:r>
      <w:r w:rsidR="00D937F3" w:rsidRPr="006B3950">
        <w:rPr>
          <w:rFonts w:ascii="Arial" w:hAnsi="Arial" w:cs="Arial"/>
          <w:sz w:val="22"/>
          <w:szCs w:val="22"/>
        </w:rPr>
        <w:t xml:space="preserve"> the</w:t>
      </w:r>
      <w:r w:rsidRPr="006B3950">
        <w:rPr>
          <w:rFonts w:ascii="Arial" w:hAnsi="Arial" w:cs="Arial"/>
          <w:sz w:val="22"/>
          <w:szCs w:val="22"/>
        </w:rPr>
        <w:t xml:space="preserve"> </w:t>
      </w:r>
      <w:r w:rsidR="006F476F" w:rsidRPr="006B3950">
        <w:rPr>
          <w:rFonts w:ascii="Arial" w:hAnsi="Arial" w:cs="Arial"/>
          <w:sz w:val="22"/>
          <w:szCs w:val="22"/>
        </w:rPr>
        <w:t xml:space="preserve">Volunteer </w:t>
      </w:r>
      <w:r w:rsidR="00F204FB" w:rsidRPr="006B3950">
        <w:rPr>
          <w:rFonts w:ascii="Arial" w:hAnsi="Arial" w:cs="Arial"/>
          <w:sz w:val="22"/>
          <w:szCs w:val="22"/>
        </w:rPr>
        <w:t>Parent/Carer Champions</w:t>
      </w:r>
      <w:r w:rsidR="002E212D" w:rsidRPr="006B3950">
        <w:rPr>
          <w:rFonts w:ascii="Arial" w:hAnsi="Arial" w:cs="Arial"/>
          <w:sz w:val="22"/>
          <w:szCs w:val="22"/>
        </w:rPr>
        <w:t xml:space="preserve"> who in turn </w:t>
      </w:r>
      <w:r w:rsidRPr="006B3950">
        <w:rPr>
          <w:rFonts w:ascii="Arial" w:hAnsi="Arial" w:cs="Arial"/>
          <w:sz w:val="22"/>
          <w:szCs w:val="22"/>
        </w:rPr>
        <w:t>provide</w:t>
      </w:r>
      <w:r w:rsidR="00F204FB" w:rsidRPr="006B3950">
        <w:rPr>
          <w:rFonts w:ascii="Arial" w:hAnsi="Arial" w:cs="Arial"/>
          <w:sz w:val="22"/>
          <w:szCs w:val="22"/>
        </w:rPr>
        <w:t xml:space="preserve"> </w:t>
      </w:r>
      <w:r w:rsidR="002E212D" w:rsidRPr="006B3950">
        <w:rPr>
          <w:rFonts w:ascii="Arial" w:hAnsi="Arial" w:cs="Arial"/>
          <w:sz w:val="22"/>
          <w:szCs w:val="22"/>
        </w:rPr>
        <w:t xml:space="preserve">parents/carers </w:t>
      </w:r>
      <w:r w:rsidR="00FC295F" w:rsidRPr="006B3950">
        <w:rPr>
          <w:rFonts w:ascii="Arial" w:hAnsi="Arial" w:cs="Arial"/>
          <w:sz w:val="22"/>
          <w:szCs w:val="22"/>
        </w:rPr>
        <w:t xml:space="preserve">with </w:t>
      </w:r>
      <w:r w:rsidR="006F476F" w:rsidRPr="006B3950">
        <w:rPr>
          <w:rFonts w:ascii="Arial" w:hAnsi="Arial" w:cs="Arial"/>
          <w:sz w:val="22"/>
          <w:szCs w:val="22"/>
        </w:rPr>
        <w:t xml:space="preserve">support such as </w:t>
      </w:r>
      <w:r w:rsidR="00F204FB" w:rsidRPr="006B3950">
        <w:rPr>
          <w:rFonts w:ascii="Arial" w:hAnsi="Arial" w:cs="Arial"/>
          <w:sz w:val="22"/>
          <w:szCs w:val="22"/>
        </w:rPr>
        <w:t xml:space="preserve">access to information, </w:t>
      </w:r>
      <w:r w:rsidR="002E212D" w:rsidRPr="006B3950">
        <w:rPr>
          <w:rFonts w:ascii="Arial" w:hAnsi="Arial" w:cs="Arial"/>
          <w:sz w:val="22"/>
          <w:szCs w:val="22"/>
        </w:rPr>
        <w:t xml:space="preserve">advice, guidance and </w:t>
      </w:r>
      <w:r w:rsidR="00F204FB" w:rsidRPr="006B3950">
        <w:rPr>
          <w:rFonts w:ascii="Arial" w:hAnsi="Arial" w:cs="Arial"/>
          <w:sz w:val="22"/>
          <w:szCs w:val="22"/>
        </w:rPr>
        <w:t>signposting to relevant support</w:t>
      </w:r>
      <w:r w:rsidR="002E212D" w:rsidRPr="006B3950">
        <w:rPr>
          <w:rFonts w:ascii="Arial" w:hAnsi="Arial" w:cs="Arial"/>
          <w:sz w:val="22"/>
          <w:szCs w:val="22"/>
        </w:rPr>
        <w:t xml:space="preserve"> </w:t>
      </w:r>
      <w:r w:rsidR="00FC295F" w:rsidRPr="006B3950">
        <w:rPr>
          <w:rFonts w:ascii="Arial" w:hAnsi="Arial" w:cs="Arial"/>
          <w:sz w:val="22"/>
          <w:szCs w:val="22"/>
        </w:rPr>
        <w:t xml:space="preserve">networks, programmes and resources </w:t>
      </w:r>
      <w:r w:rsidR="002E212D" w:rsidRPr="006B3950">
        <w:rPr>
          <w:rFonts w:ascii="Arial" w:hAnsi="Arial" w:cs="Arial"/>
          <w:sz w:val="22"/>
          <w:szCs w:val="22"/>
        </w:rPr>
        <w:t xml:space="preserve">across </w:t>
      </w:r>
      <w:r w:rsidR="005D78D2" w:rsidRPr="006B3950">
        <w:rPr>
          <w:rFonts w:ascii="Arial" w:hAnsi="Arial" w:cs="Arial"/>
          <w:sz w:val="22"/>
          <w:szCs w:val="22"/>
        </w:rPr>
        <w:t xml:space="preserve">The London Borough of </w:t>
      </w:r>
      <w:r w:rsidR="002E212D" w:rsidRPr="006B3950">
        <w:rPr>
          <w:rFonts w:ascii="Arial" w:hAnsi="Arial" w:cs="Arial"/>
          <w:sz w:val="22"/>
          <w:szCs w:val="22"/>
        </w:rPr>
        <w:t>Southwark</w:t>
      </w:r>
      <w:r w:rsidR="00F204FB" w:rsidRPr="006B3950">
        <w:rPr>
          <w:rFonts w:ascii="Arial" w:hAnsi="Arial" w:cs="Arial"/>
          <w:sz w:val="22"/>
          <w:szCs w:val="22"/>
        </w:rPr>
        <w:t xml:space="preserve">. </w:t>
      </w:r>
    </w:p>
    <w:p w14:paraId="67D965E9" w14:textId="77777777" w:rsidR="00CC6A80" w:rsidRPr="00BB61DC" w:rsidRDefault="00AF2685" w:rsidP="00BB61DC">
      <w:pPr>
        <w:pStyle w:val="Heading1"/>
        <w:rPr>
          <w:szCs w:val="22"/>
        </w:rPr>
      </w:pPr>
      <w:r w:rsidRPr="00BB61DC">
        <w:rPr>
          <w:szCs w:val="22"/>
        </w:rPr>
        <w:t>Main Objectives:</w:t>
      </w:r>
    </w:p>
    <w:p w14:paraId="775441E5" w14:textId="59E67B3C" w:rsidR="00B86D5B" w:rsidRPr="00F57962" w:rsidRDefault="00B86D5B" w:rsidP="00181654">
      <w:pPr>
        <w:pStyle w:val="ListParagraph"/>
        <w:numPr>
          <w:ilvl w:val="0"/>
          <w:numId w:val="1"/>
        </w:numPr>
        <w:tabs>
          <w:tab w:val="clear" w:pos="284"/>
        </w:tabs>
        <w:spacing w:before="120"/>
        <w:ind w:left="714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F57962">
        <w:rPr>
          <w:rFonts w:ascii="Arial" w:hAnsi="Arial" w:cs="Arial"/>
          <w:sz w:val="22"/>
          <w:szCs w:val="22"/>
        </w:rPr>
        <w:t xml:space="preserve">Engage and work collaboratively with members of the local community to </w:t>
      </w:r>
      <w:r w:rsidR="003B7A34">
        <w:rPr>
          <w:rFonts w:ascii="Arial" w:hAnsi="Arial" w:cs="Arial"/>
          <w:sz w:val="22"/>
          <w:szCs w:val="22"/>
        </w:rPr>
        <w:t xml:space="preserve">highlight the support needs </w:t>
      </w:r>
      <w:r w:rsidR="00BB61DC" w:rsidRPr="00086E15">
        <w:rPr>
          <w:rFonts w:ascii="Arial" w:hAnsi="Arial" w:cs="Arial"/>
          <w:sz w:val="22"/>
          <w:szCs w:val="22"/>
        </w:rPr>
        <w:t xml:space="preserve">for children and young people </w:t>
      </w:r>
      <w:r w:rsidR="003B7A34" w:rsidRPr="00086E15">
        <w:rPr>
          <w:rFonts w:ascii="Arial" w:hAnsi="Arial" w:cs="Arial"/>
          <w:sz w:val="22"/>
          <w:szCs w:val="22"/>
        </w:rPr>
        <w:t xml:space="preserve">in the </w:t>
      </w:r>
      <w:r w:rsidR="00BB61DC" w:rsidRPr="00086E15">
        <w:rPr>
          <w:rFonts w:ascii="Arial" w:hAnsi="Arial" w:cs="Arial"/>
          <w:sz w:val="22"/>
          <w:szCs w:val="22"/>
        </w:rPr>
        <w:t>London Borough of Southwark</w:t>
      </w:r>
    </w:p>
    <w:p w14:paraId="7670F44F" w14:textId="7E42E027" w:rsidR="00B86D5B" w:rsidRPr="006B3950" w:rsidRDefault="00B86D5B" w:rsidP="00181654">
      <w:pPr>
        <w:pStyle w:val="ListParagraph"/>
        <w:numPr>
          <w:ilvl w:val="0"/>
          <w:numId w:val="1"/>
        </w:numPr>
        <w:tabs>
          <w:tab w:val="clear" w:pos="284"/>
        </w:tabs>
        <w:spacing w:before="120"/>
        <w:ind w:left="714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F57962">
        <w:rPr>
          <w:rFonts w:ascii="Arial" w:hAnsi="Arial" w:cs="Arial"/>
          <w:sz w:val="22"/>
          <w:szCs w:val="22"/>
        </w:rPr>
        <w:t xml:space="preserve">Recruit parents/carers from the local </w:t>
      </w:r>
      <w:r w:rsidRPr="00086E15">
        <w:rPr>
          <w:rFonts w:ascii="Arial" w:hAnsi="Arial" w:cs="Arial"/>
          <w:sz w:val="22"/>
          <w:szCs w:val="22"/>
        </w:rPr>
        <w:t xml:space="preserve">community to </w:t>
      </w:r>
      <w:r w:rsidR="00D937F3">
        <w:rPr>
          <w:rFonts w:ascii="Arial" w:hAnsi="Arial" w:cs="Arial"/>
          <w:sz w:val="22"/>
          <w:szCs w:val="22"/>
        </w:rPr>
        <w:t xml:space="preserve">volunteer to </w:t>
      </w:r>
      <w:r w:rsidR="00086E15" w:rsidRPr="00086E15">
        <w:rPr>
          <w:rFonts w:ascii="Arial" w:hAnsi="Arial" w:cs="Arial"/>
          <w:sz w:val="22"/>
          <w:szCs w:val="22"/>
        </w:rPr>
        <w:t>undertake the role</w:t>
      </w:r>
      <w:r w:rsidR="00BB61DC" w:rsidRPr="00086E15">
        <w:rPr>
          <w:rFonts w:ascii="Arial" w:hAnsi="Arial" w:cs="Arial"/>
          <w:sz w:val="22"/>
          <w:szCs w:val="22"/>
        </w:rPr>
        <w:t xml:space="preserve"> of </w:t>
      </w:r>
      <w:r w:rsidRPr="006B3950">
        <w:rPr>
          <w:rFonts w:ascii="Arial" w:hAnsi="Arial" w:cs="Arial"/>
          <w:sz w:val="22"/>
          <w:szCs w:val="22"/>
        </w:rPr>
        <w:t>Parent/Carer Champions</w:t>
      </w:r>
    </w:p>
    <w:p w14:paraId="73A0F271" w14:textId="2D0D1655" w:rsidR="00D937F3" w:rsidRPr="006B3950" w:rsidRDefault="00D937F3" w:rsidP="00181654">
      <w:pPr>
        <w:pStyle w:val="ListParagraph"/>
        <w:numPr>
          <w:ilvl w:val="0"/>
          <w:numId w:val="1"/>
        </w:numPr>
        <w:tabs>
          <w:tab w:val="clear" w:pos="284"/>
        </w:tabs>
        <w:spacing w:before="120"/>
        <w:ind w:left="714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6B3950">
        <w:rPr>
          <w:rFonts w:ascii="Arial" w:hAnsi="Arial" w:cs="Arial"/>
          <w:sz w:val="22"/>
          <w:szCs w:val="22"/>
        </w:rPr>
        <w:t xml:space="preserve">Recruit, train and line manage a team of </w:t>
      </w:r>
      <w:r w:rsidR="006F476F" w:rsidRPr="006B3950">
        <w:rPr>
          <w:rFonts w:ascii="Arial" w:hAnsi="Arial" w:cs="Arial"/>
          <w:sz w:val="22"/>
          <w:szCs w:val="22"/>
        </w:rPr>
        <w:t xml:space="preserve">15 </w:t>
      </w:r>
      <w:r w:rsidRPr="006B3950">
        <w:rPr>
          <w:rFonts w:ascii="Arial" w:hAnsi="Arial" w:cs="Arial"/>
          <w:sz w:val="22"/>
          <w:szCs w:val="22"/>
        </w:rPr>
        <w:t>volunteer Parent/Carer Champions to deliver the programme of support across the London Borough of Southwark.</w:t>
      </w:r>
    </w:p>
    <w:p w14:paraId="6659804B" w14:textId="3E663FD1" w:rsidR="00F57962" w:rsidRPr="006B3950" w:rsidRDefault="00F57962" w:rsidP="00181654">
      <w:pPr>
        <w:pStyle w:val="ListParagraph"/>
        <w:numPr>
          <w:ilvl w:val="0"/>
          <w:numId w:val="1"/>
        </w:numPr>
        <w:tabs>
          <w:tab w:val="clear" w:pos="284"/>
        </w:tabs>
        <w:spacing w:before="120"/>
        <w:ind w:left="714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6B3950">
        <w:rPr>
          <w:rFonts w:ascii="Arial" w:hAnsi="Arial" w:cs="Arial"/>
          <w:sz w:val="22"/>
          <w:szCs w:val="22"/>
        </w:rPr>
        <w:t xml:space="preserve">Develop and deliver a </w:t>
      </w:r>
      <w:r w:rsidR="00D937F3" w:rsidRPr="006B3950">
        <w:rPr>
          <w:rFonts w:ascii="Arial" w:hAnsi="Arial" w:cs="Arial"/>
          <w:sz w:val="22"/>
          <w:szCs w:val="22"/>
        </w:rPr>
        <w:t xml:space="preserve">bespoke </w:t>
      </w:r>
      <w:r w:rsidRPr="006B3950">
        <w:rPr>
          <w:rFonts w:ascii="Arial" w:hAnsi="Arial" w:cs="Arial"/>
          <w:sz w:val="22"/>
          <w:szCs w:val="22"/>
        </w:rPr>
        <w:t xml:space="preserve">training programme </w:t>
      </w:r>
      <w:r w:rsidR="00BB61DC" w:rsidRPr="006B3950">
        <w:rPr>
          <w:rFonts w:ascii="Arial" w:hAnsi="Arial" w:cs="Arial"/>
          <w:sz w:val="22"/>
          <w:szCs w:val="22"/>
        </w:rPr>
        <w:t xml:space="preserve">to deliver skills and competencies </w:t>
      </w:r>
      <w:r w:rsidRPr="006B3950">
        <w:rPr>
          <w:rFonts w:ascii="Arial" w:hAnsi="Arial" w:cs="Arial"/>
          <w:sz w:val="22"/>
          <w:szCs w:val="22"/>
        </w:rPr>
        <w:t xml:space="preserve">for </w:t>
      </w:r>
      <w:r w:rsidR="00D937F3" w:rsidRPr="006B3950">
        <w:rPr>
          <w:rFonts w:ascii="Arial" w:hAnsi="Arial" w:cs="Arial"/>
          <w:sz w:val="22"/>
          <w:szCs w:val="22"/>
        </w:rPr>
        <w:t xml:space="preserve">Volunteer </w:t>
      </w:r>
      <w:r w:rsidRPr="006B3950">
        <w:rPr>
          <w:rFonts w:ascii="Arial" w:hAnsi="Arial" w:cs="Arial"/>
          <w:sz w:val="22"/>
          <w:szCs w:val="22"/>
        </w:rPr>
        <w:t>Parent/Carer Champions</w:t>
      </w:r>
      <w:r w:rsidR="003B7A34" w:rsidRPr="006B3950">
        <w:rPr>
          <w:rFonts w:ascii="Arial" w:hAnsi="Arial" w:cs="Arial"/>
          <w:sz w:val="22"/>
          <w:szCs w:val="22"/>
        </w:rPr>
        <w:t xml:space="preserve"> </w:t>
      </w:r>
      <w:r w:rsidR="00F0431A" w:rsidRPr="006B3950">
        <w:rPr>
          <w:rFonts w:ascii="Arial" w:hAnsi="Arial" w:cs="Arial"/>
          <w:sz w:val="22"/>
          <w:szCs w:val="22"/>
        </w:rPr>
        <w:t>and provide team and individual coaching as required</w:t>
      </w:r>
      <w:r w:rsidR="00BB61DC" w:rsidRPr="006B3950">
        <w:rPr>
          <w:rFonts w:ascii="Arial" w:hAnsi="Arial" w:cs="Arial"/>
          <w:sz w:val="22"/>
          <w:szCs w:val="22"/>
        </w:rPr>
        <w:t xml:space="preserve"> </w:t>
      </w:r>
    </w:p>
    <w:p w14:paraId="129BB85B" w14:textId="37E7888E" w:rsidR="00F57962" w:rsidRPr="006B3950" w:rsidRDefault="00F57962" w:rsidP="00181654">
      <w:pPr>
        <w:pStyle w:val="ListParagraph"/>
        <w:numPr>
          <w:ilvl w:val="0"/>
          <w:numId w:val="1"/>
        </w:numPr>
        <w:tabs>
          <w:tab w:val="clear" w:pos="284"/>
        </w:tabs>
        <w:spacing w:before="120"/>
        <w:ind w:left="714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6B3950">
        <w:rPr>
          <w:rFonts w:ascii="Arial" w:hAnsi="Arial" w:cs="Arial"/>
          <w:sz w:val="22"/>
          <w:szCs w:val="22"/>
        </w:rPr>
        <w:t xml:space="preserve">Coordinate and provide ongoing support and guidance to </w:t>
      </w:r>
      <w:r w:rsidR="00D937F3" w:rsidRPr="006B3950">
        <w:rPr>
          <w:rFonts w:ascii="Arial" w:hAnsi="Arial" w:cs="Arial"/>
          <w:sz w:val="22"/>
          <w:szCs w:val="22"/>
        </w:rPr>
        <w:t xml:space="preserve">the Volunteer </w:t>
      </w:r>
      <w:r w:rsidRPr="006B3950">
        <w:rPr>
          <w:rFonts w:ascii="Arial" w:hAnsi="Arial" w:cs="Arial"/>
          <w:sz w:val="22"/>
          <w:szCs w:val="22"/>
        </w:rPr>
        <w:t>Parent/Carer Champions</w:t>
      </w:r>
    </w:p>
    <w:p w14:paraId="6E9EB239" w14:textId="169A4592" w:rsidR="00D937F3" w:rsidRPr="006B3950" w:rsidRDefault="00D937F3">
      <w:pPr>
        <w:spacing w:after="160" w:line="259" w:lineRule="auto"/>
        <w:rPr>
          <w:rFonts w:ascii="Arial" w:hAnsi="Arial" w:cs="Arial"/>
          <w:sz w:val="22"/>
          <w:szCs w:val="22"/>
        </w:rPr>
      </w:pPr>
      <w:r w:rsidRPr="006B3950">
        <w:rPr>
          <w:rFonts w:ascii="Arial" w:hAnsi="Arial" w:cs="Arial"/>
          <w:sz w:val="22"/>
          <w:szCs w:val="22"/>
        </w:rPr>
        <w:br w:type="page"/>
      </w:r>
    </w:p>
    <w:p w14:paraId="7AFC3F3D" w14:textId="77777777" w:rsidR="00AF2685" w:rsidRPr="006B3950" w:rsidRDefault="00AF2685" w:rsidP="00BB61DC">
      <w:pPr>
        <w:pStyle w:val="Heading1"/>
        <w:rPr>
          <w:color w:val="auto"/>
          <w:szCs w:val="22"/>
        </w:rPr>
      </w:pPr>
      <w:r w:rsidRPr="006B3950">
        <w:rPr>
          <w:color w:val="auto"/>
          <w:szCs w:val="22"/>
        </w:rPr>
        <w:lastRenderedPageBreak/>
        <w:t>Key Tasks and Responsibilities:</w:t>
      </w:r>
    </w:p>
    <w:p w14:paraId="3A13129A" w14:textId="0C2EF5B7" w:rsidR="00AF2685" w:rsidRPr="006B3950" w:rsidRDefault="00BB61DC" w:rsidP="00181654">
      <w:pPr>
        <w:pStyle w:val="ListParagraph"/>
        <w:numPr>
          <w:ilvl w:val="0"/>
          <w:numId w:val="1"/>
        </w:numPr>
        <w:tabs>
          <w:tab w:val="clear" w:pos="284"/>
        </w:tabs>
        <w:spacing w:before="120"/>
        <w:ind w:left="714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6B3950">
        <w:rPr>
          <w:rFonts w:ascii="Arial" w:hAnsi="Arial" w:cs="Arial"/>
          <w:sz w:val="22"/>
          <w:szCs w:val="22"/>
        </w:rPr>
        <w:t>R</w:t>
      </w:r>
      <w:r w:rsidR="00F57962" w:rsidRPr="006B3950">
        <w:rPr>
          <w:rFonts w:ascii="Arial" w:hAnsi="Arial" w:cs="Arial"/>
          <w:sz w:val="22"/>
          <w:szCs w:val="22"/>
        </w:rPr>
        <w:t>esponsible for</w:t>
      </w:r>
      <w:r w:rsidR="00DF69B4" w:rsidRPr="006B3950">
        <w:rPr>
          <w:rFonts w:ascii="Arial" w:hAnsi="Arial" w:cs="Arial"/>
          <w:sz w:val="22"/>
          <w:szCs w:val="22"/>
        </w:rPr>
        <w:t xml:space="preserve"> recruiting and training 15 </w:t>
      </w:r>
      <w:r w:rsidR="00D937F3" w:rsidRPr="006B3950">
        <w:rPr>
          <w:rFonts w:ascii="Arial" w:hAnsi="Arial" w:cs="Arial"/>
          <w:sz w:val="22"/>
          <w:szCs w:val="22"/>
        </w:rPr>
        <w:t xml:space="preserve">Volunteer </w:t>
      </w:r>
      <w:r w:rsidRPr="006B3950">
        <w:rPr>
          <w:rFonts w:ascii="Arial" w:hAnsi="Arial" w:cs="Arial"/>
          <w:sz w:val="22"/>
          <w:szCs w:val="22"/>
        </w:rPr>
        <w:t xml:space="preserve">Parent/Carer Champions </w:t>
      </w:r>
      <w:r w:rsidR="00DF69B4" w:rsidRPr="006B3950">
        <w:rPr>
          <w:rFonts w:ascii="Arial" w:hAnsi="Arial" w:cs="Arial"/>
          <w:sz w:val="22"/>
          <w:szCs w:val="22"/>
        </w:rPr>
        <w:t xml:space="preserve">in </w:t>
      </w:r>
      <w:r w:rsidRPr="006B3950">
        <w:rPr>
          <w:rFonts w:ascii="Arial" w:hAnsi="Arial" w:cs="Arial"/>
          <w:sz w:val="22"/>
          <w:szCs w:val="22"/>
        </w:rPr>
        <w:t>the London Borough of Southwark</w:t>
      </w:r>
      <w:r w:rsidR="006F476F" w:rsidRPr="006B3950">
        <w:rPr>
          <w:rFonts w:ascii="Arial" w:hAnsi="Arial" w:cs="Arial"/>
          <w:sz w:val="22"/>
          <w:szCs w:val="22"/>
        </w:rPr>
        <w:t>,</w:t>
      </w:r>
      <w:r w:rsidR="00F57962" w:rsidRPr="006B3950">
        <w:rPr>
          <w:rFonts w:ascii="Arial" w:hAnsi="Arial" w:cs="Arial"/>
          <w:sz w:val="22"/>
          <w:szCs w:val="22"/>
        </w:rPr>
        <w:t xml:space="preserve"> </w:t>
      </w:r>
      <w:r w:rsidR="00DF69B4" w:rsidRPr="006B3950">
        <w:rPr>
          <w:rFonts w:ascii="Arial" w:hAnsi="Arial" w:cs="Arial"/>
          <w:sz w:val="22"/>
          <w:szCs w:val="22"/>
        </w:rPr>
        <w:t xml:space="preserve">and </w:t>
      </w:r>
      <w:r w:rsidR="006F476F" w:rsidRPr="006B3950">
        <w:rPr>
          <w:rFonts w:ascii="Arial" w:hAnsi="Arial" w:cs="Arial"/>
          <w:sz w:val="22"/>
          <w:szCs w:val="22"/>
        </w:rPr>
        <w:t xml:space="preserve">for on-going </w:t>
      </w:r>
      <w:r w:rsidR="00DF69B4" w:rsidRPr="006B3950">
        <w:rPr>
          <w:rFonts w:ascii="Arial" w:hAnsi="Arial" w:cs="Arial"/>
          <w:sz w:val="22"/>
          <w:szCs w:val="22"/>
        </w:rPr>
        <w:t xml:space="preserve">support </w:t>
      </w:r>
      <w:r w:rsidR="006F476F" w:rsidRPr="006B3950">
        <w:rPr>
          <w:rFonts w:ascii="Arial" w:hAnsi="Arial" w:cs="Arial"/>
          <w:sz w:val="22"/>
          <w:szCs w:val="22"/>
        </w:rPr>
        <w:t xml:space="preserve">for </w:t>
      </w:r>
      <w:r w:rsidR="00DF69B4" w:rsidRPr="006B3950">
        <w:rPr>
          <w:rFonts w:ascii="Arial" w:hAnsi="Arial" w:cs="Arial"/>
          <w:sz w:val="22"/>
          <w:szCs w:val="22"/>
        </w:rPr>
        <w:t xml:space="preserve">them </w:t>
      </w:r>
      <w:r w:rsidRPr="006B3950">
        <w:rPr>
          <w:rFonts w:ascii="Arial" w:hAnsi="Arial" w:cs="Arial"/>
          <w:sz w:val="22"/>
          <w:szCs w:val="22"/>
        </w:rPr>
        <w:t xml:space="preserve">in their roles </w:t>
      </w:r>
      <w:r w:rsidR="006E55E0" w:rsidRPr="006B3950">
        <w:rPr>
          <w:rFonts w:ascii="Arial" w:hAnsi="Arial" w:cs="Arial"/>
          <w:sz w:val="22"/>
          <w:szCs w:val="22"/>
        </w:rPr>
        <w:t>offering information</w:t>
      </w:r>
      <w:r w:rsidR="00DF69B4" w:rsidRPr="006B3950">
        <w:rPr>
          <w:rFonts w:ascii="Arial" w:hAnsi="Arial" w:cs="Arial"/>
          <w:sz w:val="22"/>
          <w:szCs w:val="22"/>
        </w:rPr>
        <w:t xml:space="preserve">, advice and guidance to 50 parents/carers </w:t>
      </w:r>
      <w:r w:rsidRPr="006B3950">
        <w:rPr>
          <w:rFonts w:ascii="Arial" w:hAnsi="Arial" w:cs="Arial"/>
          <w:sz w:val="22"/>
          <w:szCs w:val="22"/>
        </w:rPr>
        <w:t xml:space="preserve">across </w:t>
      </w:r>
      <w:r w:rsidR="00DF69B4" w:rsidRPr="006B3950">
        <w:rPr>
          <w:rFonts w:ascii="Arial" w:hAnsi="Arial" w:cs="Arial"/>
          <w:sz w:val="22"/>
          <w:szCs w:val="22"/>
        </w:rPr>
        <w:t>the borough</w:t>
      </w:r>
    </w:p>
    <w:p w14:paraId="67DCE95D" w14:textId="4D955D5E" w:rsidR="00AF2685" w:rsidRPr="006B3950" w:rsidRDefault="00F57962" w:rsidP="00181654">
      <w:pPr>
        <w:pStyle w:val="ListParagraph"/>
        <w:numPr>
          <w:ilvl w:val="0"/>
          <w:numId w:val="1"/>
        </w:numPr>
        <w:tabs>
          <w:tab w:val="clear" w:pos="284"/>
        </w:tabs>
        <w:spacing w:before="120"/>
        <w:ind w:left="714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6B3950">
        <w:rPr>
          <w:rFonts w:ascii="Arial" w:hAnsi="Arial" w:cs="Arial"/>
          <w:sz w:val="22"/>
          <w:szCs w:val="22"/>
        </w:rPr>
        <w:t xml:space="preserve">Support the personal and professional development of </w:t>
      </w:r>
      <w:r w:rsidR="006F476F" w:rsidRPr="006B3950">
        <w:rPr>
          <w:rFonts w:ascii="Arial" w:hAnsi="Arial" w:cs="Arial"/>
          <w:sz w:val="22"/>
          <w:szCs w:val="22"/>
        </w:rPr>
        <w:t xml:space="preserve">the </w:t>
      </w:r>
      <w:r w:rsidRPr="006B3950">
        <w:rPr>
          <w:rFonts w:ascii="Arial" w:hAnsi="Arial" w:cs="Arial"/>
          <w:sz w:val="22"/>
          <w:szCs w:val="22"/>
        </w:rPr>
        <w:t xml:space="preserve">Parent/Carer Champions through </w:t>
      </w:r>
      <w:r w:rsidR="006F476F" w:rsidRPr="006B3950">
        <w:rPr>
          <w:rFonts w:ascii="Arial" w:hAnsi="Arial" w:cs="Arial"/>
          <w:sz w:val="22"/>
          <w:szCs w:val="22"/>
        </w:rPr>
        <w:t xml:space="preserve">effective </w:t>
      </w:r>
      <w:r w:rsidRPr="006B3950">
        <w:rPr>
          <w:rFonts w:ascii="Arial" w:hAnsi="Arial" w:cs="Arial"/>
          <w:sz w:val="22"/>
          <w:szCs w:val="22"/>
        </w:rPr>
        <w:t xml:space="preserve">coaching, engagement, communication, motivation, team building and </w:t>
      </w:r>
      <w:r w:rsidR="006F476F" w:rsidRPr="006B3950">
        <w:rPr>
          <w:rFonts w:ascii="Arial" w:hAnsi="Arial" w:cs="Arial"/>
          <w:sz w:val="22"/>
          <w:szCs w:val="22"/>
        </w:rPr>
        <w:t xml:space="preserve">the sound </w:t>
      </w:r>
      <w:r w:rsidRPr="006B3950">
        <w:rPr>
          <w:rFonts w:ascii="Arial" w:hAnsi="Arial" w:cs="Arial"/>
          <w:sz w:val="22"/>
          <w:szCs w:val="22"/>
        </w:rPr>
        <w:t>delegation</w:t>
      </w:r>
      <w:r w:rsidR="006F476F" w:rsidRPr="006B3950">
        <w:rPr>
          <w:rFonts w:ascii="Arial" w:hAnsi="Arial" w:cs="Arial"/>
          <w:sz w:val="22"/>
          <w:szCs w:val="22"/>
        </w:rPr>
        <w:t xml:space="preserve"> of responsibilities</w:t>
      </w:r>
    </w:p>
    <w:p w14:paraId="5E807B75" w14:textId="0484892F" w:rsidR="007C4F4A" w:rsidRPr="006B3950" w:rsidRDefault="007C4F4A" w:rsidP="00181654">
      <w:pPr>
        <w:pStyle w:val="ListParagraph"/>
        <w:numPr>
          <w:ilvl w:val="0"/>
          <w:numId w:val="1"/>
        </w:numPr>
        <w:tabs>
          <w:tab w:val="clear" w:pos="284"/>
        </w:tabs>
        <w:spacing w:before="120"/>
        <w:ind w:left="714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6B3950">
        <w:rPr>
          <w:rFonts w:ascii="Arial" w:hAnsi="Arial" w:cs="Arial"/>
          <w:sz w:val="22"/>
          <w:szCs w:val="22"/>
        </w:rPr>
        <w:t>Develop and maintain a thorough ‘local knowledge’ of the borough</w:t>
      </w:r>
      <w:r w:rsidR="00BB61DC" w:rsidRPr="006B3950">
        <w:rPr>
          <w:rFonts w:ascii="Arial" w:hAnsi="Arial" w:cs="Arial"/>
          <w:sz w:val="22"/>
          <w:szCs w:val="22"/>
        </w:rPr>
        <w:t xml:space="preserve">, its needs, </w:t>
      </w:r>
      <w:r w:rsidRPr="006B3950">
        <w:rPr>
          <w:rFonts w:ascii="Arial" w:hAnsi="Arial" w:cs="Arial"/>
          <w:sz w:val="22"/>
          <w:szCs w:val="22"/>
        </w:rPr>
        <w:t xml:space="preserve">services and </w:t>
      </w:r>
      <w:r w:rsidR="006F476F" w:rsidRPr="006B3950">
        <w:rPr>
          <w:rFonts w:ascii="Arial" w:hAnsi="Arial" w:cs="Arial"/>
          <w:sz w:val="22"/>
          <w:szCs w:val="22"/>
        </w:rPr>
        <w:t xml:space="preserve">the </w:t>
      </w:r>
      <w:r w:rsidRPr="006B3950">
        <w:rPr>
          <w:rFonts w:ascii="Arial" w:hAnsi="Arial" w:cs="Arial"/>
          <w:sz w:val="22"/>
          <w:szCs w:val="22"/>
        </w:rPr>
        <w:t>facilities</w:t>
      </w:r>
      <w:r w:rsidR="006F476F" w:rsidRPr="006B3950">
        <w:rPr>
          <w:rFonts w:ascii="Arial" w:hAnsi="Arial" w:cs="Arial"/>
          <w:sz w:val="22"/>
          <w:szCs w:val="22"/>
        </w:rPr>
        <w:t xml:space="preserve"> that are available</w:t>
      </w:r>
    </w:p>
    <w:p w14:paraId="697E3E2C" w14:textId="6B8F80DA" w:rsidR="00AF2685" w:rsidRPr="006B3950" w:rsidRDefault="00AF2685" w:rsidP="00181654">
      <w:pPr>
        <w:pStyle w:val="ListParagraph"/>
        <w:numPr>
          <w:ilvl w:val="0"/>
          <w:numId w:val="1"/>
        </w:numPr>
        <w:tabs>
          <w:tab w:val="clear" w:pos="284"/>
        </w:tabs>
        <w:spacing w:before="120"/>
        <w:ind w:left="714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6B3950">
        <w:rPr>
          <w:rFonts w:ascii="Arial" w:hAnsi="Arial" w:cs="Arial"/>
          <w:sz w:val="22"/>
          <w:szCs w:val="22"/>
        </w:rPr>
        <w:t xml:space="preserve">Collect feedback from </w:t>
      </w:r>
      <w:r w:rsidR="006F476F" w:rsidRPr="006B3950">
        <w:rPr>
          <w:rFonts w:ascii="Arial" w:hAnsi="Arial" w:cs="Arial"/>
          <w:sz w:val="22"/>
          <w:szCs w:val="22"/>
        </w:rPr>
        <w:t xml:space="preserve">the </w:t>
      </w:r>
      <w:r w:rsidR="00E830A6" w:rsidRPr="006B3950">
        <w:rPr>
          <w:rFonts w:ascii="Arial" w:hAnsi="Arial" w:cs="Arial"/>
          <w:sz w:val="22"/>
          <w:szCs w:val="22"/>
        </w:rPr>
        <w:t xml:space="preserve">Parent/Carer Champions </w:t>
      </w:r>
      <w:r w:rsidR="00BB61DC" w:rsidRPr="006B3950">
        <w:rPr>
          <w:rFonts w:ascii="Arial" w:hAnsi="Arial" w:cs="Arial"/>
          <w:sz w:val="22"/>
          <w:szCs w:val="22"/>
        </w:rPr>
        <w:t xml:space="preserve">and </w:t>
      </w:r>
      <w:r w:rsidR="00E830A6" w:rsidRPr="006B3950">
        <w:rPr>
          <w:rFonts w:ascii="Arial" w:hAnsi="Arial" w:cs="Arial"/>
          <w:sz w:val="22"/>
          <w:szCs w:val="22"/>
        </w:rPr>
        <w:t>provide</w:t>
      </w:r>
      <w:r w:rsidRPr="006B3950">
        <w:rPr>
          <w:rFonts w:ascii="Arial" w:hAnsi="Arial" w:cs="Arial"/>
          <w:sz w:val="22"/>
          <w:szCs w:val="22"/>
        </w:rPr>
        <w:t xml:space="preserve"> real-time</w:t>
      </w:r>
      <w:r w:rsidR="00BB61DC" w:rsidRPr="006B3950">
        <w:rPr>
          <w:rFonts w:ascii="Arial" w:hAnsi="Arial" w:cs="Arial"/>
          <w:sz w:val="22"/>
          <w:szCs w:val="22"/>
        </w:rPr>
        <w:t xml:space="preserve"> </w:t>
      </w:r>
      <w:r w:rsidR="005D78D2" w:rsidRPr="006B3950">
        <w:rPr>
          <w:rFonts w:ascii="Arial" w:hAnsi="Arial" w:cs="Arial"/>
          <w:sz w:val="22"/>
          <w:szCs w:val="22"/>
        </w:rPr>
        <w:t xml:space="preserve">feedback </w:t>
      </w:r>
      <w:r w:rsidRPr="006B3950">
        <w:rPr>
          <w:rFonts w:ascii="Arial" w:hAnsi="Arial" w:cs="Arial"/>
          <w:sz w:val="22"/>
          <w:szCs w:val="22"/>
        </w:rPr>
        <w:t xml:space="preserve">on </w:t>
      </w:r>
      <w:r w:rsidR="00BB61DC" w:rsidRPr="006B3950">
        <w:rPr>
          <w:rFonts w:ascii="Arial" w:hAnsi="Arial" w:cs="Arial"/>
          <w:sz w:val="22"/>
          <w:szCs w:val="22"/>
        </w:rPr>
        <w:t xml:space="preserve">the </w:t>
      </w:r>
      <w:r w:rsidR="00B728A2" w:rsidRPr="006B3950">
        <w:rPr>
          <w:rFonts w:ascii="Arial" w:hAnsi="Arial" w:cs="Arial"/>
          <w:sz w:val="22"/>
          <w:szCs w:val="22"/>
        </w:rPr>
        <w:t xml:space="preserve">performance </w:t>
      </w:r>
      <w:r w:rsidR="00086E15" w:rsidRPr="006B3950">
        <w:rPr>
          <w:rFonts w:ascii="Arial" w:hAnsi="Arial" w:cs="Arial"/>
          <w:sz w:val="22"/>
          <w:szCs w:val="22"/>
        </w:rPr>
        <w:t>of T</w:t>
      </w:r>
      <w:r w:rsidR="00B728A2" w:rsidRPr="006B3950">
        <w:rPr>
          <w:rFonts w:ascii="Arial" w:hAnsi="Arial" w:cs="Arial"/>
          <w:sz w:val="22"/>
          <w:szCs w:val="22"/>
        </w:rPr>
        <w:t xml:space="preserve">he </w:t>
      </w:r>
      <w:r w:rsidR="00B17A87" w:rsidRPr="006B3950">
        <w:rPr>
          <w:rFonts w:ascii="Arial" w:hAnsi="Arial" w:cs="Arial"/>
          <w:sz w:val="22"/>
          <w:szCs w:val="22"/>
        </w:rPr>
        <w:t>Nest N</w:t>
      </w:r>
      <w:r w:rsidR="00B728A2" w:rsidRPr="006B3950">
        <w:rPr>
          <w:rFonts w:ascii="Arial" w:hAnsi="Arial" w:cs="Arial"/>
          <w:sz w:val="22"/>
          <w:szCs w:val="22"/>
        </w:rPr>
        <w:t xml:space="preserve">etwork’s service </w:t>
      </w:r>
      <w:r w:rsidR="00B17A87" w:rsidRPr="006B3950">
        <w:rPr>
          <w:rFonts w:ascii="Arial" w:hAnsi="Arial" w:cs="Arial"/>
          <w:sz w:val="22"/>
          <w:szCs w:val="22"/>
        </w:rPr>
        <w:t xml:space="preserve">and the services provided across the borough </w:t>
      </w:r>
      <w:r w:rsidR="00B728A2" w:rsidRPr="006B3950">
        <w:rPr>
          <w:rFonts w:ascii="Arial" w:hAnsi="Arial" w:cs="Arial"/>
          <w:sz w:val="22"/>
          <w:szCs w:val="22"/>
        </w:rPr>
        <w:t xml:space="preserve">that </w:t>
      </w:r>
      <w:r w:rsidRPr="006B3950">
        <w:rPr>
          <w:rFonts w:ascii="Arial" w:hAnsi="Arial" w:cs="Arial"/>
          <w:sz w:val="22"/>
          <w:szCs w:val="22"/>
        </w:rPr>
        <w:t xml:space="preserve">will be used to inform, and where necessary improve </w:t>
      </w:r>
      <w:r w:rsidR="00E830A6" w:rsidRPr="006B3950">
        <w:rPr>
          <w:rFonts w:ascii="Arial" w:hAnsi="Arial" w:cs="Arial"/>
          <w:sz w:val="22"/>
          <w:szCs w:val="22"/>
        </w:rPr>
        <w:t xml:space="preserve">the training model and </w:t>
      </w:r>
      <w:r w:rsidR="006F476F" w:rsidRPr="006B3950">
        <w:rPr>
          <w:rFonts w:ascii="Arial" w:hAnsi="Arial" w:cs="Arial"/>
          <w:sz w:val="22"/>
          <w:szCs w:val="22"/>
        </w:rPr>
        <w:t xml:space="preserve">underpin and support </w:t>
      </w:r>
      <w:r w:rsidR="00E830A6" w:rsidRPr="006B3950">
        <w:rPr>
          <w:rFonts w:ascii="Arial" w:hAnsi="Arial" w:cs="Arial"/>
          <w:sz w:val="22"/>
          <w:szCs w:val="22"/>
        </w:rPr>
        <w:t>Champion Network delivery</w:t>
      </w:r>
    </w:p>
    <w:p w14:paraId="2B241D70" w14:textId="7BA86CDF" w:rsidR="00AF2685" w:rsidRPr="006B3950" w:rsidRDefault="00AF2685" w:rsidP="00181654">
      <w:pPr>
        <w:pStyle w:val="ListParagraph"/>
        <w:numPr>
          <w:ilvl w:val="0"/>
          <w:numId w:val="1"/>
        </w:numPr>
        <w:tabs>
          <w:tab w:val="clear" w:pos="284"/>
        </w:tabs>
        <w:spacing w:before="120"/>
        <w:ind w:left="714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6B3950">
        <w:rPr>
          <w:rFonts w:ascii="Arial" w:hAnsi="Arial" w:cs="Arial"/>
          <w:sz w:val="22"/>
          <w:szCs w:val="22"/>
        </w:rPr>
        <w:t xml:space="preserve">Ensure all records </w:t>
      </w:r>
      <w:r w:rsidR="00160DC8" w:rsidRPr="006B3950">
        <w:rPr>
          <w:rFonts w:ascii="Arial" w:hAnsi="Arial" w:cs="Arial"/>
          <w:sz w:val="22"/>
          <w:szCs w:val="22"/>
        </w:rPr>
        <w:t>related to the Champions</w:t>
      </w:r>
      <w:r w:rsidR="006F476F" w:rsidRPr="006B3950">
        <w:rPr>
          <w:rFonts w:ascii="Arial" w:hAnsi="Arial" w:cs="Arial"/>
          <w:sz w:val="22"/>
          <w:szCs w:val="22"/>
        </w:rPr>
        <w:t xml:space="preserve">’ roles and client base </w:t>
      </w:r>
      <w:r w:rsidR="00160DC8" w:rsidRPr="006B3950">
        <w:rPr>
          <w:rFonts w:ascii="Arial" w:hAnsi="Arial" w:cs="Arial"/>
          <w:sz w:val="22"/>
          <w:szCs w:val="22"/>
        </w:rPr>
        <w:t xml:space="preserve">are </w:t>
      </w:r>
      <w:r w:rsidRPr="006B3950">
        <w:rPr>
          <w:rFonts w:ascii="Arial" w:hAnsi="Arial" w:cs="Arial"/>
          <w:sz w:val="22"/>
          <w:szCs w:val="22"/>
        </w:rPr>
        <w:t>created in a timely manner</w:t>
      </w:r>
      <w:r w:rsidR="00160DC8" w:rsidRPr="006B3950">
        <w:rPr>
          <w:rFonts w:ascii="Arial" w:hAnsi="Arial" w:cs="Arial"/>
          <w:sz w:val="22"/>
          <w:szCs w:val="22"/>
        </w:rPr>
        <w:t xml:space="preserve"> using the prescribed </w:t>
      </w:r>
      <w:r w:rsidRPr="006B3950">
        <w:rPr>
          <w:rFonts w:ascii="Arial" w:hAnsi="Arial" w:cs="Arial"/>
          <w:sz w:val="22"/>
          <w:szCs w:val="22"/>
        </w:rPr>
        <w:t>noting standards</w:t>
      </w:r>
      <w:r w:rsidR="00160DC8" w:rsidRPr="006B3950">
        <w:rPr>
          <w:rFonts w:ascii="Arial" w:hAnsi="Arial" w:cs="Arial"/>
          <w:sz w:val="22"/>
          <w:szCs w:val="22"/>
        </w:rPr>
        <w:t xml:space="preserve"> of the Nest Service, and are </w:t>
      </w:r>
      <w:r w:rsidRPr="006B3950">
        <w:rPr>
          <w:rFonts w:ascii="Arial" w:hAnsi="Arial" w:cs="Arial"/>
          <w:sz w:val="22"/>
          <w:szCs w:val="22"/>
        </w:rPr>
        <w:t xml:space="preserve">uploaded onto </w:t>
      </w:r>
      <w:r w:rsidR="00F57962" w:rsidRPr="006B3950">
        <w:rPr>
          <w:rFonts w:ascii="Arial" w:hAnsi="Arial" w:cs="Arial"/>
          <w:sz w:val="22"/>
          <w:szCs w:val="22"/>
        </w:rPr>
        <w:t>the Lamplight database</w:t>
      </w:r>
      <w:r w:rsidR="005D78D2" w:rsidRPr="006B3950">
        <w:rPr>
          <w:rFonts w:ascii="Arial" w:hAnsi="Arial" w:cs="Arial"/>
          <w:sz w:val="22"/>
          <w:szCs w:val="22"/>
        </w:rPr>
        <w:t>;</w:t>
      </w:r>
      <w:r w:rsidR="00F757CC" w:rsidRPr="006B3950">
        <w:rPr>
          <w:rFonts w:ascii="Arial" w:hAnsi="Arial" w:cs="Arial"/>
          <w:sz w:val="22"/>
          <w:szCs w:val="22"/>
        </w:rPr>
        <w:t xml:space="preserve"> ensuring at all times the safety and security of the Personal </w:t>
      </w:r>
      <w:r w:rsidR="006D5124" w:rsidRPr="006B3950">
        <w:rPr>
          <w:rFonts w:ascii="Arial" w:hAnsi="Arial" w:cs="Arial"/>
          <w:sz w:val="22"/>
          <w:szCs w:val="22"/>
        </w:rPr>
        <w:t xml:space="preserve">Data </w:t>
      </w:r>
      <w:r w:rsidR="00F757CC" w:rsidRPr="006B3950">
        <w:rPr>
          <w:rFonts w:ascii="Arial" w:hAnsi="Arial" w:cs="Arial"/>
          <w:sz w:val="22"/>
          <w:szCs w:val="22"/>
        </w:rPr>
        <w:t xml:space="preserve">and Sensitive Personal Data </w:t>
      </w:r>
      <w:r w:rsidR="00160DC8" w:rsidRPr="006B3950">
        <w:rPr>
          <w:rFonts w:ascii="Arial" w:hAnsi="Arial" w:cs="Arial"/>
          <w:sz w:val="22"/>
          <w:szCs w:val="22"/>
        </w:rPr>
        <w:t xml:space="preserve">collected and recorded </w:t>
      </w:r>
      <w:r w:rsidR="006D5124" w:rsidRPr="006B3950">
        <w:rPr>
          <w:rFonts w:ascii="Arial" w:hAnsi="Arial" w:cs="Arial"/>
          <w:sz w:val="22"/>
          <w:szCs w:val="22"/>
        </w:rPr>
        <w:t xml:space="preserve">by </w:t>
      </w:r>
      <w:r w:rsidR="006F476F" w:rsidRPr="006B3950">
        <w:rPr>
          <w:rFonts w:ascii="Arial" w:hAnsi="Arial" w:cs="Arial"/>
          <w:sz w:val="22"/>
          <w:szCs w:val="22"/>
        </w:rPr>
        <w:t xml:space="preserve">them which relates to </w:t>
      </w:r>
      <w:r w:rsidR="006D5124" w:rsidRPr="006B3950">
        <w:rPr>
          <w:rFonts w:ascii="Arial" w:hAnsi="Arial" w:cs="Arial"/>
          <w:sz w:val="22"/>
          <w:szCs w:val="22"/>
        </w:rPr>
        <w:t xml:space="preserve"> </w:t>
      </w:r>
      <w:r w:rsidR="00F757CC" w:rsidRPr="006B3950">
        <w:rPr>
          <w:rFonts w:ascii="Arial" w:hAnsi="Arial" w:cs="Arial"/>
          <w:sz w:val="22"/>
          <w:szCs w:val="22"/>
        </w:rPr>
        <w:t>clients</w:t>
      </w:r>
      <w:r w:rsidR="00160DC8" w:rsidRPr="006B3950">
        <w:rPr>
          <w:rFonts w:ascii="Arial" w:hAnsi="Arial" w:cs="Arial"/>
          <w:sz w:val="22"/>
          <w:szCs w:val="22"/>
        </w:rPr>
        <w:t xml:space="preserve"> is maintained to the highest level of </w:t>
      </w:r>
      <w:r w:rsidR="00E35EAC" w:rsidRPr="006B3950">
        <w:rPr>
          <w:rFonts w:ascii="Arial" w:hAnsi="Arial" w:cs="Arial"/>
          <w:sz w:val="22"/>
          <w:szCs w:val="22"/>
        </w:rPr>
        <w:t>accountability</w:t>
      </w:r>
    </w:p>
    <w:p w14:paraId="238A2A68" w14:textId="2595EC4D" w:rsidR="00AF2685" w:rsidRPr="006B3950" w:rsidRDefault="00AF2685" w:rsidP="00181654">
      <w:pPr>
        <w:pStyle w:val="ListParagraph"/>
        <w:numPr>
          <w:ilvl w:val="0"/>
          <w:numId w:val="1"/>
        </w:numPr>
        <w:tabs>
          <w:tab w:val="clear" w:pos="284"/>
        </w:tabs>
        <w:spacing w:before="120"/>
        <w:ind w:left="714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6B3950">
        <w:rPr>
          <w:rFonts w:ascii="Arial" w:hAnsi="Arial" w:cs="Arial"/>
          <w:sz w:val="22"/>
          <w:szCs w:val="22"/>
        </w:rPr>
        <w:t xml:space="preserve">Adhere to Groundwork London’s policies and procedures </w:t>
      </w:r>
      <w:r w:rsidR="00160DC8" w:rsidRPr="006B3950">
        <w:rPr>
          <w:rFonts w:ascii="Arial" w:hAnsi="Arial" w:cs="Arial"/>
          <w:sz w:val="22"/>
          <w:szCs w:val="22"/>
        </w:rPr>
        <w:t xml:space="preserve">relating to </w:t>
      </w:r>
      <w:r w:rsidRPr="006B3950">
        <w:rPr>
          <w:rFonts w:ascii="Arial" w:hAnsi="Arial" w:cs="Arial"/>
          <w:sz w:val="22"/>
          <w:szCs w:val="22"/>
        </w:rPr>
        <w:t>confidentiality, safeguarding and the management and sharing of</w:t>
      </w:r>
      <w:r w:rsidR="00E35EAC" w:rsidRPr="006B3950">
        <w:rPr>
          <w:rFonts w:ascii="Arial" w:hAnsi="Arial" w:cs="Arial"/>
          <w:sz w:val="22"/>
          <w:szCs w:val="22"/>
        </w:rPr>
        <w:t xml:space="preserve"> Personal Data and Sensitive Personal Data and I</w:t>
      </w:r>
      <w:r w:rsidRPr="006B3950">
        <w:rPr>
          <w:rFonts w:ascii="Arial" w:hAnsi="Arial" w:cs="Arial"/>
          <w:sz w:val="22"/>
          <w:szCs w:val="22"/>
        </w:rPr>
        <w:t>nformation</w:t>
      </w:r>
      <w:r w:rsidR="00F757CC" w:rsidRPr="006B3950">
        <w:rPr>
          <w:rFonts w:ascii="Arial" w:hAnsi="Arial" w:cs="Arial"/>
          <w:sz w:val="22"/>
          <w:szCs w:val="22"/>
        </w:rPr>
        <w:t xml:space="preserve"> </w:t>
      </w:r>
      <w:r w:rsidR="00E35EAC" w:rsidRPr="006B3950">
        <w:rPr>
          <w:rFonts w:ascii="Arial" w:hAnsi="Arial" w:cs="Arial"/>
          <w:sz w:val="22"/>
          <w:szCs w:val="22"/>
        </w:rPr>
        <w:t xml:space="preserve">in accord with the General Data Protection Regulation (GDPR2018) and the </w:t>
      </w:r>
      <w:r w:rsidR="00F757CC" w:rsidRPr="006B3950">
        <w:rPr>
          <w:rFonts w:ascii="Arial" w:hAnsi="Arial" w:cs="Arial"/>
          <w:sz w:val="22"/>
          <w:szCs w:val="22"/>
        </w:rPr>
        <w:t>re</w:t>
      </w:r>
      <w:r w:rsidR="00E35EAC" w:rsidRPr="006B3950">
        <w:rPr>
          <w:rFonts w:ascii="Arial" w:hAnsi="Arial" w:cs="Arial"/>
          <w:sz w:val="22"/>
          <w:szCs w:val="22"/>
        </w:rPr>
        <w:t>quirements o</w:t>
      </w:r>
      <w:r w:rsidR="00F757CC" w:rsidRPr="006B3950">
        <w:rPr>
          <w:rFonts w:ascii="Arial" w:hAnsi="Arial" w:cs="Arial"/>
          <w:sz w:val="22"/>
          <w:szCs w:val="22"/>
        </w:rPr>
        <w:t>f the Data Protection Act 2018</w:t>
      </w:r>
      <w:r w:rsidR="00E35EAC" w:rsidRPr="006B3950">
        <w:rPr>
          <w:rFonts w:ascii="Arial" w:hAnsi="Arial" w:cs="Arial"/>
          <w:sz w:val="22"/>
          <w:szCs w:val="22"/>
        </w:rPr>
        <w:t xml:space="preserve"> (DPA2018)</w:t>
      </w:r>
    </w:p>
    <w:p w14:paraId="06898DA9" w14:textId="77777777" w:rsidR="00AF2685" w:rsidRDefault="00AF2685" w:rsidP="00181654">
      <w:pPr>
        <w:pStyle w:val="ListParagraph"/>
        <w:numPr>
          <w:ilvl w:val="0"/>
          <w:numId w:val="1"/>
        </w:numPr>
        <w:tabs>
          <w:tab w:val="clear" w:pos="284"/>
        </w:tabs>
        <w:spacing w:before="120"/>
        <w:ind w:left="714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6B3950">
        <w:rPr>
          <w:rFonts w:ascii="Arial" w:hAnsi="Arial" w:cs="Arial"/>
          <w:sz w:val="22"/>
          <w:szCs w:val="22"/>
        </w:rPr>
        <w:t xml:space="preserve">Work flexibly </w:t>
      </w:r>
      <w:r w:rsidRPr="00FD0D95">
        <w:rPr>
          <w:rFonts w:ascii="Arial" w:hAnsi="Arial" w:cs="Arial"/>
          <w:sz w:val="22"/>
          <w:szCs w:val="22"/>
        </w:rPr>
        <w:t>on evenings and weekends to ensure full and suppo</w:t>
      </w:r>
      <w:r>
        <w:rPr>
          <w:rFonts w:ascii="Arial" w:hAnsi="Arial" w:cs="Arial"/>
          <w:sz w:val="22"/>
          <w:szCs w:val="22"/>
        </w:rPr>
        <w:t>rtive delivery of the programme</w:t>
      </w:r>
    </w:p>
    <w:p w14:paraId="7CADDA31" w14:textId="3ABA2B4C" w:rsidR="00AF2685" w:rsidRPr="00BB61DC" w:rsidRDefault="00AF2685" w:rsidP="00AF2685">
      <w:pPr>
        <w:pStyle w:val="Heading1"/>
        <w:rPr>
          <w:szCs w:val="22"/>
        </w:rPr>
      </w:pPr>
      <w:r w:rsidRPr="00BB61DC">
        <w:rPr>
          <w:szCs w:val="22"/>
        </w:rPr>
        <w:t>Other Responsibilities</w:t>
      </w:r>
      <w:r w:rsidR="00BB61DC">
        <w:rPr>
          <w:szCs w:val="22"/>
        </w:rPr>
        <w:t>:</w:t>
      </w:r>
    </w:p>
    <w:p w14:paraId="34988A61" w14:textId="77777777" w:rsidR="00AF2685" w:rsidRPr="00343535" w:rsidRDefault="00AF2685" w:rsidP="00181654">
      <w:pPr>
        <w:pStyle w:val="ListParagraph"/>
        <w:numPr>
          <w:ilvl w:val="0"/>
          <w:numId w:val="1"/>
        </w:numPr>
        <w:tabs>
          <w:tab w:val="clear" w:pos="284"/>
        </w:tabs>
        <w:spacing w:before="120"/>
        <w:ind w:left="714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343535">
        <w:rPr>
          <w:rFonts w:ascii="Arial" w:hAnsi="Arial" w:cs="Arial"/>
          <w:sz w:val="22"/>
          <w:szCs w:val="22"/>
        </w:rPr>
        <w:t>Undertake any other related responsibilities commensurate with the evolving objectives of the post and the evolution of the Trust, as may reasonably be requested by the Manager</w:t>
      </w:r>
    </w:p>
    <w:p w14:paraId="5B017963" w14:textId="086A1F4E" w:rsidR="00AF2685" w:rsidRPr="00343535" w:rsidRDefault="00AF2685" w:rsidP="00181654">
      <w:pPr>
        <w:pStyle w:val="ListParagraph"/>
        <w:numPr>
          <w:ilvl w:val="0"/>
          <w:numId w:val="1"/>
        </w:numPr>
        <w:tabs>
          <w:tab w:val="clear" w:pos="284"/>
        </w:tabs>
        <w:spacing w:before="120"/>
        <w:ind w:left="714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343535">
        <w:rPr>
          <w:rFonts w:ascii="Arial" w:hAnsi="Arial" w:cs="Arial"/>
          <w:sz w:val="22"/>
          <w:szCs w:val="22"/>
        </w:rPr>
        <w:t>Work</w:t>
      </w:r>
      <w:r w:rsidR="00E35EAC">
        <w:rPr>
          <w:rFonts w:ascii="Arial" w:hAnsi="Arial" w:cs="Arial"/>
          <w:sz w:val="22"/>
          <w:szCs w:val="22"/>
        </w:rPr>
        <w:t xml:space="preserve"> with due regard for Groundwork London’s</w:t>
      </w:r>
      <w:r w:rsidRPr="00343535">
        <w:rPr>
          <w:rFonts w:ascii="Arial" w:hAnsi="Arial" w:cs="Arial"/>
          <w:sz w:val="22"/>
          <w:szCs w:val="22"/>
        </w:rPr>
        <w:t xml:space="preserve"> core values and objectives</w:t>
      </w:r>
    </w:p>
    <w:p w14:paraId="629AB61C" w14:textId="43F57B85" w:rsidR="00AF2685" w:rsidRPr="00343535" w:rsidRDefault="00AF2685" w:rsidP="00181654">
      <w:pPr>
        <w:pStyle w:val="ListParagraph"/>
        <w:numPr>
          <w:ilvl w:val="0"/>
          <w:numId w:val="1"/>
        </w:numPr>
        <w:tabs>
          <w:tab w:val="clear" w:pos="284"/>
        </w:tabs>
        <w:spacing w:before="120"/>
        <w:ind w:left="714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343535">
        <w:rPr>
          <w:rFonts w:ascii="Arial" w:hAnsi="Arial" w:cs="Arial"/>
          <w:sz w:val="22"/>
          <w:szCs w:val="22"/>
        </w:rPr>
        <w:t>Ensure the effective implementation of and adherence to, the Trust’s Diversity, Equal Opportunities</w:t>
      </w:r>
      <w:r w:rsidR="00E35EAC">
        <w:rPr>
          <w:rFonts w:ascii="Arial" w:hAnsi="Arial" w:cs="Arial"/>
          <w:sz w:val="22"/>
          <w:szCs w:val="22"/>
        </w:rPr>
        <w:t>,</w:t>
      </w:r>
      <w:r w:rsidRPr="00343535">
        <w:rPr>
          <w:rFonts w:ascii="Arial" w:hAnsi="Arial" w:cs="Arial"/>
          <w:sz w:val="22"/>
          <w:szCs w:val="22"/>
        </w:rPr>
        <w:t xml:space="preserve"> Health and Safety policies and procedures</w:t>
      </w:r>
      <w:r w:rsidR="00E35EAC">
        <w:rPr>
          <w:rFonts w:ascii="Arial" w:hAnsi="Arial" w:cs="Arial"/>
          <w:sz w:val="22"/>
          <w:szCs w:val="22"/>
        </w:rPr>
        <w:t>, and Recruitment Policy etc.</w:t>
      </w:r>
    </w:p>
    <w:p w14:paraId="644946A2" w14:textId="77777777" w:rsidR="00AF2685" w:rsidRDefault="00AF2685" w:rsidP="00181654">
      <w:pPr>
        <w:pStyle w:val="ListParagraph"/>
        <w:numPr>
          <w:ilvl w:val="0"/>
          <w:numId w:val="1"/>
        </w:numPr>
        <w:tabs>
          <w:tab w:val="clear" w:pos="284"/>
        </w:tabs>
        <w:spacing w:before="120"/>
        <w:ind w:left="714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343535">
        <w:rPr>
          <w:rFonts w:ascii="Arial" w:hAnsi="Arial" w:cs="Arial"/>
          <w:sz w:val="22"/>
          <w:szCs w:val="22"/>
        </w:rPr>
        <w:t>All staff, the Board and volunteers will actively support in their daily operations and duties Groundwork London’s Environmental Management System</w:t>
      </w:r>
    </w:p>
    <w:p w14:paraId="6A27955B" w14:textId="05376F6C" w:rsidR="00AF2685" w:rsidRPr="00BB61DC" w:rsidRDefault="007E34EF" w:rsidP="00BB61DC">
      <w:pPr>
        <w:pStyle w:val="Heading1"/>
        <w:rPr>
          <w:szCs w:val="22"/>
        </w:rPr>
      </w:pPr>
      <w:r w:rsidRPr="00BB61DC">
        <w:rPr>
          <w:szCs w:val="22"/>
        </w:rPr>
        <w:t>P</w:t>
      </w:r>
      <w:r w:rsidR="00AF2685" w:rsidRPr="00BB61DC">
        <w:rPr>
          <w:szCs w:val="22"/>
        </w:rPr>
        <w:t>ersonal and Professional Development</w:t>
      </w:r>
      <w:r w:rsidR="00BB61DC">
        <w:rPr>
          <w:szCs w:val="22"/>
        </w:rPr>
        <w:t>:</w:t>
      </w:r>
    </w:p>
    <w:p w14:paraId="0B99C277" w14:textId="06925D39" w:rsidR="00AF2685" w:rsidRPr="00343535" w:rsidRDefault="00AF2685" w:rsidP="00181654">
      <w:pPr>
        <w:pStyle w:val="ListParagraph"/>
        <w:numPr>
          <w:ilvl w:val="0"/>
          <w:numId w:val="1"/>
        </w:numPr>
        <w:tabs>
          <w:tab w:val="clear" w:pos="284"/>
        </w:tabs>
        <w:spacing w:before="120"/>
        <w:ind w:left="714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343535">
        <w:rPr>
          <w:rFonts w:ascii="Arial" w:hAnsi="Arial" w:cs="Arial"/>
          <w:sz w:val="22"/>
          <w:szCs w:val="22"/>
        </w:rPr>
        <w:t xml:space="preserve">Participate in the Groundwork London Performance Management and Appraisal process, and agree short, </w:t>
      </w:r>
      <w:r w:rsidR="006E55E0" w:rsidRPr="00343535">
        <w:rPr>
          <w:rFonts w:ascii="Arial" w:hAnsi="Arial" w:cs="Arial"/>
          <w:sz w:val="22"/>
          <w:szCs w:val="22"/>
        </w:rPr>
        <w:t>medium- and long-term</w:t>
      </w:r>
      <w:r w:rsidRPr="00343535">
        <w:rPr>
          <w:rFonts w:ascii="Arial" w:hAnsi="Arial" w:cs="Arial"/>
          <w:sz w:val="22"/>
          <w:szCs w:val="22"/>
        </w:rPr>
        <w:t xml:space="preserve"> goals with line manager, and direct line staff</w:t>
      </w:r>
    </w:p>
    <w:p w14:paraId="24C6131E" w14:textId="77777777" w:rsidR="00AF2685" w:rsidRPr="00343535" w:rsidRDefault="00AF2685" w:rsidP="00181654">
      <w:pPr>
        <w:pStyle w:val="ListParagraph"/>
        <w:numPr>
          <w:ilvl w:val="0"/>
          <w:numId w:val="1"/>
        </w:numPr>
        <w:tabs>
          <w:tab w:val="clear" w:pos="284"/>
        </w:tabs>
        <w:spacing w:before="120"/>
        <w:ind w:left="714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343535">
        <w:rPr>
          <w:rFonts w:ascii="Arial" w:hAnsi="Arial" w:cs="Arial"/>
          <w:sz w:val="22"/>
          <w:szCs w:val="22"/>
        </w:rPr>
        <w:t>Identify learning and development needs with line manager and evaluate T&amp;D to demonstrate needs have been met</w:t>
      </w:r>
    </w:p>
    <w:p w14:paraId="5DD82F1A" w14:textId="77777777" w:rsidR="00AF2685" w:rsidRPr="00343535" w:rsidRDefault="00AF2685" w:rsidP="00181654">
      <w:pPr>
        <w:pStyle w:val="ListParagraph"/>
        <w:numPr>
          <w:ilvl w:val="0"/>
          <w:numId w:val="1"/>
        </w:numPr>
        <w:tabs>
          <w:tab w:val="clear" w:pos="284"/>
        </w:tabs>
        <w:spacing w:before="120"/>
        <w:ind w:left="714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343535">
        <w:rPr>
          <w:rFonts w:ascii="Arial" w:hAnsi="Arial" w:cs="Arial"/>
          <w:sz w:val="22"/>
          <w:szCs w:val="22"/>
        </w:rPr>
        <w:t>Share best practice and achievements, and actively seek opportunities to present outcomes and case studies</w:t>
      </w:r>
    </w:p>
    <w:p w14:paraId="4993E40B" w14:textId="77777777" w:rsidR="00AF2685" w:rsidRPr="00343535" w:rsidRDefault="00AF2685" w:rsidP="00181654">
      <w:pPr>
        <w:pStyle w:val="ListParagraph"/>
        <w:numPr>
          <w:ilvl w:val="0"/>
          <w:numId w:val="1"/>
        </w:numPr>
        <w:tabs>
          <w:tab w:val="clear" w:pos="284"/>
        </w:tabs>
        <w:spacing w:before="120"/>
        <w:ind w:left="714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343535">
        <w:rPr>
          <w:rFonts w:ascii="Arial" w:hAnsi="Arial" w:cs="Arial"/>
          <w:sz w:val="22"/>
          <w:szCs w:val="22"/>
        </w:rPr>
        <w:t>Contribute to the learning of others across the organisation by sharing knowledge and skills both informally and formally by participating in the trust’s training and development programme.</w:t>
      </w:r>
    </w:p>
    <w:p w14:paraId="49A04D8A" w14:textId="77777777" w:rsidR="00AF2685" w:rsidRPr="00836C51" w:rsidRDefault="00AF2685" w:rsidP="00AF2685">
      <w:pPr>
        <w:pStyle w:val="NoSpacing"/>
        <w:numPr>
          <w:ilvl w:val="0"/>
          <w:numId w:val="0"/>
        </w:numPr>
        <w:ind w:left="397"/>
        <w:rPr>
          <w:sz w:val="20"/>
          <w:szCs w:val="20"/>
        </w:rPr>
      </w:pPr>
    </w:p>
    <w:p w14:paraId="0E2A9F16" w14:textId="77777777" w:rsidR="00AF2685" w:rsidRDefault="00AF2685" w:rsidP="00AF2685">
      <w:pPr>
        <w:spacing w:before="8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Date</w:t>
      </w:r>
      <w:r w:rsidR="00730844">
        <w:rPr>
          <w:rFonts w:ascii="Arial" w:hAnsi="Arial" w:cs="Arial"/>
          <w:b/>
          <w:sz w:val="18"/>
          <w:szCs w:val="18"/>
        </w:rPr>
        <w:t>:</w:t>
      </w:r>
      <w:r w:rsidR="00730844">
        <w:rPr>
          <w:rFonts w:ascii="Arial" w:hAnsi="Arial" w:cs="Arial"/>
          <w:b/>
          <w:sz w:val="18"/>
          <w:szCs w:val="18"/>
        </w:rPr>
        <w:tab/>
        <w:t>November 2020</w:t>
      </w:r>
    </w:p>
    <w:p w14:paraId="1425BDC0" w14:textId="585B471F" w:rsidR="00AF2685" w:rsidRPr="00836C51" w:rsidRDefault="00AF2685" w:rsidP="00AF2685">
      <w:pPr>
        <w:spacing w:before="8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HR</w:t>
      </w:r>
      <w:r w:rsidR="00E35EAC">
        <w:rPr>
          <w:rFonts w:ascii="Arial" w:hAnsi="Arial" w:cs="Arial"/>
          <w:b/>
          <w:sz w:val="18"/>
          <w:szCs w:val="18"/>
        </w:rPr>
        <w:t>M</w:t>
      </w:r>
      <w:r w:rsidRPr="00086E15">
        <w:rPr>
          <w:rFonts w:ascii="Arial" w:hAnsi="Arial" w:cs="Arial"/>
          <w:b/>
          <w:sz w:val="18"/>
          <w:szCs w:val="18"/>
        </w:rPr>
        <w:t xml:space="preserve">: </w:t>
      </w:r>
      <w:r w:rsidR="00F757CC" w:rsidRPr="00086E15">
        <w:rPr>
          <w:rFonts w:ascii="Arial" w:hAnsi="Arial" w:cs="Arial"/>
          <w:b/>
          <w:sz w:val="18"/>
          <w:szCs w:val="18"/>
        </w:rPr>
        <w:tab/>
      </w:r>
      <w:r w:rsidRPr="00086E15">
        <w:rPr>
          <w:rFonts w:ascii="Arial" w:hAnsi="Arial" w:cs="Arial"/>
          <w:b/>
          <w:sz w:val="18"/>
          <w:szCs w:val="18"/>
        </w:rPr>
        <w:t>201/</w:t>
      </w:r>
      <w:r w:rsidR="00487E1A" w:rsidRPr="00086E15">
        <w:rPr>
          <w:rFonts w:ascii="Arial" w:hAnsi="Arial" w:cs="Arial"/>
          <w:b/>
          <w:sz w:val="18"/>
          <w:szCs w:val="18"/>
        </w:rPr>
        <w:t>729 NEST</w:t>
      </w:r>
    </w:p>
    <w:p w14:paraId="06ED2F6B" w14:textId="77777777" w:rsidR="00AF2685" w:rsidRPr="00836C51" w:rsidRDefault="00AF2685" w:rsidP="00AF2685">
      <w:pPr>
        <w:spacing w:after="160" w:line="259" w:lineRule="auto"/>
        <w:rPr>
          <w:rFonts w:ascii="Arial" w:hAnsi="Arial" w:cs="Arial"/>
          <w:b/>
          <w:bCs/>
          <w:iCs/>
          <w:color w:val="0000FF"/>
          <w:sz w:val="18"/>
          <w:szCs w:val="18"/>
          <w:u w:val="single"/>
        </w:rPr>
      </w:pPr>
    </w:p>
    <w:p w14:paraId="5440C5FB" w14:textId="77777777" w:rsidR="00AF2685" w:rsidRPr="00836C51" w:rsidRDefault="00AF2685" w:rsidP="00AF2685">
      <w:pPr>
        <w:spacing w:after="160" w:line="259" w:lineRule="auto"/>
        <w:rPr>
          <w:rFonts w:ascii="Arial" w:hAnsi="Arial" w:cs="Arial"/>
          <w:b/>
          <w:bCs/>
          <w:iCs/>
          <w:color w:val="0000FF"/>
          <w:sz w:val="18"/>
          <w:szCs w:val="18"/>
          <w:u w:val="single"/>
        </w:rPr>
        <w:sectPr w:rsidR="00AF2685" w:rsidRPr="00836C51" w:rsidSect="00F757CC">
          <w:footerReference w:type="even" r:id="rId11"/>
          <w:footerReference w:type="default" r:id="rId12"/>
          <w:pgSz w:w="11906" w:h="16838" w:code="9"/>
          <w:pgMar w:top="851" w:right="1361" w:bottom="1134" w:left="1361" w:header="567" w:footer="727" w:gutter="0"/>
          <w:cols w:space="708"/>
          <w:docGrid w:linePitch="360"/>
        </w:sectPr>
      </w:pPr>
    </w:p>
    <w:p w14:paraId="5F398ED3" w14:textId="77777777" w:rsidR="008E4C38" w:rsidRDefault="008E4C38" w:rsidP="00D7051C">
      <w:pPr>
        <w:pStyle w:val="BodyTextIndent"/>
        <w:spacing w:after="60"/>
        <w:ind w:left="0"/>
        <w:rPr>
          <w:rFonts w:ascii="Arial" w:hAnsi="Arial" w:cs="Arial"/>
          <w:b/>
          <w:bCs/>
          <w:i w:val="0"/>
          <w:iCs/>
          <w:color w:val="0000FF"/>
          <w:sz w:val="28"/>
          <w:u w:val="single"/>
        </w:rPr>
      </w:pPr>
    </w:p>
    <w:p w14:paraId="53F80B2B" w14:textId="77777777" w:rsidR="00D7051C" w:rsidRPr="004735C5" w:rsidRDefault="00D7051C" w:rsidP="00D7051C">
      <w:pPr>
        <w:pStyle w:val="BodyTextIndent"/>
        <w:spacing w:after="60"/>
        <w:ind w:left="0"/>
        <w:rPr>
          <w:rFonts w:ascii="Arial" w:hAnsi="Arial" w:cs="Arial"/>
          <w:b/>
          <w:bCs/>
          <w:i w:val="0"/>
          <w:iCs/>
          <w:color w:val="0000FF"/>
          <w:sz w:val="28"/>
          <w:u w:val="single"/>
        </w:rPr>
      </w:pPr>
      <w:r w:rsidRPr="004735C5">
        <w:rPr>
          <w:rFonts w:ascii="Arial" w:hAnsi="Arial" w:cs="Arial"/>
          <w:b/>
          <w:bCs/>
          <w:i w:val="0"/>
          <w:iCs/>
          <w:color w:val="0000FF"/>
          <w:sz w:val="28"/>
          <w:u w:val="single"/>
        </w:rPr>
        <w:t>Person Specification</w:t>
      </w:r>
    </w:p>
    <w:p w14:paraId="6DD15A6B" w14:textId="77777777" w:rsidR="00D7051C" w:rsidRPr="0068419F" w:rsidRDefault="00D7051C" w:rsidP="00D7051C">
      <w:pPr>
        <w:pStyle w:val="BodyTextIndent"/>
        <w:spacing w:after="60"/>
        <w:ind w:left="0"/>
        <w:rPr>
          <w:rFonts w:ascii="Arial" w:hAnsi="Arial" w:cs="Arial"/>
          <w:b/>
          <w:bCs/>
          <w:i w:val="0"/>
          <w:iCs/>
          <w:color w:val="FF0000"/>
          <w:sz w:val="16"/>
        </w:rPr>
      </w:pPr>
      <w:r w:rsidRPr="0068419F">
        <w:rPr>
          <w:rFonts w:ascii="Arial" w:hAnsi="Arial" w:cs="Arial"/>
          <w:b/>
          <w:bCs/>
          <w:i w:val="0"/>
          <w:iCs/>
          <w:sz w:val="20"/>
          <w:u w:val="single"/>
        </w:rPr>
        <w:t>Note to Applicant:</w:t>
      </w:r>
      <w:r w:rsidRPr="0068419F">
        <w:rPr>
          <w:rFonts w:ascii="Arial" w:hAnsi="Arial" w:cs="Arial"/>
          <w:b/>
          <w:bCs/>
          <w:i w:val="0"/>
          <w:iCs/>
          <w:sz w:val="20"/>
        </w:rPr>
        <w:t xml:space="preserve">  When completing your application </w:t>
      </w:r>
      <w:proofErr w:type="gramStart"/>
      <w:r w:rsidRPr="0068419F">
        <w:rPr>
          <w:rFonts w:ascii="Arial" w:hAnsi="Arial" w:cs="Arial"/>
          <w:b/>
          <w:bCs/>
          <w:i w:val="0"/>
          <w:iCs/>
          <w:sz w:val="20"/>
        </w:rPr>
        <w:t>form</w:t>
      </w:r>
      <w:proofErr w:type="gramEnd"/>
      <w:r w:rsidRPr="0068419F">
        <w:rPr>
          <w:rFonts w:ascii="Arial" w:hAnsi="Arial" w:cs="Arial"/>
          <w:b/>
          <w:bCs/>
          <w:i w:val="0"/>
          <w:iCs/>
          <w:sz w:val="20"/>
        </w:rPr>
        <w:t xml:space="preserve"> you should demonstrate/evidence the extent to which you have the necessary education, experience, knowledge and skills identified as required by the Person Specification Criteria for the post. </w:t>
      </w:r>
    </w:p>
    <w:p w14:paraId="1386A6FF" w14:textId="77777777" w:rsidR="00D7051C" w:rsidRPr="00D7051C" w:rsidRDefault="00D7051C" w:rsidP="00D7051C">
      <w:pPr>
        <w:pStyle w:val="BodyTextIndent"/>
        <w:spacing w:after="60"/>
        <w:ind w:left="0"/>
        <w:rPr>
          <w:rFonts w:ascii="Arial" w:hAnsi="Arial" w:cs="Arial"/>
          <w:b/>
          <w:bCs/>
          <w:i w:val="0"/>
          <w:iCs/>
          <w:color w:val="FF0000"/>
          <w:sz w:val="2"/>
        </w:rPr>
      </w:pPr>
    </w:p>
    <w:tbl>
      <w:tblPr>
        <w:tblW w:w="14580" w:type="dxa"/>
        <w:tblInd w:w="3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934"/>
        <w:gridCol w:w="586"/>
        <w:gridCol w:w="6840"/>
        <w:gridCol w:w="900"/>
        <w:gridCol w:w="720"/>
        <w:gridCol w:w="720"/>
        <w:gridCol w:w="720"/>
        <w:gridCol w:w="720"/>
        <w:gridCol w:w="720"/>
        <w:gridCol w:w="720"/>
      </w:tblGrid>
      <w:tr w:rsidR="00D7051C" w:rsidRPr="00D973A3" w14:paraId="23337AF8" w14:textId="77777777" w:rsidTr="00D7051C">
        <w:trPr>
          <w:cantSplit/>
          <w:trHeight w:val="338"/>
          <w:tblHeader/>
        </w:trPr>
        <w:tc>
          <w:tcPr>
            <w:tcW w:w="14580" w:type="dxa"/>
            <w:gridSpan w:val="10"/>
            <w:shd w:val="clear" w:color="auto" w:fill="CCFFFF"/>
          </w:tcPr>
          <w:p w14:paraId="2FC13C4F" w14:textId="7D4151BC" w:rsidR="00D7051C" w:rsidRPr="00D973A3" w:rsidRDefault="00D7051C" w:rsidP="00D7051C">
            <w:pPr>
              <w:pStyle w:val="Heading1"/>
              <w:spacing w:before="120" w:after="120"/>
              <w:ind w:left="67"/>
              <w:rPr>
                <w:b w:val="0"/>
                <w:i/>
                <w:sz w:val="22"/>
              </w:rPr>
            </w:pPr>
            <w:r w:rsidRPr="008E4C38">
              <w:rPr>
                <w:color w:val="000000"/>
                <w:sz w:val="28"/>
                <w:lang w:val="en-US"/>
              </w:rPr>
              <w:t xml:space="preserve">Position Name: </w:t>
            </w:r>
            <w:r w:rsidRPr="008E4C38">
              <w:rPr>
                <w:color w:val="05265B"/>
                <w:sz w:val="28"/>
                <w:lang w:val="en-US"/>
              </w:rPr>
              <w:t xml:space="preserve"> </w:t>
            </w:r>
            <w:r w:rsidR="008E4C38" w:rsidRPr="008E4C38">
              <w:rPr>
                <w:sz w:val="28"/>
                <w:szCs w:val="22"/>
              </w:rPr>
              <w:t>Parent/Carer Champion Network Coordinator</w:t>
            </w:r>
          </w:p>
        </w:tc>
      </w:tr>
      <w:tr w:rsidR="00D7051C" w:rsidRPr="00D973A3" w14:paraId="0B9108D6" w14:textId="77777777" w:rsidTr="00D7051C">
        <w:trPr>
          <w:cantSplit/>
          <w:trHeight w:val="457"/>
          <w:tblHeader/>
        </w:trPr>
        <w:tc>
          <w:tcPr>
            <w:tcW w:w="1934" w:type="dxa"/>
            <w:vMerge w:val="restart"/>
            <w:shd w:val="clear" w:color="auto" w:fill="F2F2F2" w:themeFill="background1" w:themeFillShade="F2"/>
          </w:tcPr>
          <w:p w14:paraId="09012E86" w14:textId="77777777" w:rsidR="00D7051C" w:rsidRPr="00D7051C" w:rsidRDefault="00D7051C" w:rsidP="00D7051C">
            <w:pPr>
              <w:pStyle w:val="Heading1"/>
              <w:ind w:left="67"/>
              <w:rPr>
                <w:color w:val="000000"/>
                <w:szCs w:val="22"/>
                <w:lang w:val="en-US"/>
              </w:rPr>
            </w:pPr>
            <w:r w:rsidRPr="00D7051C">
              <w:rPr>
                <w:color w:val="000000"/>
                <w:szCs w:val="22"/>
                <w:lang w:val="en-US"/>
              </w:rPr>
              <w:t>Job</w:t>
            </w:r>
          </w:p>
          <w:p w14:paraId="0D628786" w14:textId="77777777" w:rsidR="00D7051C" w:rsidRPr="00D973A3" w:rsidRDefault="00D7051C" w:rsidP="00D7051C">
            <w:pPr>
              <w:pStyle w:val="Heading1"/>
              <w:ind w:left="67"/>
              <w:rPr>
                <w:sz w:val="20"/>
              </w:rPr>
            </w:pPr>
            <w:r w:rsidRPr="00D7051C">
              <w:rPr>
                <w:color w:val="000000"/>
                <w:szCs w:val="22"/>
                <w:lang w:val="en-US"/>
              </w:rPr>
              <w:t>Factors</w:t>
            </w:r>
          </w:p>
        </w:tc>
        <w:tc>
          <w:tcPr>
            <w:tcW w:w="586" w:type="dxa"/>
            <w:vMerge w:val="restart"/>
            <w:shd w:val="clear" w:color="auto" w:fill="FFFF99"/>
            <w:textDirection w:val="btLr"/>
          </w:tcPr>
          <w:p w14:paraId="17F5E60A" w14:textId="77777777" w:rsidR="00D7051C" w:rsidRPr="00D973A3" w:rsidRDefault="00D7051C" w:rsidP="00D7051C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Cs/>
                <w:color w:val="000000"/>
                <w:sz w:val="10"/>
                <w:szCs w:val="28"/>
                <w:lang w:val="en-US"/>
              </w:rPr>
            </w:pPr>
          </w:p>
          <w:p w14:paraId="4F86D69D" w14:textId="77777777" w:rsidR="00D7051C" w:rsidRPr="00D973A3" w:rsidRDefault="00D7051C" w:rsidP="00D7051C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Cs/>
                <w:color w:val="000000"/>
                <w:sz w:val="28"/>
                <w:szCs w:val="28"/>
                <w:lang w:val="en-US"/>
              </w:rPr>
            </w:pPr>
            <w:r w:rsidRPr="00D973A3">
              <w:rPr>
                <w:rFonts w:ascii="Arial" w:hAnsi="Arial" w:cs="Arial"/>
                <w:bCs/>
                <w:color w:val="000000"/>
                <w:sz w:val="28"/>
                <w:szCs w:val="28"/>
                <w:lang w:val="en-US"/>
              </w:rPr>
              <w:t>Criteria No</w:t>
            </w:r>
          </w:p>
        </w:tc>
        <w:tc>
          <w:tcPr>
            <w:tcW w:w="6840" w:type="dxa"/>
            <w:vMerge w:val="restart"/>
            <w:shd w:val="clear" w:color="auto" w:fill="FFFF99"/>
          </w:tcPr>
          <w:p w14:paraId="02E41BBB" w14:textId="77777777" w:rsidR="00D7051C" w:rsidRPr="00D973A3" w:rsidRDefault="00D7051C" w:rsidP="00D705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6"/>
                <w:szCs w:val="6"/>
                <w:lang w:val="en-US"/>
              </w:rPr>
            </w:pPr>
          </w:p>
          <w:p w14:paraId="04088E7C" w14:textId="77777777" w:rsidR="00D7051C" w:rsidRDefault="00D7051C" w:rsidP="00D705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8"/>
                <w:szCs w:val="28"/>
                <w:lang w:val="en-US"/>
              </w:rPr>
            </w:pPr>
          </w:p>
          <w:p w14:paraId="574ECB58" w14:textId="77777777" w:rsidR="00D7051C" w:rsidRPr="00D973A3" w:rsidRDefault="00D7051C" w:rsidP="00D705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8"/>
                <w:szCs w:val="28"/>
                <w:lang w:val="en-US"/>
              </w:rPr>
            </w:pPr>
            <w:r w:rsidRPr="00D973A3">
              <w:rPr>
                <w:rFonts w:ascii="Arial" w:hAnsi="Arial" w:cs="Arial"/>
                <w:bCs/>
                <w:color w:val="000000"/>
                <w:sz w:val="28"/>
                <w:szCs w:val="28"/>
                <w:lang w:val="en-US"/>
              </w:rPr>
              <w:t>Person Specification Criteria</w:t>
            </w:r>
          </w:p>
          <w:p w14:paraId="04DBC475" w14:textId="77777777" w:rsidR="00D7051C" w:rsidRPr="00D973A3" w:rsidRDefault="00D7051C" w:rsidP="00D705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900" w:type="dxa"/>
          </w:tcPr>
          <w:p w14:paraId="7E0C6A5B" w14:textId="77777777" w:rsidR="00D7051C" w:rsidRPr="004735C5" w:rsidRDefault="00D7051C" w:rsidP="00D705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6"/>
                <w:lang w:val="en-US"/>
              </w:rPr>
            </w:pPr>
          </w:p>
          <w:p w14:paraId="3D592B8E" w14:textId="77777777" w:rsidR="00D7051C" w:rsidRPr="004735C5" w:rsidRDefault="00D7051C" w:rsidP="00D705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lang w:val="en-US"/>
              </w:rPr>
            </w:pPr>
            <w:r w:rsidRPr="004735C5">
              <w:rPr>
                <w:rFonts w:ascii="Arial" w:hAnsi="Arial" w:cs="Arial"/>
                <w:b/>
                <w:bCs/>
                <w:color w:val="000000"/>
                <w:sz w:val="18"/>
                <w:lang w:val="en-US"/>
              </w:rPr>
              <w:t>Ranking</w:t>
            </w:r>
          </w:p>
        </w:tc>
        <w:tc>
          <w:tcPr>
            <w:tcW w:w="4320" w:type="dxa"/>
            <w:gridSpan w:val="6"/>
          </w:tcPr>
          <w:p w14:paraId="20E8C23A" w14:textId="77777777" w:rsidR="00D7051C" w:rsidRPr="004735C5" w:rsidRDefault="00D7051C" w:rsidP="00D7051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4"/>
                <w:szCs w:val="6"/>
                <w:lang w:val="en-US"/>
              </w:rPr>
            </w:pPr>
          </w:p>
          <w:p w14:paraId="1C6FE42B" w14:textId="77777777" w:rsidR="00D7051C" w:rsidRPr="004735C5" w:rsidRDefault="00D7051C" w:rsidP="00D705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lang w:val="en-US"/>
              </w:rPr>
            </w:pPr>
            <w:r w:rsidRPr="004735C5">
              <w:rPr>
                <w:rFonts w:ascii="Arial" w:hAnsi="Arial" w:cs="Arial"/>
                <w:b/>
                <w:bCs/>
                <w:color w:val="000000"/>
                <w:sz w:val="18"/>
                <w:lang w:val="en-US"/>
              </w:rPr>
              <w:t>Criteria to be tested by the following documents and/or activities</w:t>
            </w:r>
          </w:p>
        </w:tc>
      </w:tr>
      <w:tr w:rsidR="00D7051C" w:rsidRPr="004735C5" w14:paraId="3471D765" w14:textId="77777777" w:rsidTr="00D7051C">
        <w:trPr>
          <w:cantSplit/>
          <w:trHeight w:val="1386"/>
          <w:tblHeader/>
        </w:trPr>
        <w:tc>
          <w:tcPr>
            <w:tcW w:w="1934" w:type="dxa"/>
            <w:vMerge/>
            <w:shd w:val="clear" w:color="auto" w:fill="F2F2F2" w:themeFill="background1" w:themeFillShade="F2"/>
          </w:tcPr>
          <w:p w14:paraId="560CAA98" w14:textId="77777777" w:rsidR="00D7051C" w:rsidRPr="00D973A3" w:rsidRDefault="00D7051C" w:rsidP="00D7051C">
            <w:pPr>
              <w:autoSpaceDE w:val="0"/>
              <w:autoSpaceDN w:val="0"/>
              <w:adjustRightInd w:val="0"/>
              <w:ind w:left="67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586" w:type="dxa"/>
            <w:vMerge/>
            <w:shd w:val="clear" w:color="auto" w:fill="FFFF99"/>
          </w:tcPr>
          <w:p w14:paraId="3EF9738B" w14:textId="77777777" w:rsidR="00D7051C" w:rsidRPr="00D973A3" w:rsidRDefault="00D7051C" w:rsidP="00D705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6840" w:type="dxa"/>
            <w:vMerge/>
            <w:shd w:val="clear" w:color="auto" w:fill="FFFF99"/>
          </w:tcPr>
          <w:p w14:paraId="02D26BAC" w14:textId="77777777" w:rsidR="00D7051C" w:rsidRPr="00D973A3" w:rsidRDefault="00D7051C" w:rsidP="00D705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900" w:type="dxa"/>
            <w:textDirection w:val="btLr"/>
          </w:tcPr>
          <w:p w14:paraId="5D796698" w14:textId="77777777" w:rsidR="00D7051C" w:rsidRPr="004735C5" w:rsidRDefault="00D7051C" w:rsidP="00D7051C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lang w:val="en-US"/>
              </w:rPr>
            </w:pPr>
          </w:p>
          <w:p w14:paraId="1561CF82" w14:textId="77777777" w:rsidR="00D7051C" w:rsidRPr="004735C5" w:rsidRDefault="00D7051C" w:rsidP="00D7051C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lang w:val="en-US"/>
              </w:rPr>
            </w:pPr>
            <w:r w:rsidRPr="004735C5">
              <w:rPr>
                <w:rFonts w:ascii="Arial" w:hAnsi="Arial" w:cs="Arial"/>
                <w:b/>
                <w:bCs/>
                <w:color w:val="000000"/>
                <w:sz w:val="18"/>
                <w:lang w:val="en-US"/>
              </w:rPr>
              <w:t>E = Essential</w:t>
            </w:r>
          </w:p>
          <w:p w14:paraId="64626320" w14:textId="77777777" w:rsidR="00D7051C" w:rsidRPr="004735C5" w:rsidRDefault="00D7051C" w:rsidP="00D7051C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lang w:val="en-US"/>
              </w:rPr>
            </w:pPr>
            <w:r w:rsidRPr="004735C5">
              <w:rPr>
                <w:rFonts w:ascii="Arial" w:hAnsi="Arial" w:cs="Arial"/>
                <w:b/>
                <w:bCs/>
                <w:color w:val="000000"/>
                <w:sz w:val="18"/>
                <w:lang w:val="en-US"/>
              </w:rPr>
              <w:t>D = Desirable</w:t>
            </w:r>
          </w:p>
        </w:tc>
        <w:tc>
          <w:tcPr>
            <w:tcW w:w="720" w:type="dxa"/>
            <w:textDirection w:val="btLr"/>
          </w:tcPr>
          <w:p w14:paraId="2D81A59B" w14:textId="77777777" w:rsidR="00D7051C" w:rsidRPr="004735C5" w:rsidRDefault="00D7051C" w:rsidP="00D7051C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lang w:val="en-US"/>
              </w:rPr>
            </w:pPr>
          </w:p>
          <w:p w14:paraId="61BB031F" w14:textId="77777777" w:rsidR="00D7051C" w:rsidRPr="004735C5" w:rsidRDefault="00D7051C" w:rsidP="00D7051C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lang w:val="en-US"/>
              </w:rPr>
            </w:pPr>
            <w:r w:rsidRPr="004735C5">
              <w:rPr>
                <w:rFonts w:ascii="Arial" w:hAnsi="Arial" w:cs="Arial"/>
                <w:b/>
                <w:bCs/>
                <w:color w:val="000000"/>
                <w:sz w:val="18"/>
                <w:lang w:val="en-US"/>
              </w:rPr>
              <w:t>Application Form</w:t>
            </w:r>
          </w:p>
        </w:tc>
        <w:tc>
          <w:tcPr>
            <w:tcW w:w="720" w:type="dxa"/>
            <w:textDirection w:val="btLr"/>
          </w:tcPr>
          <w:p w14:paraId="5E73B7F7" w14:textId="77777777" w:rsidR="00D7051C" w:rsidRPr="004735C5" w:rsidRDefault="00D7051C" w:rsidP="00D7051C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lang w:val="en-US"/>
              </w:rPr>
            </w:pPr>
          </w:p>
          <w:p w14:paraId="18657AAA" w14:textId="77777777" w:rsidR="00D7051C" w:rsidRPr="004735C5" w:rsidRDefault="00D7051C" w:rsidP="00D7051C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lang w:val="en-US"/>
              </w:rPr>
            </w:pPr>
            <w:r w:rsidRPr="004735C5">
              <w:rPr>
                <w:rFonts w:ascii="Arial" w:hAnsi="Arial" w:cs="Arial"/>
                <w:b/>
                <w:bCs/>
                <w:color w:val="000000"/>
                <w:sz w:val="18"/>
                <w:lang w:val="en-US"/>
              </w:rPr>
              <w:t>Interview</w:t>
            </w:r>
          </w:p>
        </w:tc>
        <w:tc>
          <w:tcPr>
            <w:tcW w:w="720" w:type="dxa"/>
            <w:textDirection w:val="btLr"/>
          </w:tcPr>
          <w:p w14:paraId="081F8FDF" w14:textId="77777777" w:rsidR="00D7051C" w:rsidRPr="004735C5" w:rsidRDefault="00D7051C" w:rsidP="00D7051C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lang w:val="en-US"/>
              </w:rPr>
            </w:pPr>
          </w:p>
          <w:p w14:paraId="3DDF15C2" w14:textId="77777777" w:rsidR="00D7051C" w:rsidRPr="004735C5" w:rsidRDefault="00D7051C" w:rsidP="00D7051C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lang w:val="en-US"/>
              </w:rPr>
            </w:pPr>
            <w:r w:rsidRPr="004735C5">
              <w:rPr>
                <w:rFonts w:ascii="Arial" w:hAnsi="Arial" w:cs="Arial"/>
                <w:b/>
                <w:bCs/>
                <w:color w:val="000000"/>
                <w:sz w:val="18"/>
                <w:lang w:val="en-US"/>
              </w:rPr>
              <w:t>Presentation</w:t>
            </w:r>
          </w:p>
        </w:tc>
        <w:tc>
          <w:tcPr>
            <w:tcW w:w="720" w:type="dxa"/>
            <w:textDirection w:val="btLr"/>
          </w:tcPr>
          <w:p w14:paraId="325292B6" w14:textId="77777777" w:rsidR="00D7051C" w:rsidRPr="004735C5" w:rsidRDefault="00D7051C" w:rsidP="00D7051C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lang w:val="en-US"/>
              </w:rPr>
            </w:pPr>
            <w:r w:rsidRPr="004735C5">
              <w:rPr>
                <w:rFonts w:ascii="Arial" w:hAnsi="Arial" w:cs="Arial"/>
                <w:b/>
                <w:bCs/>
                <w:color w:val="000000"/>
                <w:sz w:val="18"/>
                <w:lang w:val="en-US"/>
              </w:rPr>
              <w:t>Practical Exercise Test</w:t>
            </w:r>
          </w:p>
        </w:tc>
        <w:tc>
          <w:tcPr>
            <w:tcW w:w="720" w:type="dxa"/>
            <w:textDirection w:val="btLr"/>
          </w:tcPr>
          <w:p w14:paraId="24D324CA" w14:textId="77777777" w:rsidR="00D7051C" w:rsidRPr="004735C5" w:rsidRDefault="00D7051C" w:rsidP="00D7051C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lang w:val="en-US"/>
              </w:rPr>
            </w:pPr>
            <w:r w:rsidRPr="004735C5">
              <w:rPr>
                <w:rFonts w:ascii="Arial" w:hAnsi="Arial" w:cs="Arial"/>
                <w:b/>
                <w:bCs/>
                <w:color w:val="000000"/>
                <w:sz w:val="18"/>
                <w:lang w:val="en-US"/>
              </w:rPr>
              <w:t>Work Simulation Test</w:t>
            </w:r>
          </w:p>
        </w:tc>
        <w:tc>
          <w:tcPr>
            <w:tcW w:w="720" w:type="dxa"/>
            <w:textDirection w:val="btLr"/>
          </w:tcPr>
          <w:p w14:paraId="53371699" w14:textId="77777777" w:rsidR="00B11651" w:rsidRPr="00B11651" w:rsidRDefault="00B11651" w:rsidP="00D7051C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10"/>
                <w:lang w:val="en-US"/>
              </w:rPr>
            </w:pPr>
          </w:p>
          <w:p w14:paraId="036AD4C9" w14:textId="77777777" w:rsidR="00D7051C" w:rsidRPr="004735C5" w:rsidRDefault="00D7051C" w:rsidP="00D7051C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lang w:val="en-US"/>
              </w:rPr>
            </w:pPr>
            <w:r w:rsidRPr="004735C5">
              <w:rPr>
                <w:rFonts w:ascii="Arial" w:hAnsi="Arial" w:cs="Arial"/>
                <w:b/>
                <w:bCs/>
                <w:color w:val="000000"/>
                <w:sz w:val="18"/>
                <w:lang w:val="en-US"/>
              </w:rPr>
              <w:t>Certificates or Qualifications</w:t>
            </w:r>
          </w:p>
        </w:tc>
      </w:tr>
      <w:tr w:rsidR="00D7051C" w:rsidRPr="00D973A3" w14:paraId="08C3F7E3" w14:textId="77777777" w:rsidTr="00103D3B">
        <w:trPr>
          <w:trHeight w:val="460"/>
        </w:trPr>
        <w:tc>
          <w:tcPr>
            <w:tcW w:w="1934" w:type="dxa"/>
            <w:vMerge w:val="restart"/>
            <w:shd w:val="clear" w:color="auto" w:fill="F2F2F2" w:themeFill="background1" w:themeFillShade="F2"/>
          </w:tcPr>
          <w:p w14:paraId="0E611643" w14:textId="77777777" w:rsidR="00D7051C" w:rsidRPr="00D973A3" w:rsidRDefault="00D7051C" w:rsidP="00D7051C">
            <w:pPr>
              <w:autoSpaceDE w:val="0"/>
              <w:autoSpaceDN w:val="0"/>
              <w:adjustRightInd w:val="0"/>
              <w:spacing w:before="40" w:after="40"/>
              <w:ind w:left="67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D973A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Experience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 xml:space="preserve">, </w:t>
            </w:r>
            <w:r w:rsidRPr="00D973A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Education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 xml:space="preserve"> and</w:t>
            </w:r>
            <w:r w:rsidRPr="00D973A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 xml:space="preserve"> Qualifications </w:t>
            </w:r>
          </w:p>
        </w:tc>
        <w:tc>
          <w:tcPr>
            <w:tcW w:w="586" w:type="dxa"/>
          </w:tcPr>
          <w:p w14:paraId="3D9FB047" w14:textId="77777777" w:rsidR="00D7051C" w:rsidRPr="00D973A3" w:rsidRDefault="00D7051C" w:rsidP="00D7051C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lang w:val="en-US"/>
              </w:rPr>
            </w:pPr>
            <w:r w:rsidRPr="00D973A3">
              <w:rPr>
                <w:rFonts w:ascii="Arial" w:hAnsi="Arial" w:cs="Arial"/>
                <w:b/>
                <w:bCs/>
                <w:color w:val="000000"/>
                <w:sz w:val="21"/>
                <w:lang w:val="en-US"/>
              </w:rPr>
              <w:t>1</w:t>
            </w:r>
          </w:p>
        </w:tc>
        <w:tc>
          <w:tcPr>
            <w:tcW w:w="6840" w:type="dxa"/>
          </w:tcPr>
          <w:p w14:paraId="323A6684" w14:textId="0DA0E50F" w:rsidR="00D7051C" w:rsidRPr="00D7745E" w:rsidRDefault="00FD28E9" w:rsidP="00E84F07">
            <w:pPr>
              <w:spacing w:before="40"/>
              <w:ind w:left="99" w:right="19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Qualification in a relevant field, e.g. Youth Work, Community Development</w:t>
            </w:r>
          </w:p>
        </w:tc>
        <w:tc>
          <w:tcPr>
            <w:tcW w:w="900" w:type="dxa"/>
          </w:tcPr>
          <w:p w14:paraId="057B9DD0" w14:textId="37400925" w:rsidR="00D7051C" w:rsidRPr="00D46C96" w:rsidRDefault="00FD28E9" w:rsidP="00D7051C">
            <w:pPr>
              <w:pStyle w:val="Heading3"/>
              <w:jc w:val="center"/>
              <w:rPr>
                <w:rFonts w:ascii="Arial" w:hAnsi="Arial" w:cs="Arial"/>
                <w:b/>
                <w:i/>
                <w:iCs/>
                <w:color w:val="2A07A9"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color w:val="2A07A9"/>
                <w:sz w:val="20"/>
                <w:szCs w:val="20"/>
              </w:rPr>
              <w:t>D</w:t>
            </w:r>
          </w:p>
        </w:tc>
        <w:tc>
          <w:tcPr>
            <w:tcW w:w="720" w:type="dxa"/>
          </w:tcPr>
          <w:p w14:paraId="7261EF74" w14:textId="77777777" w:rsidR="00D7051C" w:rsidRPr="00D46C96" w:rsidRDefault="00D7051C" w:rsidP="00D7051C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  <w:color w:val="2A07A9"/>
                <w:sz w:val="20"/>
              </w:rPr>
            </w:pPr>
            <w:r w:rsidRPr="00D46C96">
              <w:rPr>
                <w:rFonts w:ascii="Arial" w:hAnsi="Arial" w:cs="Arial"/>
                <w:b/>
                <w:bCs/>
                <w:color w:val="2A07A9"/>
                <w:sz w:val="20"/>
              </w:rPr>
              <w:sym w:font="Wingdings" w:char="F0FC"/>
            </w:r>
          </w:p>
        </w:tc>
        <w:tc>
          <w:tcPr>
            <w:tcW w:w="720" w:type="dxa"/>
          </w:tcPr>
          <w:p w14:paraId="322C2C81" w14:textId="77777777" w:rsidR="00D7051C" w:rsidRPr="00D46C96" w:rsidRDefault="00D7051C" w:rsidP="00D7051C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  <w:color w:val="2A07A9"/>
                <w:sz w:val="20"/>
              </w:rPr>
            </w:pPr>
          </w:p>
        </w:tc>
        <w:tc>
          <w:tcPr>
            <w:tcW w:w="720" w:type="dxa"/>
          </w:tcPr>
          <w:p w14:paraId="63B411F9" w14:textId="77777777" w:rsidR="00D7051C" w:rsidRPr="00D46C96" w:rsidRDefault="00D7051C" w:rsidP="00D7051C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  <w:color w:val="2A07A9"/>
                <w:sz w:val="20"/>
              </w:rPr>
            </w:pPr>
          </w:p>
        </w:tc>
        <w:tc>
          <w:tcPr>
            <w:tcW w:w="720" w:type="dxa"/>
          </w:tcPr>
          <w:p w14:paraId="0E2277BE" w14:textId="77777777" w:rsidR="00D7051C" w:rsidRPr="00D46C96" w:rsidRDefault="00D7051C" w:rsidP="00D7051C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  <w:color w:val="2A07A9"/>
                <w:sz w:val="20"/>
              </w:rPr>
            </w:pPr>
          </w:p>
        </w:tc>
        <w:tc>
          <w:tcPr>
            <w:tcW w:w="720" w:type="dxa"/>
          </w:tcPr>
          <w:p w14:paraId="5B587848" w14:textId="77777777" w:rsidR="00D7051C" w:rsidRPr="00D46C96" w:rsidRDefault="00D7051C" w:rsidP="00D7051C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  <w:color w:val="2A07A9"/>
                <w:sz w:val="20"/>
              </w:rPr>
            </w:pPr>
          </w:p>
        </w:tc>
        <w:tc>
          <w:tcPr>
            <w:tcW w:w="720" w:type="dxa"/>
          </w:tcPr>
          <w:p w14:paraId="6C0B4E33" w14:textId="77777777" w:rsidR="00D7051C" w:rsidRPr="00D46C96" w:rsidRDefault="00D7051C" w:rsidP="00D7051C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  <w:color w:val="2A07A9"/>
                <w:sz w:val="20"/>
              </w:rPr>
            </w:pPr>
            <w:r w:rsidRPr="00D46C96">
              <w:rPr>
                <w:rFonts w:ascii="Arial" w:hAnsi="Arial" w:cs="Arial"/>
                <w:b/>
                <w:bCs/>
                <w:color w:val="2A07A9"/>
                <w:sz w:val="20"/>
              </w:rPr>
              <w:sym w:font="Wingdings" w:char="F0FC"/>
            </w:r>
          </w:p>
        </w:tc>
      </w:tr>
      <w:tr w:rsidR="00E84F07" w:rsidRPr="00E84F07" w14:paraId="09351486" w14:textId="77777777" w:rsidTr="00103D3B">
        <w:trPr>
          <w:trHeight w:val="460"/>
        </w:trPr>
        <w:tc>
          <w:tcPr>
            <w:tcW w:w="1934" w:type="dxa"/>
            <w:vMerge/>
            <w:shd w:val="clear" w:color="auto" w:fill="F2F2F2" w:themeFill="background1" w:themeFillShade="F2"/>
          </w:tcPr>
          <w:p w14:paraId="6CC75195" w14:textId="77777777" w:rsidR="00E84F07" w:rsidRPr="00D973A3" w:rsidRDefault="00E84F07" w:rsidP="00D7051C">
            <w:pPr>
              <w:autoSpaceDE w:val="0"/>
              <w:autoSpaceDN w:val="0"/>
              <w:adjustRightInd w:val="0"/>
              <w:spacing w:before="40" w:after="40"/>
              <w:ind w:left="67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586" w:type="dxa"/>
          </w:tcPr>
          <w:p w14:paraId="3591B68B" w14:textId="00852CE4" w:rsidR="00E84F07" w:rsidRPr="006B3950" w:rsidRDefault="00E84F07" w:rsidP="00D7051C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  <w:sz w:val="21"/>
                <w:lang w:val="en-US"/>
              </w:rPr>
            </w:pPr>
            <w:r w:rsidRPr="006B3950">
              <w:rPr>
                <w:rFonts w:ascii="Arial" w:hAnsi="Arial" w:cs="Arial"/>
                <w:b/>
                <w:bCs/>
                <w:sz w:val="21"/>
                <w:lang w:val="en-US"/>
              </w:rPr>
              <w:t>2</w:t>
            </w:r>
          </w:p>
        </w:tc>
        <w:tc>
          <w:tcPr>
            <w:tcW w:w="6840" w:type="dxa"/>
          </w:tcPr>
          <w:p w14:paraId="3214BE40" w14:textId="5421727A" w:rsidR="00E84F07" w:rsidRPr="006B3950" w:rsidRDefault="00E84F07" w:rsidP="00F0431A">
            <w:pPr>
              <w:spacing w:before="40"/>
              <w:ind w:left="99" w:right="19"/>
              <w:rPr>
                <w:rFonts w:ascii="Arial" w:hAnsi="Arial" w:cs="Arial"/>
                <w:sz w:val="21"/>
                <w:szCs w:val="21"/>
              </w:rPr>
            </w:pPr>
            <w:r w:rsidRPr="006B3950">
              <w:rPr>
                <w:rFonts w:ascii="Arial" w:hAnsi="Arial" w:cs="Arial"/>
                <w:sz w:val="21"/>
                <w:szCs w:val="21"/>
              </w:rPr>
              <w:t xml:space="preserve">Experience of leading and managing volunteers and the ability to build a team of volunteers to deliver sensitive </w:t>
            </w:r>
            <w:r w:rsidR="00F0431A" w:rsidRPr="006B3950">
              <w:rPr>
                <w:rFonts w:ascii="Arial" w:hAnsi="Arial" w:cs="Arial"/>
                <w:sz w:val="21"/>
                <w:szCs w:val="21"/>
              </w:rPr>
              <w:t xml:space="preserve">young people </w:t>
            </w:r>
            <w:r w:rsidRPr="006B3950">
              <w:rPr>
                <w:rFonts w:ascii="Arial" w:hAnsi="Arial" w:cs="Arial"/>
                <w:sz w:val="21"/>
                <w:szCs w:val="21"/>
              </w:rPr>
              <w:t>support</w:t>
            </w:r>
            <w:r w:rsidR="00F0431A" w:rsidRPr="006B3950">
              <w:rPr>
                <w:rFonts w:ascii="Arial" w:hAnsi="Arial" w:cs="Arial"/>
                <w:sz w:val="21"/>
                <w:szCs w:val="21"/>
              </w:rPr>
              <w:t xml:space="preserve"> services</w:t>
            </w:r>
            <w:r w:rsidRPr="006B3950">
              <w:rPr>
                <w:rFonts w:ascii="Arial" w:hAnsi="Arial" w:cs="Arial"/>
                <w:sz w:val="21"/>
                <w:szCs w:val="21"/>
              </w:rPr>
              <w:t>, and to provide ongoing performance management and feedback for the vol</w:t>
            </w:r>
            <w:r w:rsidR="00F0431A" w:rsidRPr="006B3950">
              <w:rPr>
                <w:rFonts w:ascii="Arial" w:hAnsi="Arial" w:cs="Arial"/>
                <w:sz w:val="21"/>
                <w:szCs w:val="21"/>
              </w:rPr>
              <w:t>unteer Parent/Carer Champions</w:t>
            </w:r>
          </w:p>
        </w:tc>
        <w:tc>
          <w:tcPr>
            <w:tcW w:w="900" w:type="dxa"/>
          </w:tcPr>
          <w:p w14:paraId="60D3693A" w14:textId="011AD8CF" w:rsidR="00E84F07" w:rsidRPr="006F365E" w:rsidRDefault="00E84F07" w:rsidP="00D7051C">
            <w:pPr>
              <w:pStyle w:val="Heading3"/>
              <w:jc w:val="center"/>
              <w:rPr>
                <w:rFonts w:ascii="Arial" w:hAnsi="Arial" w:cs="Arial"/>
                <w:b/>
                <w:iCs/>
                <w:color w:val="2F5496" w:themeColor="accent5" w:themeShade="BF"/>
                <w:sz w:val="20"/>
                <w:szCs w:val="20"/>
              </w:rPr>
            </w:pPr>
            <w:r w:rsidRPr="006F365E">
              <w:rPr>
                <w:rFonts w:ascii="Arial" w:hAnsi="Arial" w:cs="Arial"/>
                <w:b/>
                <w:iCs/>
                <w:color w:val="2F5496" w:themeColor="accent5" w:themeShade="BF"/>
                <w:sz w:val="20"/>
                <w:szCs w:val="20"/>
              </w:rPr>
              <w:t>E</w:t>
            </w:r>
          </w:p>
        </w:tc>
        <w:tc>
          <w:tcPr>
            <w:tcW w:w="720" w:type="dxa"/>
          </w:tcPr>
          <w:p w14:paraId="2978B6F4" w14:textId="506B1CEF" w:rsidR="00E84F07" w:rsidRPr="006F365E" w:rsidRDefault="00E84F07" w:rsidP="00D7051C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  <w:color w:val="2F5496" w:themeColor="accent5" w:themeShade="BF"/>
                <w:sz w:val="20"/>
              </w:rPr>
            </w:pPr>
            <w:r w:rsidRPr="006F365E">
              <w:rPr>
                <w:rFonts w:ascii="Arial" w:hAnsi="Arial" w:cs="Arial"/>
                <w:b/>
                <w:bCs/>
                <w:color w:val="2F5496" w:themeColor="accent5" w:themeShade="BF"/>
                <w:sz w:val="20"/>
              </w:rPr>
              <w:sym w:font="Wingdings" w:char="F0FC"/>
            </w:r>
          </w:p>
        </w:tc>
        <w:tc>
          <w:tcPr>
            <w:tcW w:w="720" w:type="dxa"/>
          </w:tcPr>
          <w:p w14:paraId="170F832A" w14:textId="3841CA60" w:rsidR="00E84F07" w:rsidRPr="006F365E" w:rsidRDefault="00E84F07" w:rsidP="00D7051C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  <w:color w:val="2F5496" w:themeColor="accent5" w:themeShade="BF"/>
                <w:sz w:val="20"/>
              </w:rPr>
            </w:pPr>
            <w:r w:rsidRPr="006F365E">
              <w:rPr>
                <w:rFonts w:ascii="Arial" w:hAnsi="Arial" w:cs="Arial"/>
                <w:b/>
                <w:bCs/>
                <w:color w:val="2F5496" w:themeColor="accent5" w:themeShade="BF"/>
                <w:sz w:val="20"/>
              </w:rPr>
              <w:sym w:font="Wingdings" w:char="F0FC"/>
            </w:r>
          </w:p>
        </w:tc>
        <w:tc>
          <w:tcPr>
            <w:tcW w:w="720" w:type="dxa"/>
          </w:tcPr>
          <w:p w14:paraId="4927918A" w14:textId="77777777" w:rsidR="00E84F07" w:rsidRPr="00E84F07" w:rsidRDefault="00E84F07" w:rsidP="00D7051C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  <w:color w:val="FF0000"/>
                <w:sz w:val="20"/>
              </w:rPr>
            </w:pPr>
          </w:p>
        </w:tc>
        <w:tc>
          <w:tcPr>
            <w:tcW w:w="720" w:type="dxa"/>
          </w:tcPr>
          <w:p w14:paraId="0E072637" w14:textId="77777777" w:rsidR="00E84F07" w:rsidRPr="00E84F07" w:rsidRDefault="00E84F07" w:rsidP="00D7051C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  <w:color w:val="FF0000"/>
                <w:sz w:val="20"/>
              </w:rPr>
            </w:pPr>
          </w:p>
        </w:tc>
        <w:tc>
          <w:tcPr>
            <w:tcW w:w="720" w:type="dxa"/>
          </w:tcPr>
          <w:p w14:paraId="4351BF9B" w14:textId="77777777" w:rsidR="00E84F07" w:rsidRPr="00E84F07" w:rsidRDefault="00E84F07" w:rsidP="00D7051C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  <w:color w:val="FF0000"/>
                <w:sz w:val="20"/>
              </w:rPr>
            </w:pPr>
          </w:p>
        </w:tc>
        <w:tc>
          <w:tcPr>
            <w:tcW w:w="720" w:type="dxa"/>
          </w:tcPr>
          <w:p w14:paraId="32307CEB" w14:textId="77777777" w:rsidR="00E84F07" w:rsidRPr="00E84F07" w:rsidRDefault="00E84F07" w:rsidP="00D7051C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  <w:color w:val="FF0000"/>
                <w:sz w:val="20"/>
              </w:rPr>
            </w:pPr>
          </w:p>
        </w:tc>
      </w:tr>
      <w:tr w:rsidR="00FD28E9" w:rsidRPr="00D973A3" w14:paraId="0EE22463" w14:textId="77777777" w:rsidTr="00103D3B">
        <w:trPr>
          <w:trHeight w:val="460"/>
        </w:trPr>
        <w:tc>
          <w:tcPr>
            <w:tcW w:w="1934" w:type="dxa"/>
            <w:vMerge/>
            <w:shd w:val="clear" w:color="auto" w:fill="F2F2F2" w:themeFill="background1" w:themeFillShade="F2"/>
          </w:tcPr>
          <w:p w14:paraId="2D5FFFDB" w14:textId="2865DBAB" w:rsidR="00FD28E9" w:rsidRPr="00D973A3" w:rsidRDefault="00FD28E9" w:rsidP="00D7051C">
            <w:pPr>
              <w:autoSpaceDE w:val="0"/>
              <w:autoSpaceDN w:val="0"/>
              <w:adjustRightInd w:val="0"/>
              <w:spacing w:before="40" w:after="40"/>
              <w:ind w:left="67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586" w:type="dxa"/>
          </w:tcPr>
          <w:p w14:paraId="56E740AF" w14:textId="4353F219" w:rsidR="00FD28E9" w:rsidRPr="00EC7EA8" w:rsidRDefault="00E84F07" w:rsidP="00D7051C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  <w:sz w:val="21"/>
                <w:lang w:val="en-US"/>
              </w:rPr>
            </w:pPr>
            <w:r>
              <w:rPr>
                <w:rFonts w:ascii="Arial" w:hAnsi="Arial" w:cs="Arial"/>
                <w:b/>
                <w:bCs/>
                <w:sz w:val="21"/>
                <w:lang w:val="en-US"/>
              </w:rPr>
              <w:t>3</w:t>
            </w:r>
          </w:p>
        </w:tc>
        <w:tc>
          <w:tcPr>
            <w:tcW w:w="6840" w:type="dxa"/>
          </w:tcPr>
          <w:p w14:paraId="00A96866" w14:textId="33E6C3FF" w:rsidR="00FD28E9" w:rsidRPr="00EC7EA8" w:rsidRDefault="001642DD" w:rsidP="006D5124">
            <w:pPr>
              <w:spacing w:before="40"/>
              <w:ind w:left="99" w:right="19"/>
              <w:rPr>
                <w:rFonts w:ascii="Arial" w:hAnsi="Arial" w:cs="Arial"/>
                <w:sz w:val="21"/>
                <w:szCs w:val="21"/>
              </w:rPr>
            </w:pPr>
            <w:r w:rsidRPr="00EC7EA8">
              <w:rPr>
                <w:rFonts w:ascii="Arial" w:hAnsi="Arial" w:cs="Arial"/>
                <w:sz w:val="21"/>
                <w:szCs w:val="21"/>
              </w:rPr>
              <w:t xml:space="preserve">Experience </w:t>
            </w:r>
            <w:r w:rsidR="00053726" w:rsidRPr="00EC7EA8">
              <w:rPr>
                <w:rFonts w:ascii="Arial" w:hAnsi="Arial" w:cs="Arial"/>
                <w:sz w:val="21"/>
                <w:szCs w:val="21"/>
              </w:rPr>
              <w:t xml:space="preserve">in leading on and </w:t>
            </w:r>
            <w:r w:rsidR="008E4C38" w:rsidRPr="00EC7EA8">
              <w:rPr>
                <w:rFonts w:ascii="Arial" w:hAnsi="Arial" w:cs="Arial"/>
                <w:sz w:val="21"/>
                <w:szCs w:val="21"/>
              </w:rPr>
              <w:t>designing</w:t>
            </w:r>
            <w:r w:rsidR="006D5124" w:rsidRPr="00EC7EA8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6E55E0" w:rsidRPr="00EC7EA8">
              <w:rPr>
                <w:rFonts w:ascii="Arial" w:hAnsi="Arial" w:cs="Arial"/>
                <w:sz w:val="21"/>
                <w:szCs w:val="21"/>
              </w:rPr>
              <w:t>community-based</w:t>
            </w:r>
            <w:r w:rsidR="006D5124" w:rsidRPr="00EC7EA8">
              <w:rPr>
                <w:rFonts w:ascii="Arial" w:hAnsi="Arial" w:cs="Arial"/>
                <w:sz w:val="21"/>
                <w:szCs w:val="21"/>
              </w:rPr>
              <w:t xml:space="preserve"> projects delivering </w:t>
            </w:r>
            <w:r w:rsidR="008E4C38" w:rsidRPr="00EC7EA8">
              <w:rPr>
                <w:rFonts w:ascii="Arial" w:hAnsi="Arial" w:cs="Arial"/>
                <w:sz w:val="21"/>
                <w:szCs w:val="21"/>
              </w:rPr>
              <w:t xml:space="preserve">Youth Work and/or Community Engagement </w:t>
            </w:r>
            <w:r w:rsidR="00053726" w:rsidRPr="00EC7EA8">
              <w:rPr>
                <w:rFonts w:ascii="Arial" w:hAnsi="Arial" w:cs="Arial"/>
                <w:sz w:val="21"/>
                <w:szCs w:val="21"/>
              </w:rPr>
              <w:t xml:space="preserve">and </w:t>
            </w:r>
            <w:r w:rsidR="008E4C38" w:rsidRPr="00EC7EA8">
              <w:rPr>
                <w:rFonts w:ascii="Arial" w:hAnsi="Arial" w:cs="Arial"/>
                <w:sz w:val="21"/>
                <w:szCs w:val="21"/>
              </w:rPr>
              <w:t>Information, Advice &amp; Guidance</w:t>
            </w:r>
            <w:r w:rsidRPr="00EC7EA8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900" w:type="dxa"/>
          </w:tcPr>
          <w:p w14:paraId="7E16B6F7" w14:textId="28400855" w:rsidR="00FD28E9" w:rsidRDefault="001642DD" w:rsidP="00D7051C">
            <w:pPr>
              <w:pStyle w:val="Heading3"/>
              <w:jc w:val="center"/>
              <w:rPr>
                <w:rFonts w:ascii="Arial" w:hAnsi="Arial" w:cs="Arial"/>
                <w:b/>
                <w:iCs/>
                <w:color w:val="2A07A9"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color w:val="2A07A9"/>
                <w:sz w:val="20"/>
                <w:szCs w:val="20"/>
              </w:rPr>
              <w:t>E</w:t>
            </w:r>
          </w:p>
        </w:tc>
        <w:tc>
          <w:tcPr>
            <w:tcW w:w="720" w:type="dxa"/>
          </w:tcPr>
          <w:p w14:paraId="48761E7D" w14:textId="13A1DBAA" w:rsidR="00FD28E9" w:rsidRPr="00D46C96" w:rsidRDefault="001642DD" w:rsidP="00D7051C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  <w:color w:val="2A07A9"/>
                <w:sz w:val="20"/>
              </w:rPr>
            </w:pPr>
            <w:r w:rsidRPr="00D46C96">
              <w:rPr>
                <w:rFonts w:ascii="Arial" w:hAnsi="Arial" w:cs="Arial"/>
                <w:b/>
                <w:bCs/>
                <w:color w:val="2A07A9"/>
                <w:sz w:val="20"/>
              </w:rPr>
              <w:sym w:font="Wingdings" w:char="F0FC"/>
            </w:r>
          </w:p>
        </w:tc>
        <w:tc>
          <w:tcPr>
            <w:tcW w:w="720" w:type="dxa"/>
          </w:tcPr>
          <w:p w14:paraId="767C710E" w14:textId="77777777" w:rsidR="00FD28E9" w:rsidRPr="00D46C96" w:rsidRDefault="00FD28E9" w:rsidP="00D7051C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  <w:color w:val="2A07A9"/>
                <w:sz w:val="20"/>
              </w:rPr>
            </w:pPr>
          </w:p>
        </w:tc>
        <w:tc>
          <w:tcPr>
            <w:tcW w:w="720" w:type="dxa"/>
          </w:tcPr>
          <w:p w14:paraId="1F0A2983" w14:textId="77777777" w:rsidR="00FD28E9" w:rsidRPr="00D46C96" w:rsidRDefault="00FD28E9" w:rsidP="00D7051C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  <w:color w:val="2A07A9"/>
                <w:sz w:val="20"/>
              </w:rPr>
            </w:pPr>
          </w:p>
        </w:tc>
        <w:tc>
          <w:tcPr>
            <w:tcW w:w="720" w:type="dxa"/>
          </w:tcPr>
          <w:p w14:paraId="63E75124" w14:textId="77777777" w:rsidR="00FD28E9" w:rsidRPr="00D46C96" w:rsidRDefault="00FD28E9" w:rsidP="00D7051C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  <w:color w:val="2A07A9"/>
                <w:sz w:val="20"/>
              </w:rPr>
            </w:pPr>
          </w:p>
        </w:tc>
        <w:tc>
          <w:tcPr>
            <w:tcW w:w="720" w:type="dxa"/>
          </w:tcPr>
          <w:p w14:paraId="3C20C804" w14:textId="77777777" w:rsidR="00FD28E9" w:rsidRPr="00D46C96" w:rsidRDefault="00FD28E9" w:rsidP="00D7051C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  <w:color w:val="2A07A9"/>
                <w:sz w:val="20"/>
              </w:rPr>
            </w:pPr>
          </w:p>
        </w:tc>
        <w:tc>
          <w:tcPr>
            <w:tcW w:w="720" w:type="dxa"/>
          </w:tcPr>
          <w:p w14:paraId="50A6178C" w14:textId="77777777" w:rsidR="00FD28E9" w:rsidRPr="00D46C96" w:rsidRDefault="00FD28E9" w:rsidP="00D7051C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  <w:color w:val="2A07A9"/>
                <w:sz w:val="20"/>
              </w:rPr>
            </w:pPr>
          </w:p>
        </w:tc>
      </w:tr>
      <w:tr w:rsidR="00292423" w:rsidRPr="00D973A3" w14:paraId="41E97231" w14:textId="77777777" w:rsidTr="00103D3B">
        <w:trPr>
          <w:cantSplit/>
          <w:trHeight w:val="247"/>
        </w:trPr>
        <w:tc>
          <w:tcPr>
            <w:tcW w:w="1934" w:type="dxa"/>
            <w:vMerge/>
            <w:shd w:val="clear" w:color="auto" w:fill="F2F2F2" w:themeFill="background1" w:themeFillShade="F2"/>
          </w:tcPr>
          <w:p w14:paraId="1FAFB0B4" w14:textId="77777777" w:rsidR="00292423" w:rsidRPr="00D973A3" w:rsidRDefault="00292423" w:rsidP="00D7051C">
            <w:pPr>
              <w:pStyle w:val="Heading5"/>
              <w:spacing w:after="40"/>
              <w:ind w:left="67"/>
              <w:rPr>
                <w:rFonts w:cs="Arial"/>
                <w:sz w:val="22"/>
              </w:rPr>
            </w:pPr>
          </w:p>
        </w:tc>
        <w:tc>
          <w:tcPr>
            <w:tcW w:w="586" w:type="dxa"/>
          </w:tcPr>
          <w:p w14:paraId="321ABAEA" w14:textId="067B90B6" w:rsidR="00292423" w:rsidRPr="00D973A3" w:rsidRDefault="00E84F07" w:rsidP="00D7051C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lang w:val="en-US"/>
              </w:rPr>
              <w:t>4</w:t>
            </w:r>
          </w:p>
        </w:tc>
        <w:tc>
          <w:tcPr>
            <w:tcW w:w="6840" w:type="dxa"/>
          </w:tcPr>
          <w:p w14:paraId="46816E76" w14:textId="22EE0BAB" w:rsidR="00292423" w:rsidRPr="00D7745E" w:rsidRDefault="00292423" w:rsidP="00D7051C">
            <w:pPr>
              <w:autoSpaceDE w:val="0"/>
              <w:autoSpaceDN w:val="0"/>
              <w:adjustRightInd w:val="0"/>
              <w:ind w:left="99" w:right="19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7745E">
              <w:rPr>
                <w:rFonts w:ascii="Arial" w:hAnsi="Arial" w:cs="Arial"/>
                <w:color w:val="000000"/>
                <w:sz w:val="21"/>
                <w:szCs w:val="21"/>
              </w:rPr>
              <w:t>Experience of involving, consulting and co</w:t>
            </w:r>
            <w:r w:rsidR="006F476F">
              <w:rPr>
                <w:rFonts w:ascii="Arial" w:hAnsi="Arial" w:cs="Arial"/>
                <w:color w:val="000000"/>
                <w:sz w:val="21"/>
                <w:szCs w:val="21"/>
              </w:rPr>
              <w:t>-</w:t>
            </w:r>
            <w:r w:rsidRPr="00D7745E">
              <w:rPr>
                <w:rFonts w:ascii="Arial" w:hAnsi="Arial" w:cs="Arial"/>
                <w:color w:val="000000"/>
                <w:sz w:val="21"/>
                <w:szCs w:val="21"/>
              </w:rPr>
              <w:t>producing activities with parents/carers and wider community members</w:t>
            </w:r>
          </w:p>
        </w:tc>
        <w:tc>
          <w:tcPr>
            <w:tcW w:w="900" w:type="dxa"/>
          </w:tcPr>
          <w:p w14:paraId="6E777B55" w14:textId="77777777" w:rsidR="00292423" w:rsidRPr="00D46C96" w:rsidRDefault="00D51791" w:rsidP="00D7051C">
            <w:pPr>
              <w:pStyle w:val="Heading3"/>
              <w:jc w:val="center"/>
              <w:rPr>
                <w:rFonts w:ascii="Arial" w:hAnsi="Arial" w:cs="Arial"/>
                <w:b/>
                <w:iCs/>
                <w:color w:val="2A07A9"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color w:val="2A07A9"/>
                <w:sz w:val="20"/>
                <w:szCs w:val="20"/>
              </w:rPr>
              <w:t>E</w:t>
            </w:r>
          </w:p>
        </w:tc>
        <w:tc>
          <w:tcPr>
            <w:tcW w:w="720" w:type="dxa"/>
          </w:tcPr>
          <w:p w14:paraId="78C35D3E" w14:textId="77777777" w:rsidR="00292423" w:rsidRPr="00D46C96" w:rsidRDefault="00D51791" w:rsidP="00D7051C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  <w:color w:val="2A07A9"/>
                <w:sz w:val="20"/>
              </w:rPr>
            </w:pPr>
            <w:r w:rsidRPr="00D46C96">
              <w:rPr>
                <w:rFonts w:ascii="Arial" w:hAnsi="Arial" w:cs="Arial"/>
                <w:b/>
                <w:bCs/>
                <w:color w:val="2A07A9"/>
                <w:sz w:val="20"/>
              </w:rPr>
              <w:sym w:font="Wingdings" w:char="F0FC"/>
            </w:r>
          </w:p>
        </w:tc>
        <w:tc>
          <w:tcPr>
            <w:tcW w:w="720" w:type="dxa"/>
          </w:tcPr>
          <w:p w14:paraId="79DD0CFB" w14:textId="77777777" w:rsidR="00292423" w:rsidRPr="00D46C96" w:rsidRDefault="00D51791" w:rsidP="00D7051C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  <w:color w:val="2A07A9"/>
                <w:sz w:val="20"/>
              </w:rPr>
            </w:pPr>
            <w:r w:rsidRPr="00D46C96">
              <w:rPr>
                <w:rFonts w:ascii="Arial" w:hAnsi="Arial" w:cs="Arial"/>
                <w:b/>
                <w:bCs/>
                <w:color w:val="2A07A9"/>
                <w:sz w:val="20"/>
              </w:rPr>
              <w:sym w:font="Wingdings" w:char="F0FC"/>
            </w:r>
          </w:p>
        </w:tc>
        <w:tc>
          <w:tcPr>
            <w:tcW w:w="720" w:type="dxa"/>
          </w:tcPr>
          <w:p w14:paraId="3047E3F5" w14:textId="77777777" w:rsidR="00292423" w:rsidRPr="00D46C96" w:rsidRDefault="00292423" w:rsidP="00D7051C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  <w:color w:val="2A07A9"/>
                <w:sz w:val="20"/>
              </w:rPr>
            </w:pPr>
          </w:p>
        </w:tc>
        <w:tc>
          <w:tcPr>
            <w:tcW w:w="720" w:type="dxa"/>
          </w:tcPr>
          <w:p w14:paraId="510101B3" w14:textId="77777777" w:rsidR="00292423" w:rsidRPr="00D46C96" w:rsidRDefault="00292423" w:rsidP="00D7051C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  <w:color w:val="2A07A9"/>
                <w:sz w:val="20"/>
              </w:rPr>
            </w:pPr>
          </w:p>
        </w:tc>
        <w:tc>
          <w:tcPr>
            <w:tcW w:w="720" w:type="dxa"/>
          </w:tcPr>
          <w:p w14:paraId="2EAB05BF" w14:textId="77777777" w:rsidR="00292423" w:rsidRPr="00D46C96" w:rsidRDefault="00292423" w:rsidP="00D7051C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  <w:color w:val="2A07A9"/>
                <w:sz w:val="20"/>
              </w:rPr>
            </w:pPr>
          </w:p>
        </w:tc>
        <w:tc>
          <w:tcPr>
            <w:tcW w:w="720" w:type="dxa"/>
          </w:tcPr>
          <w:p w14:paraId="7208426E" w14:textId="77777777" w:rsidR="00292423" w:rsidRPr="00D46C96" w:rsidRDefault="00292423" w:rsidP="00D7051C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  <w:color w:val="2A07A9"/>
                <w:sz w:val="20"/>
              </w:rPr>
            </w:pPr>
          </w:p>
        </w:tc>
      </w:tr>
      <w:tr w:rsidR="00D7051C" w:rsidRPr="00D973A3" w14:paraId="3C57019E" w14:textId="77777777" w:rsidTr="00292423">
        <w:trPr>
          <w:cantSplit/>
          <w:trHeight w:val="357"/>
        </w:trPr>
        <w:tc>
          <w:tcPr>
            <w:tcW w:w="1934" w:type="dxa"/>
            <w:vMerge/>
            <w:shd w:val="clear" w:color="auto" w:fill="F2F2F2" w:themeFill="background1" w:themeFillShade="F2"/>
          </w:tcPr>
          <w:p w14:paraId="33CEA1EF" w14:textId="77777777" w:rsidR="00D7051C" w:rsidRPr="00D973A3" w:rsidRDefault="00D7051C" w:rsidP="00D7051C">
            <w:pPr>
              <w:pStyle w:val="Heading5"/>
              <w:spacing w:after="40"/>
              <w:ind w:left="67"/>
              <w:rPr>
                <w:rFonts w:cs="Arial"/>
                <w:sz w:val="22"/>
              </w:rPr>
            </w:pPr>
          </w:p>
        </w:tc>
        <w:tc>
          <w:tcPr>
            <w:tcW w:w="586" w:type="dxa"/>
          </w:tcPr>
          <w:p w14:paraId="19272964" w14:textId="4D6B519C" w:rsidR="00D7051C" w:rsidRPr="00D973A3" w:rsidRDefault="00E84F07" w:rsidP="00D7051C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lang w:val="en-US"/>
              </w:rPr>
              <w:t>5</w:t>
            </w:r>
          </w:p>
        </w:tc>
        <w:tc>
          <w:tcPr>
            <w:tcW w:w="6840" w:type="dxa"/>
          </w:tcPr>
          <w:p w14:paraId="0E6B9375" w14:textId="23BE5FAB" w:rsidR="00D7051C" w:rsidRPr="00D7745E" w:rsidRDefault="00292423" w:rsidP="00E84F07">
            <w:pPr>
              <w:autoSpaceDE w:val="0"/>
              <w:autoSpaceDN w:val="0"/>
              <w:adjustRightInd w:val="0"/>
              <w:ind w:left="99" w:right="19"/>
              <w:rPr>
                <w:rFonts w:ascii="Arial" w:hAnsi="Arial" w:cs="Arial"/>
                <w:kern w:val="3"/>
                <w:sz w:val="21"/>
                <w:szCs w:val="21"/>
              </w:rPr>
            </w:pPr>
            <w:r w:rsidRPr="00EC7EA8">
              <w:rPr>
                <w:rFonts w:ascii="Arial" w:hAnsi="Arial" w:cs="Arial"/>
                <w:sz w:val="21"/>
                <w:szCs w:val="21"/>
              </w:rPr>
              <w:t xml:space="preserve">Experience of </w:t>
            </w:r>
            <w:r w:rsidR="006D5124" w:rsidRPr="00EC7EA8">
              <w:rPr>
                <w:rFonts w:ascii="Arial" w:hAnsi="Arial" w:cs="Arial"/>
                <w:sz w:val="21"/>
                <w:szCs w:val="21"/>
              </w:rPr>
              <w:t xml:space="preserve">designing, developing and </w:t>
            </w:r>
            <w:r w:rsidRPr="00EC7EA8">
              <w:rPr>
                <w:rFonts w:ascii="Arial" w:hAnsi="Arial" w:cs="Arial"/>
                <w:sz w:val="21"/>
                <w:szCs w:val="21"/>
              </w:rPr>
              <w:t xml:space="preserve">delivering training </w:t>
            </w:r>
            <w:r w:rsidR="006D5124" w:rsidRPr="00EC7EA8">
              <w:rPr>
                <w:rFonts w:ascii="Arial" w:hAnsi="Arial" w:cs="Arial"/>
                <w:sz w:val="21"/>
                <w:szCs w:val="21"/>
              </w:rPr>
              <w:t>programmes</w:t>
            </w:r>
            <w:r w:rsidR="00E84F07">
              <w:rPr>
                <w:rFonts w:ascii="Arial" w:hAnsi="Arial" w:cs="Arial"/>
                <w:sz w:val="21"/>
                <w:szCs w:val="21"/>
              </w:rPr>
              <w:t xml:space="preserve">, and coaching </w:t>
            </w:r>
            <w:r w:rsidR="006D5124" w:rsidRPr="00EC7EA8">
              <w:rPr>
                <w:rFonts w:ascii="Arial" w:hAnsi="Arial" w:cs="Arial"/>
                <w:sz w:val="21"/>
                <w:szCs w:val="21"/>
              </w:rPr>
              <w:t>to support youth work outreach service</w:t>
            </w:r>
            <w:r w:rsidR="00E84F07">
              <w:rPr>
                <w:rFonts w:ascii="Arial" w:hAnsi="Arial" w:cs="Arial"/>
                <w:sz w:val="21"/>
                <w:szCs w:val="21"/>
              </w:rPr>
              <w:t xml:space="preserve"> providers,</w:t>
            </w:r>
            <w:r w:rsidR="006D5124" w:rsidRPr="00EC7EA8">
              <w:rPr>
                <w:rFonts w:ascii="Arial" w:hAnsi="Arial" w:cs="Arial"/>
                <w:sz w:val="21"/>
                <w:szCs w:val="21"/>
              </w:rPr>
              <w:t xml:space="preserve"> and the ability to provide </w:t>
            </w:r>
            <w:r w:rsidRPr="00EC7EA8">
              <w:rPr>
                <w:rFonts w:ascii="Arial" w:hAnsi="Arial" w:cs="Arial"/>
                <w:sz w:val="21"/>
                <w:szCs w:val="21"/>
              </w:rPr>
              <w:t xml:space="preserve">ongoing support and guidance </w:t>
            </w:r>
          </w:p>
        </w:tc>
        <w:tc>
          <w:tcPr>
            <w:tcW w:w="900" w:type="dxa"/>
          </w:tcPr>
          <w:p w14:paraId="5004B6D6" w14:textId="77777777" w:rsidR="00D7051C" w:rsidRPr="00D46C96" w:rsidRDefault="00D7051C" w:rsidP="00D7051C">
            <w:pPr>
              <w:pStyle w:val="Heading3"/>
              <w:jc w:val="center"/>
              <w:rPr>
                <w:rFonts w:ascii="Arial" w:hAnsi="Arial" w:cs="Arial"/>
                <w:b/>
                <w:i/>
                <w:iCs/>
                <w:color w:val="2A07A9"/>
                <w:sz w:val="20"/>
                <w:szCs w:val="20"/>
              </w:rPr>
            </w:pPr>
            <w:r w:rsidRPr="00D46C96">
              <w:rPr>
                <w:rFonts w:ascii="Arial" w:hAnsi="Arial" w:cs="Arial"/>
                <w:b/>
                <w:iCs/>
                <w:color w:val="2A07A9"/>
                <w:sz w:val="20"/>
                <w:szCs w:val="20"/>
              </w:rPr>
              <w:t>E</w:t>
            </w:r>
          </w:p>
        </w:tc>
        <w:tc>
          <w:tcPr>
            <w:tcW w:w="720" w:type="dxa"/>
          </w:tcPr>
          <w:p w14:paraId="5FE70695" w14:textId="77777777" w:rsidR="00D7051C" w:rsidRPr="00D46C96" w:rsidRDefault="00D7051C" w:rsidP="00D7051C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  <w:color w:val="2A07A9"/>
                <w:sz w:val="20"/>
              </w:rPr>
            </w:pPr>
            <w:r w:rsidRPr="00D46C96">
              <w:rPr>
                <w:rFonts w:ascii="Arial" w:hAnsi="Arial" w:cs="Arial"/>
                <w:b/>
                <w:bCs/>
                <w:color w:val="2A07A9"/>
                <w:sz w:val="20"/>
              </w:rPr>
              <w:sym w:font="Wingdings" w:char="F0FC"/>
            </w:r>
          </w:p>
        </w:tc>
        <w:tc>
          <w:tcPr>
            <w:tcW w:w="720" w:type="dxa"/>
          </w:tcPr>
          <w:p w14:paraId="3CF46FF9" w14:textId="77777777" w:rsidR="00D7051C" w:rsidRPr="00D46C96" w:rsidRDefault="00D7051C" w:rsidP="00D7051C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  <w:color w:val="2A07A9"/>
                <w:sz w:val="20"/>
              </w:rPr>
            </w:pPr>
            <w:r w:rsidRPr="00D46C96">
              <w:rPr>
                <w:rFonts w:ascii="Arial" w:hAnsi="Arial" w:cs="Arial"/>
                <w:b/>
                <w:bCs/>
                <w:color w:val="2A07A9"/>
                <w:sz w:val="20"/>
              </w:rPr>
              <w:sym w:font="Wingdings" w:char="F0FC"/>
            </w:r>
          </w:p>
        </w:tc>
        <w:tc>
          <w:tcPr>
            <w:tcW w:w="720" w:type="dxa"/>
          </w:tcPr>
          <w:p w14:paraId="0878883D" w14:textId="77777777" w:rsidR="00D7051C" w:rsidRPr="00D46C96" w:rsidRDefault="00D7051C" w:rsidP="00D7051C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  <w:color w:val="2A07A9"/>
                <w:sz w:val="20"/>
              </w:rPr>
            </w:pPr>
          </w:p>
        </w:tc>
        <w:tc>
          <w:tcPr>
            <w:tcW w:w="720" w:type="dxa"/>
          </w:tcPr>
          <w:p w14:paraId="130F4B67" w14:textId="77777777" w:rsidR="00D7051C" w:rsidRPr="00D46C96" w:rsidRDefault="00D7051C" w:rsidP="00D7051C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  <w:color w:val="2A07A9"/>
                <w:sz w:val="20"/>
              </w:rPr>
            </w:pPr>
          </w:p>
        </w:tc>
        <w:tc>
          <w:tcPr>
            <w:tcW w:w="720" w:type="dxa"/>
          </w:tcPr>
          <w:p w14:paraId="4CCC6D95" w14:textId="77777777" w:rsidR="00D7051C" w:rsidRPr="00D46C96" w:rsidRDefault="00D7051C" w:rsidP="00D7051C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  <w:color w:val="2A07A9"/>
                <w:sz w:val="20"/>
              </w:rPr>
            </w:pPr>
          </w:p>
        </w:tc>
        <w:tc>
          <w:tcPr>
            <w:tcW w:w="720" w:type="dxa"/>
          </w:tcPr>
          <w:p w14:paraId="5994CBB0" w14:textId="77777777" w:rsidR="00D7051C" w:rsidRPr="00D46C96" w:rsidRDefault="00D7051C" w:rsidP="00D7051C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  <w:color w:val="2A07A9"/>
                <w:sz w:val="20"/>
              </w:rPr>
            </w:pPr>
          </w:p>
        </w:tc>
      </w:tr>
      <w:tr w:rsidR="00E84F07" w:rsidRPr="00D973A3" w14:paraId="67D2FE59" w14:textId="77777777" w:rsidTr="00103D3B">
        <w:trPr>
          <w:cantSplit/>
          <w:trHeight w:val="247"/>
        </w:trPr>
        <w:tc>
          <w:tcPr>
            <w:tcW w:w="1934" w:type="dxa"/>
            <w:vMerge w:val="restart"/>
            <w:shd w:val="clear" w:color="auto" w:fill="F2F2F2" w:themeFill="background1" w:themeFillShade="F2"/>
          </w:tcPr>
          <w:p w14:paraId="29E5A9E3" w14:textId="77777777" w:rsidR="00E84F07" w:rsidRPr="00D973A3" w:rsidRDefault="00E84F07" w:rsidP="00D7051C">
            <w:pPr>
              <w:autoSpaceDE w:val="0"/>
              <w:autoSpaceDN w:val="0"/>
              <w:adjustRightInd w:val="0"/>
              <w:spacing w:before="40" w:after="40"/>
              <w:ind w:left="67"/>
              <w:rPr>
                <w:rFonts w:cs="Arial"/>
                <w:sz w:val="22"/>
              </w:rPr>
            </w:pPr>
            <w:r w:rsidRPr="00D7051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Competencies</w:t>
            </w:r>
          </w:p>
          <w:p w14:paraId="70E5ECB4" w14:textId="39851836" w:rsidR="00E84F07" w:rsidRPr="00D973A3" w:rsidRDefault="00E84F07" w:rsidP="00B11651">
            <w:pPr>
              <w:autoSpaceDE w:val="0"/>
              <w:autoSpaceDN w:val="0"/>
              <w:adjustRightInd w:val="0"/>
              <w:spacing w:before="40" w:after="40"/>
              <w:ind w:left="67"/>
              <w:rPr>
                <w:rFonts w:cs="Arial"/>
                <w:sz w:val="22"/>
              </w:rPr>
            </w:pPr>
          </w:p>
        </w:tc>
        <w:tc>
          <w:tcPr>
            <w:tcW w:w="586" w:type="dxa"/>
          </w:tcPr>
          <w:p w14:paraId="3FB69B38" w14:textId="2926B00E" w:rsidR="00E84F07" w:rsidRPr="00D973A3" w:rsidRDefault="00E84F07" w:rsidP="00D7051C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lang w:val="en-US"/>
              </w:rPr>
              <w:t>6</w:t>
            </w:r>
          </w:p>
        </w:tc>
        <w:tc>
          <w:tcPr>
            <w:tcW w:w="6840" w:type="dxa"/>
          </w:tcPr>
          <w:p w14:paraId="5B6D877D" w14:textId="7D068A63" w:rsidR="00E84F07" w:rsidRPr="00D7745E" w:rsidRDefault="00E84F07" w:rsidP="00FA2495">
            <w:pPr>
              <w:spacing w:before="40"/>
              <w:ind w:left="99" w:right="19"/>
              <w:rPr>
                <w:rFonts w:ascii="Arial" w:hAnsi="Arial" w:cs="Arial"/>
                <w:sz w:val="21"/>
                <w:szCs w:val="21"/>
              </w:rPr>
            </w:pPr>
            <w:r w:rsidRPr="00EC7EA8">
              <w:rPr>
                <w:rFonts w:ascii="Arial" w:hAnsi="Arial" w:cs="Arial"/>
                <w:sz w:val="21"/>
                <w:szCs w:val="21"/>
              </w:rPr>
              <w:t>Knowledge and understanding of the challenges faced by vulnerable and exploitable children, young people and their families living in Greater London</w:t>
            </w:r>
          </w:p>
        </w:tc>
        <w:tc>
          <w:tcPr>
            <w:tcW w:w="900" w:type="dxa"/>
          </w:tcPr>
          <w:p w14:paraId="13F39F94" w14:textId="77777777" w:rsidR="00E84F07" w:rsidRPr="00D46C96" w:rsidRDefault="00E84F07" w:rsidP="00D7051C">
            <w:pPr>
              <w:pStyle w:val="Heading3"/>
              <w:jc w:val="center"/>
              <w:rPr>
                <w:rFonts w:ascii="Arial" w:hAnsi="Arial" w:cs="Arial"/>
                <w:b/>
                <w:i/>
                <w:iCs/>
                <w:color w:val="2A07A9"/>
                <w:sz w:val="20"/>
                <w:szCs w:val="20"/>
              </w:rPr>
            </w:pPr>
            <w:r w:rsidRPr="00D46C96">
              <w:rPr>
                <w:rFonts w:ascii="Arial" w:hAnsi="Arial" w:cs="Arial"/>
                <w:b/>
                <w:iCs/>
                <w:color w:val="2A07A9"/>
                <w:sz w:val="20"/>
                <w:szCs w:val="20"/>
              </w:rPr>
              <w:t>E</w:t>
            </w:r>
          </w:p>
        </w:tc>
        <w:tc>
          <w:tcPr>
            <w:tcW w:w="720" w:type="dxa"/>
          </w:tcPr>
          <w:p w14:paraId="043DAA17" w14:textId="77777777" w:rsidR="00E84F07" w:rsidRPr="00D46C96" w:rsidRDefault="00E84F07" w:rsidP="00D7051C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  <w:color w:val="2A07A9"/>
                <w:sz w:val="20"/>
              </w:rPr>
            </w:pPr>
            <w:r w:rsidRPr="00D46C96">
              <w:rPr>
                <w:rFonts w:ascii="Arial" w:hAnsi="Arial" w:cs="Arial"/>
                <w:b/>
                <w:bCs/>
                <w:color w:val="2A07A9"/>
                <w:sz w:val="20"/>
              </w:rPr>
              <w:sym w:font="Wingdings" w:char="F0FC"/>
            </w:r>
          </w:p>
        </w:tc>
        <w:tc>
          <w:tcPr>
            <w:tcW w:w="720" w:type="dxa"/>
          </w:tcPr>
          <w:p w14:paraId="4CB2E61B" w14:textId="77777777" w:rsidR="00E84F07" w:rsidRPr="00D46C96" w:rsidRDefault="00E84F07" w:rsidP="00D7051C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  <w:color w:val="2A07A9"/>
                <w:sz w:val="20"/>
              </w:rPr>
            </w:pPr>
            <w:r w:rsidRPr="00D46C96">
              <w:rPr>
                <w:rFonts w:ascii="Arial" w:hAnsi="Arial" w:cs="Arial"/>
                <w:b/>
                <w:bCs/>
                <w:color w:val="2A07A9"/>
                <w:sz w:val="20"/>
              </w:rPr>
              <w:sym w:font="Wingdings" w:char="F0FC"/>
            </w:r>
          </w:p>
        </w:tc>
        <w:tc>
          <w:tcPr>
            <w:tcW w:w="720" w:type="dxa"/>
          </w:tcPr>
          <w:p w14:paraId="06328B07" w14:textId="77777777" w:rsidR="00E84F07" w:rsidRPr="00D46C96" w:rsidRDefault="00E84F07" w:rsidP="00D7051C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  <w:color w:val="2A07A9"/>
                <w:sz w:val="20"/>
              </w:rPr>
            </w:pPr>
          </w:p>
        </w:tc>
        <w:tc>
          <w:tcPr>
            <w:tcW w:w="720" w:type="dxa"/>
          </w:tcPr>
          <w:p w14:paraId="5C0C50A0" w14:textId="77777777" w:rsidR="00E84F07" w:rsidRPr="00D46C96" w:rsidRDefault="00E84F07" w:rsidP="00D7051C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  <w:color w:val="2A07A9"/>
                <w:sz w:val="20"/>
              </w:rPr>
            </w:pPr>
          </w:p>
        </w:tc>
        <w:tc>
          <w:tcPr>
            <w:tcW w:w="720" w:type="dxa"/>
          </w:tcPr>
          <w:p w14:paraId="5F7DF618" w14:textId="77777777" w:rsidR="00E84F07" w:rsidRPr="00D46C96" w:rsidRDefault="00E84F07" w:rsidP="00D7051C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  <w:color w:val="2A07A9"/>
                <w:sz w:val="20"/>
              </w:rPr>
            </w:pPr>
          </w:p>
        </w:tc>
        <w:tc>
          <w:tcPr>
            <w:tcW w:w="720" w:type="dxa"/>
          </w:tcPr>
          <w:p w14:paraId="7E56ED1A" w14:textId="77777777" w:rsidR="00E84F07" w:rsidRPr="00D46C96" w:rsidRDefault="00E84F07" w:rsidP="00D7051C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  <w:color w:val="2A07A9"/>
                <w:sz w:val="20"/>
              </w:rPr>
            </w:pPr>
          </w:p>
        </w:tc>
      </w:tr>
      <w:tr w:rsidR="00E84F07" w:rsidRPr="00D973A3" w14:paraId="611EA714" w14:textId="77777777" w:rsidTr="00103D3B">
        <w:trPr>
          <w:cantSplit/>
          <w:trHeight w:val="247"/>
        </w:trPr>
        <w:tc>
          <w:tcPr>
            <w:tcW w:w="1934" w:type="dxa"/>
            <w:vMerge/>
            <w:shd w:val="clear" w:color="auto" w:fill="F2F2F2" w:themeFill="background1" w:themeFillShade="F2"/>
          </w:tcPr>
          <w:p w14:paraId="24747892" w14:textId="069C012C" w:rsidR="00E84F07" w:rsidRPr="00D973A3" w:rsidRDefault="00E84F07" w:rsidP="00B11651">
            <w:pPr>
              <w:autoSpaceDE w:val="0"/>
              <w:autoSpaceDN w:val="0"/>
              <w:adjustRightInd w:val="0"/>
              <w:spacing w:before="40" w:after="40"/>
              <w:ind w:left="67"/>
              <w:rPr>
                <w:rFonts w:cs="Arial"/>
                <w:sz w:val="22"/>
              </w:rPr>
            </w:pPr>
          </w:p>
        </w:tc>
        <w:tc>
          <w:tcPr>
            <w:tcW w:w="586" w:type="dxa"/>
          </w:tcPr>
          <w:p w14:paraId="23424385" w14:textId="4C3CCF85" w:rsidR="00E84F07" w:rsidRPr="00D973A3" w:rsidRDefault="00E84F07" w:rsidP="00D7051C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lang w:val="en-US"/>
              </w:rPr>
              <w:t>7</w:t>
            </w:r>
          </w:p>
        </w:tc>
        <w:tc>
          <w:tcPr>
            <w:tcW w:w="6840" w:type="dxa"/>
          </w:tcPr>
          <w:p w14:paraId="40250DEC" w14:textId="225A40C0" w:rsidR="00E84F07" w:rsidRPr="00EC7EA8" w:rsidRDefault="00E84F07" w:rsidP="00FA2495">
            <w:pPr>
              <w:spacing w:before="40"/>
              <w:ind w:left="99" w:right="19"/>
              <w:rPr>
                <w:rFonts w:ascii="Arial" w:hAnsi="Arial" w:cs="Arial"/>
                <w:sz w:val="21"/>
                <w:szCs w:val="21"/>
              </w:rPr>
            </w:pPr>
            <w:r w:rsidRPr="00EC7EA8">
              <w:rPr>
                <w:rFonts w:ascii="Arial" w:hAnsi="Arial" w:cs="Arial"/>
                <w:sz w:val="21"/>
                <w:szCs w:val="21"/>
              </w:rPr>
              <w:t xml:space="preserve">Practical knowledge of good practice in helping vulnerable and exploitable children and young people and their families overcome </w:t>
            </w:r>
            <w:proofErr w:type="gramStart"/>
            <w:r w:rsidRPr="00EC7EA8">
              <w:rPr>
                <w:rFonts w:ascii="Arial" w:hAnsi="Arial" w:cs="Arial"/>
                <w:sz w:val="21"/>
                <w:szCs w:val="21"/>
              </w:rPr>
              <w:t>the  barriers</w:t>
            </w:r>
            <w:proofErr w:type="gramEnd"/>
            <w:r w:rsidRPr="00EC7EA8">
              <w:rPr>
                <w:rFonts w:ascii="Arial" w:hAnsi="Arial" w:cs="Arial"/>
                <w:sz w:val="21"/>
                <w:szCs w:val="21"/>
              </w:rPr>
              <w:t xml:space="preserve"> and challenges in seeking support and guidance</w:t>
            </w:r>
          </w:p>
        </w:tc>
        <w:tc>
          <w:tcPr>
            <w:tcW w:w="900" w:type="dxa"/>
          </w:tcPr>
          <w:p w14:paraId="6893F0F2" w14:textId="77777777" w:rsidR="00E84F07" w:rsidRPr="00D46C96" w:rsidRDefault="00E84F07" w:rsidP="00D7051C">
            <w:pPr>
              <w:pStyle w:val="Heading3"/>
              <w:jc w:val="center"/>
              <w:rPr>
                <w:rFonts w:ascii="Arial" w:hAnsi="Arial" w:cs="Arial"/>
                <w:b/>
                <w:i/>
                <w:iCs/>
                <w:color w:val="2A07A9"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color w:val="2A07A9"/>
                <w:sz w:val="20"/>
                <w:szCs w:val="20"/>
              </w:rPr>
              <w:t>E</w:t>
            </w:r>
          </w:p>
        </w:tc>
        <w:tc>
          <w:tcPr>
            <w:tcW w:w="720" w:type="dxa"/>
          </w:tcPr>
          <w:p w14:paraId="0E8F686E" w14:textId="77777777" w:rsidR="00E84F07" w:rsidRPr="00D46C96" w:rsidRDefault="00E84F07" w:rsidP="00D7051C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  <w:color w:val="2A07A9"/>
                <w:sz w:val="20"/>
              </w:rPr>
            </w:pPr>
            <w:r w:rsidRPr="00D46C96">
              <w:rPr>
                <w:rFonts w:ascii="Arial" w:hAnsi="Arial" w:cs="Arial"/>
                <w:b/>
                <w:bCs/>
                <w:color w:val="2A07A9"/>
                <w:sz w:val="20"/>
              </w:rPr>
              <w:sym w:font="Wingdings" w:char="F0FC"/>
            </w:r>
          </w:p>
        </w:tc>
        <w:tc>
          <w:tcPr>
            <w:tcW w:w="720" w:type="dxa"/>
          </w:tcPr>
          <w:p w14:paraId="2EA608BF" w14:textId="77777777" w:rsidR="00E84F07" w:rsidRPr="00D46C96" w:rsidRDefault="00E84F07" w:rsidP="00D7051C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  <w:color w:val="2A07A9"/>
                <w:sz w:val="20"/>
              </w:rPr>
            </w:pPr>
            <w:r w:rsidRPr="00D46C96">
              <w:rPr>
                <w:rFonts w:ascii="Arial" w:hAnsi="Arial" w:cs="Arial"/>
                <w:b/>
                <w:bCs/>
                <w:color w:val="2A07A9"/>
                <w:sz w:val="20"/>
              </w:rPr>
              <w:sym w:font="Wingdings" w:char="F0FC"/>
            </w:r>
          </w:p>
        </w:tc>
        <w:tc>
          <w:tcPr>
            <w:tcW w:w="720" w:type="dxa"/>
          </w:tcPr>
          <w:p w14:paraId="32AA577C" w14:textId="77777777" w:rsidR="00E84F07" w:rsidRPr="00D46C96" w:rsidRDefault="00E84F07" w:rsidP="00D7051C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  <w:color w:val="2A07A9"/>
                <w:sz w:val="20"/>
              </w:rPr>
            </w:pPr>
          </w:p>
        </w:tc>
        <w:tc>
          <w:tcPr>
            <w:tcW w:w="720" w:type="dxa"/>
          </w:tcPr>
          <w:p w14:paraId="4BEB108E" w14:textId="77777777" w:rsidR="00E84F07" w:rsidRPr="00D46C96" w:rsidRDefault="00E84F07" w:rsidP="00D7051C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  <w:color w:val="2A07A9"/>
                <w:sz w:val="20"/>
              </w:rPr>
            </w:pPr>
          </w:p>
        </w:tc>
        <w:tc>
          <w:tcPr>
            <w:tcW w:w="720" w:type="dxa"/>
          </w:tcPr>
          <w:p w14:paraId="13E6EFA1" w14:textId="77777777" w:rsidR="00E84F07" w:rsidRPr="00D46C96" w:rsidRDefault="00E84F07" w:rsidP="00D7051C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  <w:color w:val="2A07A9"/>
                <w:sz w:val="20"/>
              </w:rPr>
            </w:pPr>
          </w:p>
        </w:tc>
        <w:tc>
          <w:tcPr>
            <w:tcW w:w="720" w:type="dxa"/>
          </w:tcPr>
          <w:p w14:paraId="1D83B760" w14:textId="77777777" w:rsidR="00E84F07" w:rsidRPr="00D46C96" w:rsidRDefault="00E84F07" w:rsidP="00D7051C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  <w:color w:val="2A07A9"/>
                <w:sz w:val="20"/>
              </w:rPr>
            </w:pPr>
          </w:p>
        </w:tc>
      </w:tr>
      <w:tr w:rsidR="00E84F07" w:rsidRPr="00D973A3" w14:paraId="12AA1EA0" w14:textId="77777777" w:rsidTr="00103D3B">
        <w:trPr>
          <w:cantSplit/>
          <w:trHeight w:val="247"/>
        </w:trPr>
        <w:tc>
          <w:tcPr>
            <w:tcW w:w="1934" w:type="dxa"/>
            <w:vMerge/>
            <w:shd w:val="clear" w:color="auto" w:fill="F2F2F2" w:themeFill="background1" w:themeFillShade="F2"/>
          </w:tcPr>
          <w:p w14:paraId="6FFC95DC" w14:textId="49007351" w:rsidR="00E84F07" w:rsidRPr="00D973A3" w:rsidRDefault="00E84F07" w:rsidP="00B11651">
            <w:pPr>
              <w:autoSpaceDE w:val="0"/>
              <w:autoSpaceDN w:val="0"/>
              <w:adjustRightInd w:val="0"/>
              <w:spacing w:before="40" w:after="40"/>
              <w:ind w:left="67"/>
              <w:rPr>
                <w:rFonts w:cs="Arial"/>
                <w:sz w:val="22"/>
              </w:rPr>
            </w:pPr>
          </w:p>
        </w:tc>
        <w:tc>
          <w:tcPr>
            <w:tcW w:w="586" w:type="dxa"/>
          </w:tcPr>
          <w:p w14:paraId="480E12D4" w14:textId="53F1F144" w:rsidR="00E84F07" w:rsidRPr="00D973A3" w:rsidRDefault="00E84F07" w:rsidP="00D7051C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lang w:val="en-US"/>
              </w:rPr>
              <w:t>8</w:t>
            </w:r>
          </w:p>
        </w:tc>
        <w:tc>
          <w:tcPr>
            <w:tcW w:w="6840" w:type="dxa"/>
          </w:tcPr>
          <w:p w14:paraId="5EF53D3C" w14:textId="7B72BB8C" w:rsidR="00E84F07" w:rsidRPr="00EC7EA8" w:rsidRDefault="00E84F07" w:rsidP="00D51791">
            <w:pPr>
              <w:spacing w:before="40"/>
              <w:ind w:left="99" w:right="19"/>
              <w:rPr>
                <w:rFonts w:ascii="Arial" w:hAnsi="Arial" w:cs="Arial"/>
                <w:sz w:val="21"/>
                <w:szCs w:val="21"/>
              </w:rPr>
            </w:pPr>
            <w:r w:rsidRPr="00EC7EA8">
              <w:rPr>
                <w:rFonts w:ascii="Arial" w:hAnsi="Arial" w:cs="Arial"/>
                <w:sz w:val="21"/>
                <w:szCs w:val="21"/>
              </w:rPr>
              <w:t>Ability to form close and effective relationships with parents and carers from across a wide range of backgrounds</w:t>
            </w:r>
          </w:p>
        </w:tc>
        <w:tc>
          <w:tcPr>
            <w:tcW w:w="900" w:type="dxa"/>
          </w:tcPr>
          <w:p w14:paraId="013B080F" w14:textId="77777777" w:rsidR="00E84F07" w:rsidRPr="00D46C96" w:rsidRDefault="00E84F07" w:rsidP="00D7051C">
            <w:pPr>
              <w:pStyle w:val="Heading3"/>
              <w:jc w:val="center"/>
              <w:rPr>
                <w:rFonts w:ascii="Arial" w:hAnsi="Arial" w:cs="Arial"/>
                <w:b/>
                <w:i/>
                <w:iCs/>
                <w:color w:val="2A07A9"/>
                <w:sz w:val="20"/>
                <w:szCs w:val="20"/>
              </w:rPr>
            </w:pPr>
            <w:r w:rsidRPr="00D46C96">
              <w:rPr>
                <w:rFonts w:ascii="Arial" w:hAnsi="Arial" w:cs="Arial"/>
                <w:b/>
                <w:iCs/>
                <w:color w:val="2A07A9"/>
                <w:sz w:val="20"/>
                <w:szCs w:val="20"/>
              </w:rPr>
              <w:t>E</w:t>
            </w:r>
          </w:p>
        </w:tc>
        <w:tc>
          <w:tcPr>
            <w:tcW w:w="720" w:type="dxa"/>
          </w:tcPr>
          <w:p w14:paraId="50B0D215" w14:textId="77777777" w:rsidR="00E84F07" w:rsidRPr="00D46C96" w:rsidRDefault="00E84F07" w:rsidP="00D7051C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  <w:color w:val="2A07A9"/>
                <w:sz w:val="20"/>
              </w:rPr>
            </w:pPr>
            <w:r w:rsidRPr="00D46C96">
              <w:rPr>
                <w:rFonts w:ascii="Arial" w:hAnsi="Arial" w:cs="Arial"/>
                <w:b/>
                <w:bCs/>
                <w:color w:val="2A07A9"/>
                <w:sz w:val="20"/>
              </w:rPr>
              <w:sym w:font="Wingdings" w:char="F0FC"/>
            </w:r>
          </w:p>
        </w:tc>
        <w:tc>
          <w:tcPr>
            <w:tcW w:w="720" w:type="dxa"/>
          </w:tcPr>
          <w:p w14:paraId="2A785708" w14:textId="77777777" w:rsidR="00E84F07" w:rsidRPr="00D46C96" w:rsidRDefault="00E84F07" w:rsidP="00D7051C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  <w:color w:val="2A07A9"/>
                <w:sz w:val="20"/>
              </w:rPr>
            </w:pPr>
            <w:r w:rsidRPr="00D46C96">
              <w:rPr>
                <w:rFonts w:ascii="Arial" w:hAnsi="Arial" w:cs="Arial"/>
                <w:b/>
                <w:bCs/>
                <w:color w:val="2A07A9"/>
                <w:sz w:val="20"/>
              </w:rPr>
              <w:sym w:font="Wingdings" w:char="F0FC"/>
            </w:r>
          </w:p>
        </w:tc>
        <w:tc>
          <w:tcPr>
            <w:tcW w:w="720" w:type="dxa"/>
          </w:tcPr>
          <w:p w14:paraId="65AFA652" w14:textId="77777777" w:rsidR="00E84F07" w:rsidRPr="00D46C96" w:rsidRDefault="00E84F07" w:rsidP="00D7051C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  <w:color w:val="2A07A9"/>
                <w:sz w:val="20"/>
              </w:rPr>
            </w:pPr>
          </w:p>
        </w:tc>
        <w:tc>
          <w:tcPr>
            <w:tcW w:w="720" w:type="dxa"/>
          </w:tcPr>
          <w:p w14:paraId="1E8C7E85" w14:textId="77777777" w:rsidR="00E84F07" w:rsidRPr="00D46C96" w:rsidRDefault="00E84F07" w:rsidP="00D7051C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  <w:color w:val="2A07A9"/>
                <w:sz w:val="20"/>
              </w:rPr>
            </w:pPr>
          </w:p>
        </w:tc>
        <w:tc>
          <w:tcPr>
            <w:tcW w:w="720" w:type="dxa"/>
          </w:tcPr>
          <w:p w14:paraId="0EDE68EB" w14:textId="77777777" w:rsidR="00E84F07" w:rsidRPr="00D46C96" w:rsidRDefault="00E84F07" w:rsidP="00D7051C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  <w:color w:val="2A07A9"/>
                <w:sz w:val="20"/>
              </w:rPr>
            </w:pPr>
          </w:p>
        </w:tc>
        <w:tc>
          <w:tcPr>
            <w:tcW w:w="720" w:type="dxa"/>
          </w:tcPr>
          <w:p w14:paraId="056BC67B" w14:textId="77777777" w:rsidR="00E84F07" w:rsidRPr="00D46C96" w:rsidRDefault="00E84F07" w:rsidP="00D7051C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  <w:color w:val="2A07A9"/>
                <w:sz w:val="20"/>
              </w:rPr>
            </w:pPr>
          </w:p>
        </w:tc>
      </w:tr>
      <w:tr w:rsidR="00E84F07" w:rsidRPr="00D973A3" w14:paraId="77AFA3EE" w14:textId="77777777" w:rsidTr="00103D3B">
        <w:trPr>
          <w:cantSplit/>
          <w:trHeight w:val="247"/>
        </w:trPr>
        <w:tc>
          <w:tcPr>
            <w:tcW w:w="1934" w:type="dxa"/>
            <w:vMerge w:val="restart"/>
            <w:shd w:val="clear" w:color="auto" w:fill="F2F2F2" w:themeFill="background1" w:themeFillShade="F2"/>
          </w:tcPr>
          <w:p w14:paraId="23658D9C" w14:textId="430F466A" w:rsidR="00E84F07" w:rsidRPr="00D973A3" w:rsidRDefault="00E84F07" w:rsidP="00B11651">
            <w:pPr>
              <w:autoSpaceDE w:val="0"/>
              <w:autoSpaceDN w:val="0"/>
              <w:adjustRightInd w:val="0"/>
              <w:spacing w:before="40" w:after="40"/>
              <w:ind w:left="67"/>
              <w:rPr>
                <w:rFonts w:ascii="Arial" w:hAnsi="Arial" w:cs="Arial"/>
                <w:b/>
                <w:bCs/>
                <w:color w:val="000000"/>
                <w:sz w:val="21"/>
                <w:szCs w:val="22"/>
                <w:lang w:val="en-US"/>
              </w:rPr>
            </w:pPr>
            <w:r w:rsidRPr="00D7051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lastRenderedPageBreak/>
              <w:t>Competencies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r w:rsidRPr="00053726">
              <w:rPr>
                <w:rFonts w:ascii="Arial" w:hAnsi="Arial" w:cs="Arial"/>
                <w:b/>
                <w:bCs/>
                <w:color w:val="000000"/>
                <w:sz w:val="20"/>
                <w:szCs w:val="22"/>
                <w:lang w:val="en-US"/>
              </w:rPr>
              <w:t>(continued)</w:t>
            </w:r>
          </w:p>
        </w:tc>
        <w:tc>
          <w:tcPr>
            <w:tcW w:w="586" w:type="dxa"/>
          </w:tcPr>
          <w:p w14:paraId="09F656F8" w14:textId="33C8ADB7" w:rsidR="00E84F07" w:rsidRPr="00D973A3" w:rsidRDefault="00E84F07" w:rsidP="00D7051C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lang w:val="en-US"/>
              </w:rPr>
              <w:t>9</w:t>
            </w:r>
          </w:p>
        </w:tc>
        <w:tc>
          <w:tcPr>
            <w:tcW w:w="6840" w:type="dxa"/>
          </w:tcPr>
          <w:p w14:paraId="4A730B89" w14:textId="58ED1C1D" w:rsidR="00E84F07" w:rsidRPr="00D7745E" w:rsidRDefault="00E84F07" w:rsidP="008E4C38">
            <w:pPr>
              <w:spacing w:before="40"/>
              <w:ind w:left="99" w:right="19"/>
              <w:rPr>
                <w:rFonts w:ascii="Arial" w:hAnsi="Arial" w:cs="Arial"/>
                <w:sz w:val="21"/>
                <w:szCs w:val="21"/>
              </w:rPr>
            </w:pPr>
            <w:r w:rsidRPr="00D7745E">
              <w:rPr>
                <w:rFonts w:ascii="Arial" w:hAnsi="Arial" w:cs="Arial"/>
                <w:sz w:val="21"/>
                <w:szCs w:val="21"/>
              </w:rPr>
              <w:t xml:space="preserve">Working knowledge of </w:t>
            </w:r>
            <w:r w:rsidRPr="00EC7EA8">
              <w:rPr>
                <w:rFonts w:ascii="Arial" w:hAnsi="Arial" w:cs="Arial"/>
                <w:sz w:val="21"/>
                <w:szCs w:val="21"/>
              </w:rPr>
              <w:t>Safeguarding of Children and the ability to develop working practices and guidelines to ensure a culture of safe practice and procedures for the service</w:t>
            </w:r>
          </w:p>
        </w:tc>
        <w:tc>
          <w:tcPr>
            <w:tcW w:w="900" w:type="dxa"/>
          </w:tcPr>
          <w:p w14:paraId="3A8E5D63" w14:textId="77777777" w:rsidR="00E84F07" w:rsidRPr="00D46C96" w:rsidRDefault="00E84F07" w:rsidP="00D7051C">
            <w:pPr>
              <w:pStyle w:val="Heading3"/>
              <w:jc w:val="center"/>
              <w:rPr>
                <w:rFonts w:ascii="Arial" w:hAnsi="Arial" w:cs="Arial"/>
                <w:b/>
                <w:i/>
                <w:iCs/>
                <w:color w:val="2A07A9"/>
                <w:sz w:val="20"/>
                <w:szCs w:val="20"/>
              </w:rPr>
            </w:pPr>
            <w:r w:rsidRPr="00D46C96">
              <w:rPr>
                <w:rFonts w:ascii="Arial" w:hAnsi="Arial" w:cs="Arial"/>
                <w:b/>
                <w:iCs/>
                <w:color w:val="2A07A9"/>
                <w:sz w:val="20"/>
                <w:szCs w:val="20"/>
              </w:rPr>
              <w:t>E</w:t>
            </w:r>
          </w:p>
        </w:tc>
        <w:tc>
          <w:tcPr>
            <w:tcW w:w="720" w:type="dxa"/>
          </w:tcPr>
          <w:p w14:paraId="02A177E9" w14:textId="77777777" w:rsidR="00E84F07" w:rsidRPr="00D46C96" w:rsidRDefault="00E84F07" w:rsidP="00D7051C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  <w:color w:val="2A07A9"/>
                <w:sz w:val="20"/>
              </w:rPr>
            </w:pPr>
            <w:r w:rsidRPr="00D46C96">
              <w:rPr>
                <w:rFonts w:ascii="Arial" w:hAnsi="Arial" w:cs="Arial"/>
                <w:b/>
                <w:bCs/>
                <w:color w:val="2A07A9"/>
                <w:sz w:val="20"/>
              </w:rPr>
              <w:sym w:font="Wingdings" w:char="F0FC"/>
            </w:r>
          </w:p>
        </w:tc>
        <w:tc>
          <w:tcPr>
            <w:tcW w:w="720" w:type="dxa"/>
          </w:tcPr>
          <w:p w14:paraId="0781CA10" w14:textId="77777777" w:rsidR="00E84F07" w:rsidRPr="00D46C96" w:rsidRDefault="00E84F07" w:rsidP="00D7051C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  <w:color w:val="2A07A9"/>
                <w:sz w:val="20"/>
              </w:rPr>
            </w:pPr>
            <w:r w:rsidRPr="00D46C96">
              <w:rPr>
                <w:rFonts w:ascii="Arial" w:hAnsi="Arial" w:cs="Arial"/>
                <w:b/>
                <w:bCs/>
                <w:color w:val="2A07A9"/>
                <w:sz w:val="20"/>
              </w:rPr>
              <w:sym w:font="Wingdings" w:char="F0FC"/>
            </w:r>
          </w:p>
        </w:tc>
        <w:tc>
          <w:tcPr>
            <w:tcW w:w="720" w:type="dxa"/>
          </w:tcPr>
          <w:p w14:paraId="193185EF" w14:textId="77777777" w:rsidR="00E84F07" w:rsidRPr="00D46C96" w:rsidRDefault="00E84F07" w:rsidP="00D7051C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  <w:color w:val="2A07A9"/>
                <w:sz w:val="20"/>
              </w:rPr>
            </w:pPr>
          </w:p>
        </w:tc>
        <w:tc>
          <w:tcPr>
            <w:tcW w:w="720" w:type="dxa"/>
          </w:tcPr>
          <w:p w14:paraId="1BEBDC30" w14:textId="77777777" w:rsidR="00E84F07" w:rsidRPr="00D46C96" w:rsidRDefault="00E84F07" w:rsidP="00D7051C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  <w:color w:val="2A07A9"/>
                <w:sz w:val="20"/>
              </w:rPr>
            </w:pPr>
          </w:p>
        </w:tc>
        <w:tc>
          <w:tcPr>
            <w:tcW w:w="720" w:type="dxa"/>
          </w:tcPr>
          <w:p w14:paraId="426AD4C6" w14:textId="77777777" w:rsidR="00E84F07" w:rsidRPr="00D46C96" w:rsidRDefault="00E84F07" w:rsidP="00D7051C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  <w:color w:val="2A07A9"/>
                <w:sz w:val="20"/>
              </w:rPr>
            </w:pPr>
          </w:p>
        </w:tc>
        <w:tc>
          <w:tcPr>
            <w:tcW w:w="720" w:type="dxa"/>
          </w:tcPr>
          <w:p w14:paraId="17717C06" w14:textId="77777777" w:rsidR="00E84F07" w:rsidRPr="00D46C96" w:rsidRDefault="00E84F07" w:rsidP="00D7051C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  <w:color w:val="2A07A9"/>
                <w:sz w:val="20"/>
              </w:rPr>
            </w:pPr>
          </w:p>
        </w:tc>
      </w:tr>
      <w:tr w:rsidR="00E84F07" w:rsidRPr="00D973A3" w14:paraId="6252AC06" w14:textId="77777777" w:rsidTr="00103D3B">
        <w:trPr>
          <w:cantSplit/>
          <w:trHeight w:val="356"/>
        </w:trPr>
        <w:tc>
          <w:tcPr>
            <w:tcW w:w="1934" w:type="dxa"/>
            <w:vMerge/>
            <w:shd w:val="clear" w:color="auto" w:fill="F2F2F2" w:themeFill="background1" w:themeFillShade="F2"/>
          </w:tcPr>
          <w:p w14:paraId="2830D2AE" w14:textId="66AD6309" w:rsidR="00E84F07" w:rsidRPr="00D973A3" w:rsidRDefault="00E84F07" w:rsidP="00B11651">
            <w:pPr>
              <w:autoSpaceDE w:val="0"/>
              <w:autoSpaceDN w:val="0"/>
              <w:adjustRightInd w:val="0"/>
              <w:spacing w:before="40" w:after="40"/>
              <w:ind w:left="67"/>
              <w:rPr>
                <w:rFonts w:ascii="Arial" w:hAnsi="Arial" w:cs="Arial"/>
                <w:b/>
                <w:bCs/>
                <w:color w:val="000000"/>
                <w:sz w:val="21"/>
                <w:szCs w:val="22"/>
                <w:lang w:val="en-US"/>
              </w:rPr>
            </w:pPr>
          </w:p>
        </w:tc>
        <w:tc>
          <w:tcPr>
            <w:tcW w:w="586" w:type="dxa"/>
          </w:tcPr>
          <w:p w14:paraId="740F225E" w14:textId="6BC84873" w:rsidR="00E84F07" w:rsidRPr="009C6DB2" w:rsidRDefault="00E84F07" w:rsidP="009C6DB2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lang w:val="en-US"/>
              </w:rPr>
              <w:t>10</w:t>
            </w:r>
          </w:p>
        </w:tc>
        <w:tc>
          <w:tcPr>
            <w:tcW w:w="6840" w:type="dxa"/>
          </w:tcPr>
          <w:p w14:paraId="03A66318" w14:textId="1B5C74A1" w:rsidR="00E84F07" w:rsidRPr="00D7745E" w:rsidRDefault="00E84F07" w:rsidP="009C6DB2">
            <w:pPr>
              <w:spacing w:before="40" w:after="40"/>
              <w:ind w:left="96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EC7EA8">
              <w:rPr>
                <w:rFonts w:ascii="Arial" w:hAnsi="Arial" w:cs="Arial"/>
                <w:sz w:val="21"/>
                <w:szCs w:val="21"/>
              </w:rPr>
              <w:t>Ability to follow Policies and Procedures in relation to Data Protection and Security, and Protection of Personal and Sensitive Personal Data, Recruitment and Health and Safety</w:t>
            </w:r>
          </w:p>
        </w:tc>
        <w:tc>
          <w:tcPr>
            <w:tcW w:w="900" w:type="dxa"/>
          </w:tcPr>
          <w:p w14:paraId="21343569" w14:textId="77777777" w:rsidR="00E84F07" w:rsidRPr="00D46C96" w:rsidRDefault="00E84F07" w:rsidP="009C6DB2">
            <w:pPr>
              <w:pStyle w:val="Heading3"/>
              <w:jc w:val="center"/>
              <w:rPr>
                <w:rFonts w:ascii="Arial" w:hAnsi="Arial" w:cs="Arial"/>
                <w:b/>
                <w:i/>
                <w:iCs/>
                <w:color w:val="2A07A9"/>
                <w:sz w:val="20"/>
                <w:szCs w:val="20"/>
              </w:rPr>
            </w:pPr>
            <w:r w:rsidRPr="00D46C96">
              <w:rPr>
                <w:rFonts w:ascii="Arial" w:hAnsi="Arial" w:cs="Arial"/>
                <w:b/>
                <w:iCs/>
                <w:color w:val="2A07A9"/>
                <w:sz w:val="20"/>
                <w:szCs w:val="20"/>
              </w:rPr>
              <w:t>E</w:t>
            </w:r>
          </w:p>
        </w:tc>
        <w:tc>
          <w:tcPr>
            <w:tcW w:w="720" w:type="dxa"/>
          </w:tcPr>
          <w:p w14:paraId="6AF1BEA1" w14:textId="77777777" w:rsidR="00E84F07" w:rsidRPr="00D46C96" w:rsidRDefault="00E84F07" w:rsidP="009C6DB2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  <w:color w:val="2A07A9"/>
                <w:sz w:val="20"/>
              </w:rPr>
            </w:pPr>
            <w:r w:rsidRPr="00D46C96">
              <w:rPr>
                <w:rFonts w:ascii="Arial" w:hAnsi="Arial" w:cs="Arial"/>
                <w:b/>
                <w:bCs/>
                <w:color w:val="2A07A9"/>
                <w:sz w:val="20"/>
              </w:rPr>
              <w:sym w:font="Wingdings" w:char="F0FC"/>
            </w:r>
          </w:p>
        </w:tc>
        <w:tc>
          <w:tcPr>
            <w:tcW w:w="720" w:type="dxa"/>
          </w:tcPr>
          <w:p w14:paraId="572B1D40" w14:textId="77777777" w:rsidR="00E84F07" w:rsidRPr="00D46C96" w:rsidRDefault="00E84F07" w:rsidP="009C6DB2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  <w:color w:val="2A07A9"/>
                <w:sz w:val="20"/>
              </w:rPr>
            </w:pPr>
            <w:r w:rsidRPr="00D46C96">
              <w:rPr>
                <w:rFonts w:ascii="Arial" w:hAnsi="Arial" w:cs="Arial"/>
                <w:b/>
                <w:bCs/>
                <w:color w:val="2A07A9"/>
                <w:sz w:val="20"/>
              </w:rPr>
              <w:sym w:font="Wingdings" w:char="F0FC"/>
            </w:r>
          </w:p>
        </w:tc>
        <w:tc>
          <w:tcPr>
            <w:tcW w:w="720" w:type="dxa"/>
          </w:tcPr>
          <w:p w14:paraId="2C0DF658" w14:textId="77777777" w:rsidR="00E84F07" w:rsidRPr="001271CA" w:rsidRDefault="00E84F07" w:rsidP="009C6DB2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  <w:color w:val="FF0000"/>
                <w:sz w:val="20"/>
              </w:rPr>
            </w:pPr>
          </w:p>
        </w:tc>
        <w:tc>
          <w:tcPr>
            <w:tcW w:w="720" w:type="dxa"/>
          </w:tcPr>
          <w:p w14:paraId="2EB05C7F" w14:textId="77777777" w:rsidR="00E84F07" w:rsidRPr="001271CA" w:rsidRDefault="00E84F07" w:rsidP="009C6DB2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  <w:color w:val="FF0000"/>
                <w:sz w:val="20"/>
              </w:rPr>
            </w:pPr>
          </w:p>
        </w:tc>
        <w:tc>
          <w:tcPr>
            <w:tcW w:w="720" w:type="dxa"/>
          </w:tcPr>
          <w:p w14:paraId="3ED93566" w14:textId="77777777" w:rsidR="00E84F07" w:rsidRPr="001271CA" w:rsidRDefault="00E84F07" w:rsidP="009C6DB2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  <w:color w:val="FF0000"/>
                <w:sz w:val="20"/>
              </w:rPr>
            </w:pPr>
          </w:p>
        </w:tc>
        <w:tc>
          <w:tcPr>
            <w:tcW w:w="720" w:type="dxa"/>
          </w:tcPr>
          <w:p w14:paraId="2DE26BEA" w14:textId="77777777" w:rsidR="00E84F07" w:rsidRPr="001271CA" w:rsidRDefault="00E84F07" w:rsidP="009C6DB2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  <w:color w:val="FF0000"/>
                <w:sz w:val="20"/>
              </w:rPr>
            </w:pPr>
          </w:p>
        </w:tc>
      </w:tr>
      <w:tr w:rsidR="00E84F07" w:rsidRPr="00D973A3" w14:paraId="146D2FE8" w14:textId="77777777" w:rsidTr="00B11651">
        <w:trPr>
          <w:cantSplit/>
          <w:trHeight w:val="493"/>
        </w:trPr>
        <w:tc>
          <w:tcPr>
            <w:tcW w:w="1934" w:type="dxa"/>
            <w:vMerge/>
            <w:shd w:val="clear" w:color="auto" w:fill="F2F2F2" w:themeFill="background1" w:themeFillShade="F2"/>
          </w:tcPr>
          <w:p w14:paraId="189E4EFA" w14:textId="47A83B84" w:rsidR="00E84F07" w:rsidRPr="00D973A3" w:rsidRDefault="00E84F07" w:rsidP="00B11651">
            <w:pPr>
              <w:autoSpaceDE w:val="0"/>
              <w:autoSpaceDN w:val="0"/>
              <w:adjustRightInd w:val="0"/>
              <w:spacing w:before="40" w:after="40"/>
              <w:ind w:left="67"/>
              <w:rPr>
                <w:rFonts w:ascii="Arial" w:hAnsi="Arial" w:cs="Arial"/>
                <w:b/>
                <w:bCs/>
                <w:color w:val="000000"/>
                <w:sz w:val="21"/>
                <w:szCs w:val="22"/>
                <w:lang w:val="en-US"/>
              </w:rPr>
            </w:pPr>
          </w:p>
        </w:tc>
        <w:tc>
          <w:tcPr>
            <w:tcW w:w="586" w:type="dxa"/>
          </w:tcPr>
          <w:p w14:paraId="0C489CC6" w14:textId="7D906194" w:rsidR="00E84F07" w:rsidRPr="00D973A3" w:rsidRDefault="00E84F07" w:rsidP="00B11651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lang w:val="en-US"/>
              </w:rPr>
              <w:t>11</w:t>
            </w:r>
          </w:p>
        </w:tc>
        <w:tc>
          <w:tcPr>
            <w:tcW w:w="6840" w:type="dxa"/>
          </w:tcPr>
          <w:p w14:paraId="58B30423" w14:textId="77777777" w:rsidR="00E84F07" w:rsidRPr="00D7745E" w:rsidRDefault="00E84F07" w:rsidP="00B11651">
            <w:pPr>
              <w:spacing w:before="40"/>
              <w:ind w:left="99" w:right="19"/>
              <w:rPr>
                <w:rFonts w:ascii="Arial" w:hAnsi="Arial" w:cs="Arial"/>
                <w:sz w:val="21"/>
                <w:szCs w:val="21"/>
              </w:rPr>
            </w:pPr>
            <w:r w:rsidRPr="00D7745E">
              <w:rPr>
                <w:rFonts w:ascii="Arial" w:hAnsi="Arial" w:cs="Arial"/>
                <w:color w:val="000000" w:themeColor="text1"/>
                <w:sz w:val="21"/>
                <w:szCs w:val="21"/>
              </w:rPr>
              <w:t>Ability to use MS Corporate Software applications, particularly MS Office, MS Word, MS Excel and MS Outlook Email</w:t>
            </w:r>
          </w:p>
        </w:tc>
        <w:tc>
          <w:tcPr>
            <w:tcW w:w="900" w:type="dxa"/>
          </w:tcPr>
          <w:p w14:paraId="66B292FF" w14:textId="77777777" w:rsidR="00E84F07" w:rsidRPr="00D46C96" w:rsidRDefault="00E84F07" w:rsidP="00B11651">
            <w:pPr>
              <w:pStyle w:val="Heading3"/>
              <w:jc w:val="center"/>
              <w:rPr>
                <w:rFonts w:ascii="Arial" w:hAnsi="Arial" w:cs="Arial"/>
                <w:b/>
                <w:iCs/>
                <w:color w:val="2A07A9"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color w:val="2A07A9"/>
                <w:sz w:val="20"/>
                <w:szCs w:val="20"/>
              </w:rPr>
              <w:t>E</w:t>
            </w:r>
          </w:p>
        </w:tc>
        <w:tc>
          <w:tcPr>
            <w:tcW w:w="720" w:type="dxa"/>
          </w:tcPr>
          <w:p w14:paraId="6BBE2A22" w14:textId="77777777" w:rsidR="00E84F07" w:rsidRPr="00D46C96" w:rsidRDefault="00E84F07" w:rsidP="00B11651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  <w:color w:val="2A07A9"/>
                <w:sz w:val="20"/>
              </w:rPr>
            </w:pPr>
            <w:r w:rsidRPr="00D46C96">
              <w:rPr>
                <w:rFonts w:ascii="Arial" w:hAnsi="Arial" w:cs="Arial"/>
                <w:b/>
                <w:bCs/>
                <w:color w:val="2A07A9"/>
                <w:sz w:val="20"/>
              </w:rPr>
              <w:sym w:font="Wingdings" w:char="F0FC"/>
            </w:r>
          </w:p>
        </w:tc>
        <w:tc>
          <w:tcPr>
            <w:tcW w:w="720" w:type="dxa"/>
          </w:tcPr>
          <w:p w14:paraId="796350F6" w14:textId="77777777" w:rsidR="00E84F07" w:rsidRPr="00D46C96" w:rsidRDefault="00E84F07" w:rsidP="00B11651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  <w:color w:val="2A07A9"/>
                <w:sz w:val="20"/>
              </w:rPr>
            </w:pPr>
            <w:r w:rsidRPr="00D46C96">
              <w:rPr>
                <w:rFonts w:ascii="Arial" w:hAnsi="Arial" w:cs="Arial"/>
                <w:b/>
                <w:bCs/>
                <w:color w:val="2A07A9"/>
                <w:sz w:val="20"/>
              </w:rPr>
              <w:sym w:font="Wingdings" w:char="F0FC"/>
            </w:r>
          </w:p>
        </w:tc>
        <w:tc>
          <w:tcPr>
            <w:tcW w:w="720" w:type="dxa"/>
          </w:tcPr>
          <w:p w14:paraId="7225DBE2" w14:textId="77777777" w:rsidR="00E84F07" w:rsidRPr="00D46C96" w:rsidRDefault="00E84F07" w:rsidP="00B11651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  <w:color w:val="2A07A9"/>
                <w:sz w:val="20"/>
              </w:rPr>
            </w:pPr>
          </w:p>
        </w:tc>
        <w:tc>
          <w:tcPr>
            <w:tcW w:w="720" w:type="dxa"/>
          </w:tcPr>
          <w:p w14:paraId="31716A4F" w14:textId="77777777" w:rsidR="00E84F07" w:rsidRPr="00D46C96" w:rsidRDefault="00E84F07" w:rsidP="00B11651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  <w:color w:val="2A07A9"/>
                <w:sz w:val="20"/>
              </w:rPr>
            </w:pPr>
          </w:p>
        </w:tc>
        <w:tc>
          <w:tcPr>
            <w:tcW w:w="720" w:type="dxa"/>
          </w:tcPr>
          <w:p w14:paraId="67082041" w14:textId="77777777" w:rsidR="00E84F07" w:rsidRPr="00D46C96" w:rsidRDefault="00E84F07" w:rsidP="00B11651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  <w:color w:val="2A07A9"/>
                <w:sz w:val="20"/>
              </w:rPr>
            </w:pPr>
          </w:p>
        </w:tc>
        <w:tc>
          <w:tcPr>
            <w:tcW w:w="720" w:type="dxa"/>
          </w:tcPr>
          <w:p w14:paraId="3DCA495C" w14:textId="77777777" w:rsidR="00E84F07" w:rsidRPr="00D46C96" w:rsidRDefault="00E84F07" w:rsidP="00B11651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  <w:color w:val="2A07A9"/>
                <w:sz w:val="20"/>
              </w:rPr>
            </w:pPr>
          </w:p>
        </w:tc>
      </w:tr>
      <w:tr w:rsidR="00E84F07" w:rsidRPr="00D973A3" w14:paraId="59DEBE49" w14:textId="77777777" w:rsidTr="00103D3B">
        <w:trPr>
          <w:cantSplit/>
          <w:trHeight w:val="247"/>
        </w:trPr>
        <w:tc>
          <w:tcPr>
            <w:tcW w:w="1934" w:type="dxa"/>
            <w:vMerge/>
            <w:shd w:val="clear" w:color="auto" w:fill="F2F2F2" w:themeFill="background1" w:themeFillShade="F2"/>
          </w:tcPr>
          <w:p w14:paraId="3BD396D2" w14:textId="77777777" w:rsidR="00E84F07" w:rsidRPr="00D973A3" w:rsidRDefault="00E84F07" w:rsidP="00B11651">
            <w:pPr>
              <w:autoSpaceDE w:val="0"/>
              <w:autoSpaceDN w:val="0"/>
              <w:adjustRightInd w:val="0"/>
              <w:spacing w:before="40" w:after="40"/>
              <w:ind w:left="67"/>
              <w:jc w:val="right"/>
              <w:rPr>
                <w:rFonts w:ascii="Arial" w:hAnsi="Arial" w:cs="Arial"/>
                <w:b/>
                <w:bCs/>
                <w:color w:val="000000"/>
                <w:sz w:val="21"/>
                <w:szCs w:val="22"/>
                <w:lang w:val="en-US"/>
              </w:rPr>
            </w:pPr>
          </w:p>
        </w:tc>
        <w:tc>
          <w:tcPr>
            <w:tcW w:w="586" w:type="dxa"/>
          </w:tcPr>
          <w:p w14:paraId="3F4DD154" w14:textId="26FC6A12" w:rsidR="00E84F07" w:rsidRPr="00D973A3" w:rsidRDefault="00E84F07" w:rsidP="00B11651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lang w:val="en-US"/>
              </w:rPr>
              <w:t>12</w:t>
            </w:r>
          </w:p>
        </w:tc>
        <w:tc>
          <w:tcPr>
            <w:tcW w:w="6840" w:type="dxa"/>
          </w:tcPr>
          <w:p w14:paraId="27645198" w14:textId="77777777" w:rsidR="00E84F07" w:rsidRPr="00D7745E" w:rsidRDefault="00E84F07" w:rsidP="00D51791">
            <w:pPr>
              <w:spacing w:before="40"/>
              <w:ind w:left="99" w:right="19"/>
              <w:rPr>
                <w:rFonts w:ascii="Arial" w:hAnsi="Arial" w:cs="Arial"/>
                <w:sz w:val="21"/>
                <w:szCs w:val="21"/>
              </w:rPr>
            </w:pPr>
            <w:r w:rsidRPr="00D7745E">
              <w:rPr>
                <w:rFonts w:ascii="Arial" w:hAnsi="Arial" w:cs="Arial"/>
                <w:sz w:val="21"/>
                <w:szCs w:val="21"/>
              </w:rPr>
              <w:t>Ability to keep accurate records including Parent/Carer Champion development logs and use data recorded for evaluation and monitoring</w:t>
            </w:r>
          </w:p>
        </w:tc>
        <w:tc>
          <w:tcPr>
            <w:tcW w:w="900" w:type="dxa"/>
          </w:tcPr>
          <w:p w14:paraId="4E9AF209" w14:textId="77777777" w:rsidR="00E84F07" w:rsidRPr="00D46C96" w:rsidRDefault="00E84F07" w:rsidP="00B11651">
            <w:pPr>
              <w:pStyle w:val="Heading3"/>
              <w:jc w:val="center"/>
              <w:rPr>
                <w:rFonts w:ascii="Arial" w:hAnsi="Arial" w:cs="Arial"/>
                <w:b/>
                <w:iCs/>
                <w:color w:val="2A07A9"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color w:val="2A07A9"/>
                <w:sz w:val="20"/>
                <w:szCs w:val="20"/>
              </w:rPr>
              <w:t>E</w:t>
            </w:r>
          </w:p>
        </w:tc>
        <w:tc>
          <w:tcPr>
            <w:tcW w:w="720" w:type="dxa"/>
          </w:tcPr>
          <w:p w14:paraId="2944177E" w14:textId="77777777" w:rsidR="00E84F07" w:rsidRPr="00D46C96" w:rsidRDefault="00E84F07" w:rsidP="00B11651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  <w:color w:val="2A07A9"/>
                <w:sz w:val="20"/>
              </w:rPr>
            </w:pPr>
            <w:r w:rsidRPr="00D46C96">
              <w:rPr>
                <w:rFonts w:ascii="Arial" w:hAnsi="Arial" w:cs="Arial"/>
                <w:b/>
                <w:bCs/>
                <w:color w:val="2A07A9"/>
                <w:sz w:val="20"/>
              </w:rPr>
              <w:sym w:font="Wingdings" w:char="F0FC"/>
            </w:r>
          </w:p>
        </w:tc>
        <w:tc>
          <w:tcPr>
            <w:tcW w:w="720" w:type="dxa"/>
          </w:tcPr>
          <w:p w14:paraId="3445F68B" w14:textId="77777777" w:rsidR="00E84F07" w:rsidRPr="00D46C96" w:rsidRDefault="00E84F07" w:rsidP="00B11651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  <w:color w:val="2A07A9"/>
                <w:sz w:val="20"/>
              </w:rPr>
            </w:pPr>
            <w:r w:rsidRPr="00D46C96">
              <w:rPr>
                <w:rFonts w:ascii="Arial" w:hAnsi="Arial" w:cs="Arial"/>
                <w:b/>
                <w:bCs/>
                <w:color w:val="2A07A9"/>
                <w:sz w:val="20"/>
              </w:rPr>
              <w:sym w:font="Wingdings" w:char="F0FC"/>
            </w:r>
          </w:p>
        </w:tc>
        <w:tc>
          <w:tcPr>
            <w:tcW w:w="720" w:type="dxa"/>
          </w:tcPr>
          <w:p w14:paraId="7B100E0E" w14:textId="77777777" w:rsidR="00E84F07" w:rsidRPr="00D46C96" w:rsidRDefault="00E84F07" w:rsidP="00B11651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  <w:color w:val="2A07A9"/>
                <w:sz w:val="20"/>
              </w:rPr>
            </w:pPr>
          </w:p>
        </w:tc>
        <w:tc>
          <w:tcPr>
            <w:tcW w:w="720" w:type="dxa"/>
          </w:tcPr>
          <w:p w14:paraId="31F82DF1" w14:textId="77777777" w:rsidR="00E84F07" w:rsidRPr="00D46C96" w:rsidRDefault="00E84F07" w:rsidP="00B11651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  <w:color w:val="2A07A9"/>
                <w:sz w:val="20"/>
              </w:rPr>
            </w:pPr>
          </w:p>
        </w:tc>
        <w:tc>
          <w:tcPr>
            <w:tcW w:w="720" w:type="dxa"/>
          </w:tcPr>
          <w:p w14:paraId="19073DF6" w14:textId="77777777" w:rsidR="00E84F07" w:rsidRPr="00D46C96" w:rsidRDefault="00E84F07" w:rsidP="00B11651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  <w:color w:val="2A07A9"/>
                <w:sz w:val="20"/>
              </w:rPr>
            </w:pPr>
          </w:p>
        </w:tc>
        <w:tc>
          <w:tcPr>
            <w:tcW w:w="720" w:type="dxa"/>
          </w:tcPr>
          <w:p w14:paraId="45E0BDD0" w14:textId="77777777" w:rsidR="00E84F07" w:rsidRPr="00D46C96" w:rsidRDefault="00E84F07" w:rsidP="00B11651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  <w:color w:val="2A07A9"/>
                <w:sz w:val="20"/>
              </w:rPr>
            </w:pPr>
          </w:p>
        </w:tc>
      </w:tr>
      <w:tr w:rsidR="008E4C38" w:rsidRPr="00D973A3" w14:paraId="4DCF947F" w14:textId="77777777" w:rsidTr="00103D3B">
        <w:trPr>
          <w:cantSplit/>
          <w:trHeight w:val="247"/>
        </w:trPr>
        <w:tc>
          <w:tcPr>
            <w:tcW w:w="1934" w:type="dxa"/>
            <w:vMerge w:val="restart"/>
            <w:shd w:val="clear" w:color="auto" w:fill="F2F2F2" w:themeFill="background1" w:themeFillShade="F2"/>
          </w:tcPr>
          <w:p w14:paraId="5136DBAC" w14:textId="77777777" w:rsidR="008E4C38" w:rsidRPr="00D973A3" w:rsidRDefault="008E4C38" w:rsidP="00B11651">
            <w:pPr>
              <w:autoSpaceDE w:val="0"/>
              <w:autoSpaceDN w:val="0"/>
              <w:adjustRightInd w:val="0"/>
              <w:spacing w:before="40" w:after="40"/>
              <w:ind w:left="67"/>
              <w:rPr>
                <w:rFonts w:ascii="Arial" w:hAnsi="Arial" w:cs="Arial"/>
                <w:b/>
                <w:bCs/>
                <w:color w:val="000000"/>
                <w:sz w:val="21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2"/>
                <w:lang w:val="en-US"/>
              </w:rPr>
              <w:t>Other Requirements</w:t>
            </w:r>
          </w:p>
        </w:tc>
        <w:tc>
          <w:tcPr>
            <w:tcW w:w="586" w:type="dxa"/>
          </w:tcPr>
          <w:p w14:paraId="40963791" w14:textId="3C7DFF65" w:rsidR="008E4C38" w:rsidRDefault="00E84F07" w:rsidP="00B11651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13</w:t>
            </w:r>
          </w:p>
        </w:tc>
        <w:tc>
          <w:tcPr>
            <w:tcW w:w="6840" w:type="dxa"/>
          </w:tcPr>
          <w:p w14:paraId="5DDE8699" w14:textId="77777777" w:rsidR="008E4C38" w:rsidRPr="00D7745E" w:rsidRDefault="008E4C38" w:rsidP="00B11651">
            <w:pPr>
              <w:spacing w:before="40"/>
              <w:ind w:left="99" w:right="19"/>
              <w:rPr>
                <w:rFonts w:ascii="Arial" w:hAnsi="Arial" w:cs="Arial"/>
                <w:sz w:val="21"/>
                <w:szCs w:val="21"/>
              </w:rPr>
            </w:pPr>
            <w:r w:rsidRPr="00D7745E">
              <w:rPr>
                <w:rFonts w:ascii="Arial" w:hAnsi="Arial" w:cs="Arial"/>
                <w:sz w:val="21"/>
                <w:szCs w:val="21"/>
              </w:rPr>
              <w:t>Willingness to be flexible in work patterns and to fulfil regular evening and weekend duties</w:t>
            </w:r>
          </w:p>
        </w:tc>
        <w:tc>
          <w:tcPr>
            <w:tcW w:w="900" w:type="dxa"/>
          </w:tcPr>
          <w:p w14:paraId="3CDE7C04" w14:textId="77777777" w:rsidR="008E4C38" w:rsidRPr="00D46C96" w:rsidRDefault="008E4C38" w:rsidP="00B11651">
            <w:pPr>
              <w:pStyle w:val="Heading3"/>
              <w:jc w:val="center"/>
              <w:rPr>
                <w:rFonts w:ascii="Arial" w:hAnsi="Arial" w:cs="Arial"/>
                <w:b/>
                <w:iCs/>
                <w:color w:val="2A07A9"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color w:val="2A07A9"/>
                <w:sz w:val="20"/>
                <w:szCs w:val="20"/>
              </w:rPr>
              <w:t>E</w:t>
            </w:r>
          </w:p>
        </w:tc>
        <w:tc>
          <w:tcPr>
            <w:tcW w:w="720" w:type="dxa"/>
          </w:tcPr>
          <w:p w14:paraId="3E487687" w14:textId="77777777" w:rsidR="008E4C38" w:rsidRPr="00D46C96" w:rsidRDefault="008E4C38" w:rsidP="00B11651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  <w:color w:val="2A07A9"/>
                <w:sz w:val="20"/>
              </w:rPr>
            </w:pPr>
            <w:r w:rsidRPr="00D46C96">
              <w:rPr>
                <w:rFonts w:ascii="Arial" w:hAnsi="Arial" w:cs="Arial"/>
                <w:b/>
                <w:bCs/>
                <w:color w:val="2A07A9"/>
                <w:sz w:val="20"/>
              </w:rPr>
              <w:sym w:font="Wingdings" w:char="F0FC"/>
            </w:r>
          </w:p>
        </w:tc>
        <w:tc>
          <w:tcPr>
            <w:tcW w:w="720" w:type="dxa"/>
          </w:tcPr>
          <w:p w14:paraId="7CF7E10C" w14:textId="77777777" w:rsidR="008E4C38" w:rsidRPr="00D46C96" w:rsidRDefault="008E4C38" w:rsidP="00B11651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  <w:color w:val="2A07A9"/>
                <w:sz w:val="20"/>
              </w:rPr>
            </w:pPr>
            <w:r w:rsidRPr="00D46C96">
              <w:rPr>
                <w:rFonts w:ascii="Arial" w:hAnsi="Arial" w:cs="Arial"/>
                <w:b/>
                <w:bCs/>
                <w:color w:val="2A07A9"/>
                <w:sz w:val="20"/>
              </w:rPr>
              <w:sym w:font="Wingdings" w:char="F0FC"/>
            </w:r>
          </w:p>
        </w:tc>
        <w:tc>
          <w:tcPr>
            <w:tcW w:w="720" w:type="dxa"/>
          </w:tcPr>
          <w:p w14:paraId="4C81788D" w14:textId="77777777" w:rsidR="008E4C38" w:rsidRPr="00D46C96" w:rsidRDefault="008E4C38" w:rsidP="00B11651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  <w:color w:val="2A07A9"/>
                <w:sz w:val="20"/>
              </w:rPr>
            </w:pPr>
          </w:p>
        </w:tc>
        <w:tc>
          <w:tcPr>
            <w:tcW w:w="720" w:type="dxa"/>
          </w:tcPr>
          <w:p w14:paraId="1DFAA858" w14:textId="77777777" w:rsidR="008E4C38" w:rsidRPr="00D46C96" w:rsidRDefault="008E4C38" w:rsidP="00B11651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  <w:color w:val="2A07A9"/>
                <w:sz w:val="20"/>
              </w:rPr>
            </w:pPr>
          </w:p>
        </w:tc>
        <w:tc>
          <w:tcPr>
            <w:tcW w:w="720" w:type="dxa"/>
          </w:tcPr>
          <w:p w14:paraId="3418F9C2" w14:textId="77777777" w:rsidR="008E4C38" w:rsidRPr="00D46C96" w:rsidRDefault="008E4C38" w:rsidP="00B11651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  <w:color w:val="2A07A9"/>
                <w:sz w:val="20"/>
              </w:rPr>
            </w:pPr>
          </w:p>
        </w:tc>
        <w:tc>
          <w:tcPr>
            <w:tcW w:w="720" w:type="dxa"/>
          </w:tcPr>
          <w:p w14:paraId="3D324D63" w14:textId="77777777" w:rsidR="008E4C38" w:rsidRPr="00D46C96" w:rsidRDefault="008E4C38" w:rsidP="00B11651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  <w:color w:val="2A07A9"/>
                <w:sz w:val="20"/>
              </w:rPr>
            </w:pPr>
          </w:p>
        </w:tc>
      </w:tr>
      <w:tr w:rsidR="008E4C38" w:rsidRPr="00D973A3" w14:paraId="1C776210" w14:textId="77777777" w:rsidTr="00103D3B">
        <w:trPr>
          <w:cantSplit/>
          <w:trHeight w:val="247"/>
        </w:trPr>
        <w:tc>
          <w:tcPr>
            <w:tcW w:w="1934" w:type="dxa"/>
            <w:vMerge/>
            <w:shd w:val="clear" w:color="auto" w:fill="F2F2F2" w:themeFill="background1" w:themeFillShade="F2"/>
          </w:tcPr>
          <w:p w14:paraId="2F80BB8E" w14:textId="77777777" w:rsidR="008E4C38" w:rsidRPr="00D973A3" w:rsidRDefault="008E4C38" w:rsidP="00B11651">
            <w:pPr>
              <w:autoSpaceDE w:val="0"/>
              <w:autoSpaceDN w:val="0"/>
              <w:adjustRightInd w:val="0"/>
              <w:spacing w:before="40" w:after="40"/>
              <w:ind w:left="67"/>
              <w:jc w:val="right"/>
              <w:rPr>
                <w:rFonts w:ascii="Arial" w:hAnsi="Arial" w:cs="Arial"/>
                <w:b/>
                <w:bCs/>
                <w:color w:val="000000"/>
                <w:sz w:val="21"/>
                <w:szCs w:val="22"/>
                <w:lang w:val="en-US"/>
              </w:rPr>
            </w:pPr>
          </w:p>
        </w:tc>
        <w:tc>
          <w:tcPr>
            <w:tcW w:w="586" w:type="dxa"/>
          </w:tcPr>
          <w:p w14:paraId="78A8143E" w14:textId="48BB8AC6" w:rsidR="008E4C38" w:rsidRDefault="00E84F07" w:rsidP="00B11651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14</w:t>
            </w:r>
          </w:p>
        </w:tc>
        <w:tc>
          <w:tcPr>
            <w:tcW w:w="6840" w:type="dxa"/>
          </w:tcPr>
          <w:p w14:paraId="631D90AC" w14:textId="77777777" w:rsidR="008E4C38" w:rsidRPr="00D7745E" w:rsidRDefault="008E4C38" w:rsidP="00B11651">
            <w:pPr>
              <w:spacing w:before="40"/>
              <w:ind w:left="99" w:right="19"/>
              <w:rPr>
                <w:rFonts w:ascii="Arial" w:hAnsi="Arial" w:cs="Arial"/>
                <w:sz w:val="21"/>
                <w:szCs w:val="21"/>
              </w:rPr>
            </w:pPr>
            <w:r w:rsidRPr="00D7745E">
              <w:rPr>
                <w:rFonts w:ascii="Arial" w:hAnsi="Arial" w:cs="Arial"/>
                <w:sz w:val="21"/>
                <w:szCs w:val="21"/>
              </w:rPr>
              <w:t>Ability to work remotely at home</w:t>
            </w:r>
          </w:p>
        </w:tc>
        <w:tc>
          <w:tcPr>
            <w:tcW w:w="900" w:type="dxa"/>
          </w:tcPr>
          <w:p w14:paraId="004403F5" w14:textId="77777777" w:rsidR="008E4C38" w:rsidRPr="00D46C96" w:rsidRDefault="008E4C38" w:rsidP="00B11651">
            <w:pPr>
              <w:pStyle w:val="Heading3"/>
              <w:jc w:val="center"/>
              <w:rPr>
                <w:rFonts w:ascii="Arial" w:hAnsi="Arial" w:cs="Arial"/>
                <w:b/>
                <w:iCs/>
                <w:color w:val="2A07A9"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color w:val="2A07A9"/>
                <w:sz w:val="20"/>
                <w:szCs w:val="20"/>
              </w:rPr>
              <w:t>E</w:t>
            </w:r>
          </w:p>
        </w:tc>
        <w:tc>
          <w:tcPr>
            <w:tcW w:w="720" w:type="dxa"/>
          </w:tcPr>
          <w:p w14:paraId="4C588FF1" w14:textId="77777777" w:rsidR="008E4C38" w:rsidRPr="00D46C96" w:rsidRDefault="008E4C38" w:rsidP="00B11651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  <w:color w:val="2A07A9"/>
                <w:sz w:val="20"/>
              </w:rPr>
            </w:pPr>
            <w:r w:rsidRPr="00D46C96">
              <w:rPr>
                <w:rFonts w:ascii="Arial" w:hAnsi="Arial" w:cs="Arial"/>
                <w:b/>
                <w:bCs/>
                <w:color w:val="2A07A9"/>
                <w:sz w:val="20"/>
              </w:rPr>
              <w:sym w:font="Wingdings" w:char="F0FC"/>
            </w:r>
          </w:p>
        </w:tc>
        <w:tc>
          <w:tcPr>
            <w:tcW w:w="720" w:type="dxa"/>
          </w:tcPr>
          <w:p w14:paraId="7C96E465" w14:textId="77777777" w:rsidR="008E4C38" w:rsidRPr="00D46C96" w:rsidRDefault="008E4C38" w:rsidP="00B11651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  <w:color w:val="2A07A9"/>
                <w:sz w:val="20"/>
              </w:rPr>
            </w:pPr>
            <w:r w:rsidRPr="00D46C96">
              <w:rPr>
                <w:rFonts w:ascii="Arial" w:hAnsi="Arial" w:cs="Arial"/>
                <w:b/>
                <w:bCs/>
                <w:color w:val="2A07A9"/>
                <w:sz w:val="20"/>
              </w:rPr>
              <w:sym w:font="Wingdings" w:char="F0FC"/>
            </w:r>
          </w:p>
        </w:tc>
        <w:tc>
          <w:tcPr>
            <w:tcW w:w="720" w:type="dxa"/>
          </w:tcPr>
          <w:p w14:paraId="43C4E8BB" w14:textId="77777777" w:rsidR="008E4C38" w:rsidRPr="00D46C96" w:rsidRDefault="008E4C38" w:rsidP="00B11651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  <w:color w:val="2A07A9"/>
                <w:sz w:val="20"/>
              </w:rPr>
            </w:pPr>
          </w:p>
        </w:tc>
        <w:tc>
          <w:tcPr>
            <w:tcW w:w="720" w:type="dxa"/>
          </w:tcPr>
          <w:p w14:paraId="74213974" w14:textId="77777777" w:rsidR="008E4C38" w:rsidRPr="00D46C96" w:rsidRDefault="008E4C38" w:rsidP="00B11651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  <w:color w:val="2A07A9"/>
                <w:sz w:val="20"/>
              </w:rPr>
            </w:pPr>
          </w:p>
        </w:tc>
        <w:tc>
          <w:tcPr>
            <w:tcW w:w="720" w:type="dxa"/>
          </w:tcPr>
          <w:p w14:paraId="39A60A15" w14:textId="77777777" w:rsidR="008E4C38" w:rsidRPr="00D46C96" w:rsidRDefault="008E4C38" w:rsidP="00B11651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  <w:color w:val="2A07A9"/>
                <w:sz w:val="20"/>
              </w:rPr>
            </w:pPr>
          </w:p>
        </w:tc>
        <w:tc>
          <w:tcPr>
            <w:tcW w:w="720" w:type="dxa"/>
          </w:tcPr>
          <w:p w14:paraId="31DD93AF" w14:textId="77777777" w:rsidR="008E4C38" w:rsidRPr="00D46C96" w:rsidRDefault="008E4C38" w:rsidP="00B11651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  <w:color w:val="2A07A9"/>
                <w:sz w:val="20"/>
              </w:rPr>
            </w:pPr>
          </w:p>
        </w:tc>
      </w:tr>
      <w:tr w:rsidR="008E4C38" w:rsidRPr="00D973A3" w14:paraId="2E45F35B" w14:textId="77777777" w:rsidTr="00103D3B">
        <w:trPr>
          <w:cantSplit/>
          <w:trHeight w:val="247"/>
        </w:trPr>
        <w:tc>
          <w:tcPr>
            <w:tcW w:w="1934" w:type="dxa"/>
            <w:vMerge/>
            <w:shd w:val="clear" w:color="auto" w:fill="F2F2F2" w:themeFill="background1" w:themeFillShade="F2"/>
          </w:tcPr>
          <w:p w14:paraId="2AF9D036" w14:textId="77777777" w:rsidR="008E4C38" w:rsidRPr="00D973A3" w:rsidRDefault="008E4C38" w:rsidP="00B11651">
            <w:pPr>
              <w:autoSpaceDE w:val="0"/>
              <w:autoSpaceDN w:val="0"/>
              <w:adjustRightInd w:val="0"/>
              <w:spacing w:before="40" w:after="40"/>
              <w:ind w:left="67"/>
              <w:jc w:val="right"/>
              <w:rPr>
                <w:rFonts w:ascii="Arial" w:hAnsi="Arial" w:cs="Arial"/>
                <w:b/>
                <w:bCs/>
                <w:color w:val="000000"/>
                <w:sz w:val="21"/>
                <w:szCs w:val="22"/>
                <w:lang w:val="en-US"/>
              </w:rPr>
            </w:pPr>
          </w:p>
        </w:tc>
        <w:tc>
          <w:tcPr>
            <w:tcW w:w="586" w:type="dxa"/>
          </w:tcPr>
          <w:p w14:paraId="4CB57DA2" w14:textId="5DC7B9E6" w:rsidR="008E4C38" w:rsidRPr="00970D65" w:rsidRDefault="00E84F07" w:rsidP="00B11651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15</w:t>
            </w:r>
          </w:p>
        </w:tc>
        <w:tc>
          <w:tcPr>
            <w:tcW w:w="6840" w:type="dxa"/>
          </w:tcPr>
          <w:p w14:paraId="69A19DC5" w14:textId="77777777" w:rsidR="008E4C38" w:rsidRPr="00D7745E" w:rsidRDefault="008E4C38" w:rsidP="00B11651">
            <w:pPr>
              <w:spacing w:before="40"/>
              <w:ind w:left="99" w:right="19"/>
              <w:rPr>
                <w:rFonts w:ascii="Arial" w:hAnsi="Arial" w:cs="Arial"/>
                <w:sz w:val="21"/>
                <w:szCs w:val="21"/>
              </w:rPr>
            </w:pPr>
            <w:r w:rsidRPr="00D7745E">
              <w:rPr>
                <w:rFonts w:ascii="Arial" w:hAnsi="Arial" w:cs="Arial"/>
                <w:sz w:val="21"/>
                <w:szCs w:val="21"/>
              </w:rPr>
              <w:t>Commitment to Equality &amp; Diversity and Equal Opportunity</w:t>
            </w:r>
          </w:p>
        </w:tc>
        <w:tc>
          <w:tcPr>
            <w:tcW w:w="900" w:type="dxa"/>
          </w:tcPr>
          <w:p w14:paraId="782E7A4F" w14:textId="77777777" w:rsidR="008E4C38" w:rsidRPr="00D46C96" w:rsidRDefault="008E4C38" w:rsidP="00B11651">
            <w:pPr>
              <w:pStyle w:val="Heading3"/>
              <w:jc w:val="center"/>
              <w:rPr>
                <w:rFonts w:ascii="Arial" w:hAnsi="Arial" w:cs="Arial"/>
                <w:b/>
                <w:i/>
                <w:iCs/>
                <w:color w:val="2A07A9"/>
                <w:sz w:val="20"/>
                <w:szCs w:val="20"/>
              </w:rPr>
            </w:pPr>
            <w:r w:rsidRPr="00D46C96">
              <w:rPr>
                <w:rFonts w:ascii="Arial" w:hAnsi="Arial" w:cs="Arial"/>
                <w:b/>
                <w:iCs/>
                <w:color w:val="2A07A9"/>
                <w:sz w:val="20"/>
                <w:szCs w:val="20"/>
              </w:rPr>
              <w:t>E</w:t>
            </w:r>
          </w:p>
        </w:tc>
        <w:tc>
          <w:tcPr>
            <w:tcW w:w="720" w:type="dxa"/>
          </w:tcPr>
          <w:p w14:paraId="2A17308C" w14:textId="77777777" w:rsidR="008E4C38" w:rsidRPr="00D46C96" w:rsidRDefault="008E4C38" w:rsidP="00B11651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  <w:color w:val="2A07A9"/>
                <w:sz w:val="20"/>
              </w:rPr>
            </w:pPr>
            <w:r w:rsidRPr="00D46C96">
              <w:rPr>
                <w:rFonts w:ascii="Arial" w:hAnsi="Arial" w:cs="Arial"/>
                <w:b/>
                <w:bCs/>
                <w:color w:val="2A07A9"/>
                <w:sz w:val="20"/>
              </w:rPr>
              <w:sym w:font="Wingdings" w:char="F0FC"/>
            </w:r>
          </w:p>
        </w:tc>
        <w:tc>
          <w:tcPr>
            <w:tcW w:w="720" w:type="dxa"/>
          </w:tcPr>
          <w:p w14:paraId="56AE2A79" w14:textId="77777777" w:rsidR="008E4C38" w:rsidRPr="00D46C96" w:rsidRDefault="008E4C38" w:rsidP="00B11651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  <w:color w:val="2A07A9"/>
                <w:sz w:val="20"/>
              </w:rPr>
            </w:pPr>
          </w:p>
        </w:tc>
        <w:tc>
          <w:tcPr>
            <w:tcW w:w="720" w:type="dxa"/>
          </w:tcPr>
          <w:p w14:paraId="72A045F6" w14:textId="77777777" w:rsidR="008E4C38" w:rsidRPr="00D46C96" w:rsidRDefault="008E4C38" w:rsidP="00B11651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  <w:color w:val="2A07A9"/>
                <w:sz w:val="20"/>
              </w:rPr>
            </w:pPr>
          </w:p>
        </w:tc>
        <w:tc>
          <w:tcPr>
            <w:tcW w:w="720" w:type="dxa"/>
          </w:tcPr>
          <w:p w14:paraId="09A8DEB0" w14:textId="77777777" w:rsidR="008E4C38" w:rsidRPr="00D46C96" w:rsidRDefault="008E4C38" w:rsidP="00B11651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  <w:color w:val="2A07A9"/>
                <w:sz w:val="20"/>
              </w:rPr>
            </w:pPr>
          </w:p>
        </w:tc>
        <w:tc>
          <w:tcPr>
            <w:tcW w:w="720" w:type="dxa"/>
          </w:tcPr>
          <w:p w14:paraId="2E73C434" w14:textId="77777777" w:rsidR="008E4C38" w:rsidRPr="00D46C96" w:rsidRDefault="008E4C38" w:rsidP="00B11651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  <w:color w:val="2A07A9"/>
                <w:sz w:val="20"/>
              </w:rPr>
            </w:pPr>
          </w:p>
        </w:tc>
        <w:tc>
          <w:tcPr>
            <w:tcW w:w="720" w:type="dxa"/>
          </w:tcPr>
          <w:p w14:paraId="2A3AD68F" w14:textId="77777777" w:rsidR="008E4C38" w:rsidRPr="00D46C96" w:rsidRDefault="008E4C38" w:rsidP="00B11651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  <w:color w:val="2A07A9"/>
                <w:sz w:val="20"/>
              </w:rPr>
            </w:pPr>
          </w:p>
        </w:tc>
      </w:tr>
    </w:tbl>
    <w:p w14:paraId="4C95C7DE" w14:textId="77777777" w:rsidR="00D7051C" w:rsidRPr="0068419F" w:rsidRDefault="00D7051C" w:rsidP="00D7051C">
      <w:pPr>
        <w:spacing w:before="60"/>
        <w:jc w:val="center"/>
        <w:rPr>
          <w:rFonts w:ascii="Arial" w:hAnsi="Arial" w:cs="Arial"/>
          <w:b/>
          <w:color w:val="0000FF"/>
          <w:sz w:val="6"/>
        </w:rPr>
      </w:pPr>
    </w:p>
    <w:p w14:paraId="29217960" w14:textId="77777777" w:rsidR="0068419F" w:rsidRPr="00D46C96" w:rsidRDefault="0068419F" w:rsidP="0068419F">
      <w:pPr>
        <w:spacing w:before="100"/>
        <w:ind w:left="284"/>
        <w:jc w:val="center"/>
        <w:rPr>
          <w:rFonts w:ascii="Arial" w:hAnsi="Arial" w:cs="Arial"/>
          <w:b/>
          <w:color w:val="2A07A9"/>
          <w:sz w:val="20"/>
        </w:rPr>
      </w:pPr>
      <w:r w:rsidRPr="00D46C96">
        <w:rPr>
          <w:rFonts w:ascii="Arial" w:hAnsi="Arial" w:cs="Arial"/>
          <w:b/>
          <w:color w:val="2A07A9"/>
          <w:sz w:val="20"/>
        </w:rPr>
        <w:t>Appointment to this role is subject to an enhanced Criminal Records check through the Disclosure and Barring Service (DBS)</w:t>
      </w:r>
    </w:p>
    <w:p w14:paraId="043A16AB" w14:textId="77777777" w:rsidR="0068419F" w:rsidRDefault="0068419F" w:rsidP="00D7051C">
      <w:pPr>
        <w:spacing w:before="60"/>
        <w:jc w:val="center"/>
        <w:rPr>
          <w:rFonts w:ascii="Arial" w:hAnsi="Arial" w:cs="Arial"/>
          <w:b/>
          <w:color w:val="0000FF"/>
          <w:sz w:val="20"/>
        </w:rPr>
      </w:pPr>
    </w:p>
    <w:p w14:paraId="438459D7" w14:textId="77777777" w:rsidR="00D7051C" w:rsidRDefault="00D7051C" w:rsidP="00D7051C"/>
    <w:sectPr w:rsidR="00D7051C" w:rsidSect="008E4C38">
      <w:footerReference w:type="default" r:id="rId13"/>
      <w:pgSz w:w="16838" w:h="11906" w:orient="landscape" w:code="9"/>
      <w:pgMar w:top="567" w:right="1440" w:bottom="993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E347D8" w14:textId="77777777" w:rsidR="00E435A9" w:rsidRDefault="00E435A9">
      <w:r>
        <w:separator/>
      </w:r>
    </w:p>
  </w:endnote>
  <w:endnote w:type="continuationSeparator" w:id="0">
    <w:p w14:paraId="421803D3" w14:textId="77777777" w:rsidR="00E435A9" w:rsidRDefault="00E43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167D05" w14:textId="77777777" w:rsidR="00606966" w:rsidRDefault="00BE0DC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02C6EC7B" w14:textId="77777777" w:rsidR="00606966" w:rsidRDefault="00E435A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F93B26" w14:textId="02008DE9" w:rsidR="00447558" w:rsidRDefault="00E35EAC" w:rsidP="00F757CC">
    <w:pPr>
      <w:pStyle w:val="Footer"/>
      <w:spacing w:before="80"/>
      <w:ind w:right="357"/>
      <w:rPr>
        <w:rFonts w:ascii="Arial" w:hAnsi="Arial"/>
        <w:sz w:val="14"/>
      </w:rPr>
    </w:pPr>
    <w:r w:rsidRPr="00E35EAC">
      <w:rPr>
        <w:rFonts w:ascii="Arial" w:hAnsi="Arial" w:cs="Arial"/>
        <w:b/>
        <w:sz w:val="14"/>
        <w:szCs w:val="22"/>
      </w:rPr>
      <w:t>Parent/Carer Champion Network Coordinator</w:t>
    </w:r>
    <w:r>
      <w:rPr>
        <w:rFonts w:ascii="Arial" w:hAnsi="Arial" w:cs="Arial"/>
        <w:b/>
        <w:sz w:val="14"/>
        <w:szCs w:val="22"/>
      </w:rPr>
      <w:t>_JDPS_Nov2020.docx</w:t>
    </w:r>
    <w:r w:rsidR="00F757CC" w:rsidRPr="00E35EAC">
      <w:rPr>
        <w:rFonts w:ascii="Arial" w:hAnsi="Arial"/>
        <w:b/>
        <w:sz w:val="4"/>
      </w:rPr>
      <w:tab/>
    </w:r>
    <w:r w:rsidR="00BE0DCB">
      <w:rPr>
        <w:rFonts w:ascii="Arial" w:hAnsi="Arial"/>
        <w:sz w:val="14"/>
      </w:rPr>
      <w:fldChar w:fldCharType="begin"/>
    </w:r>
    <w:r w:rsidR="00BE0DCB">
      <w:rPr>
        <w:rFonts w:ascii="Arial" w:hAnsi="Arial"/>
        <w:sz w:val="14"/>
      </w:rPr>
      <w:instrText xml:space="preserve"> PAGE   \* MERGEFORMAT </w:instrText>
    </w:r>
    <w:r w:rsidR="00BE0DCB">
      <w:rPr>
        <w:rFonts w:ascii="Arial" w:hAnsi="Arial"/>
        <w:sz w:val="14"/>
      </w:rPr>
      <w:fldChar w:fldCharType="separate"/>
    </w:r>
    <w:r w:rsidR="006F365E">
      <w:rPr>
        <w:rFonts w:ascii="Arial" w:hAnsi="Arial"/>
        <w:noProof/>
        <w:sz w:val="14"/>
      </w:rPr>
      <w:t>2</w:t>
    </w:r>
    <w:r w:rsidR="00BE0DCB">
      <w:rPr>
        <w:rFonts w:ascii="Arial" w:hAnsi="Arial"/>
        <w:sz w:val="14"/>
      </w:rPr>
      <w:fldChar w:fldCharType="end"/>
    </w:r>
    <w:r w:rsidR="00BE0DCB">
      <w:rPr>
        <w:rFonts w:ascii="Arial" w:hAnsi="Arial"/>
        <w:sz w:val="14"/>
      </w:rPr>
      <w:t xml:space="preserve"> of </w:t>
    </w:r>
    <w:r w:rsidR="00BE0DCB">
      <w:rPr>
        <w:rFonts w:ascii="Arial" w:hAnsi="Arial"/>
        <w:sz w:val="14"/>
      </w:rPr>
      <w:fldChar w:fldCharType="begin"/>
    </w:r>
    <w:r w:rsidR="00BE0DCB">
      <w:rPr>
        <w:rFonts w:ascii="Arial" w:hAnsi="Arial"/>
        <w:sz w:val="14"/>
      </w:rPr>
      <w:instrText xml:space="preserve"> NUMPAGES   \* MERGEFORMAT </w:instrText>
    </w:r>
    <w:r w:rsidR="00BE0DCB">
      <w:rPr>
        <w:rFonts w:ascii="Arial" w:hAnsi="Arial"/>
        <w:sz w:val="14"/>
      </w:rPr>
      <w:fldChar w:fldCharType="separate"/>
    </w:r>
    <w:r w:rsidR="006F365E">
      <w:rPr>
        <w:rFonts w:ascii="Arial" w:hAnsi="Arial"/>
        <w:noProof/>
        <w:sz w:val="14"/>
      </w:rPr>
      <w:t>4</w:t>
    </w:r>
    <w:r w:rsidR="00BE0DCB">
      <w:rPr>
        <w:rFonts w:ascii="Arial" w:hAnsi="Arial"/>
        <w:sz w:val="1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5884EE" w14:textId="6551B8E1" w:rsidR="00CB5E7D" w:rsidRDefault="00053726" w:rsidP="00CB5E7D">
    <w:pPr>
      <w:pStyle w:val="Footer"/>
      <w:spacing w:before="80"/>
      <w:rPr>
        <w:rFonts w:ascii="Arial" w:hAnsi="Arial"/>
        <w:sz w:val="14"/>
      </w:rPr>
    </w:pPr>
    <w:r w:rsidRPr="00E35EAC">
      <w:rPr>
        <w:rFonts w:ascii="Arial" w:hAnsi="Arial" w:cs="Arial"/>
        <w:b/>
        <w:sz w:val="14"/>
        <w:szCs w:val="22"/>
      </w:rPr>
      <w:t>Parent/Carer Champion Network Coordinator</w:t>
    </w:r>
    <w:r>
      <w:rPr>
        <w:rFonts w:ascii="Arial" w:hAnsi="Arial" w:cs="Arial"/>
        <w:b/>
        <w:sz w:val="14"/>
        <w:szCs w:val="22"/>
      </w:rPr>
      <w:t>_JDPS_Nov2020.docx</w:t>
    </w:r>
    <w:r w:rsidR="00BE0DCB">
      <w:rPr>
        <w:rFonts w:ascii="Arial" w:hAnsi="Arial"/>
        <w:sz w:val="14"/>
      </w:rPr>
      <w:tab/>
    </w:r>
    <w:r w:rsidR="00BE0DCB">
      <w:rPr>
        <w:rFonts w:ascii="Arial" w:hAnsi="Arial"/>
        <w:sz w:val="14"/>
      </w:rPr>
      <w:tab/>
    </w:r>
    <w:r w:rsidR="00BE0DCB">
      <w:rPr>
        <w:rFonts w:ascii="Arial" w:hAnsi="Arial"/>
        <w:sz w:val="14"/>
      </w:rPr>
      <w:fldChar w:fldCharType="begin"/>
    </w:r>
    <w:r w:rsidR="00BE0DCB">
      <w:rPr>
        <w:rFonts w:ascii="Arial" w:hAnsi="Arial"/>
        <w:sz w:val="14"/>
      </w:rPr>
      <w:instrText xml:space="preserve"> PAGE   \* MERGEFORMAT </w:instrText>
    </w:r>
    <w:r w:rsidR="00BE0DCB">
      <w:rPr>
        <w:rFonts w:ascii="Arial" w:hAnsi="Arial"/>
        <w:sz w:val="14"/>
      </w:rPr>
      <w:fldChar w:fldCharType="separate"/>
    </w:r>
    <w:r w:rsidR="006F365E">
      <w:rPr>
        <w:rFonts w:ascii="Arial" w:hAnsi="Arial"/>
        <w:noProof/>
        <w:sz w:val="14"/>
      </w:rPr>
      <w:t>4</w:t>
    </w:r>
    <w:r w:rsidR="00BE0DCB">
      <w:rPr>
        <w:rFonts w:ascii="Arial" w:hAnsi="Arial"/>
        <w:sz w:val="14"/>
      </w:rPr>
      <w:fldChar w:fldCharType="end"/>
    </w:r>
    <w:r w:rsidR="00BE0DCB">
      <w:rPr>
        <w:rFonts w:ascii="Arial" w:hAnsi="Arial"/>
        <w:sz w:val="14"/>
      </w:rPr>
      <w:t xml:space="preserve"> of </w:t>
    </w:r>
    <w:r w:rsidR="00BE0DCB">
      <w:rPr>
        <w:rFonts w:ascii="Arial" w:hAnsi="Arial"/>
        <w:sz w:val="14"/>
      </w:rPr>
      <w:fldChar w:fldCharType="begin"/>
    </w:r>
    <w:r w:rsidR="00BE0DCB">
      <w:rPr>
        <w:rFonts w:ascii="Arial" w:hAnsi="Arial"/>
        <w:sz w:val="14"/>
      </w:rPr>
      <w:instrText xml:space="preserve"> NUMPAGES   \* MERGEFORMAT </w:instrText>
    </w:r>
    <w:r w:rsidR="00BE0DCB">
      <w:rPr>
        <w:rFonts w:ascii="Arial" w:hAnsi="Arial"/>
        <w:sz w:val="14"/>
      </w:rPr>
      <w:fldChar w:fldCharType="separate"/>
    </w:r>
    <w:r w:rsidR="006F365E">
      <w:rPr>
        <w:rFonts w:ascii="Arial" w:hAnsi="Arial"/>
        <w:noProof/>
        <w:sz w:val="14"/>
      </w:rPr>
      <w:t>4</w:t>
    </w:r>
    <w:r w:rsidR="00BE0DCB">
      <w:rPr>
        <w:rFonts w:ascii="Arial" w:hAnsi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6AF932" w14:textId="77777777" w:rsidR="00E435A9" w:rsidRDefault="00E435A9">
      <w:r>
        <w:separator/>
      </w:r>
    </w:p>
  </w:footnote>
  <w:footnote w:type="continuationSeparator" w:id="0">
    <w:p w14:paraId="5A9E592E" w14:textId="77777777" w:rsidR="00E435A9" w:rsidRDefault="00E435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1D37CF"/>
    <w:multiLevelType w:val="hybridMultilevel"/>
    <w:tmpl w:val="185AAAA8"/>
    <w:lvl w:ilvl="0" w:tplc="A33A9084">
      <w:start w:val="1"/>
      <w:numFmt w:val="bullet"/>
      <w:pStyle w:val="NoSpacing"/>
      <w:lvlText w:val=""/>
      <w:lvlJc w:val="left"/>
      <w:pPr>
        <w:ind w:left="397" w:hanging="255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229447D8"/>
    <w:multiLevelType w:val="hybridMultilevel"/>
    <w:tmpl w:val="FD3ED6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112D00"/>
    <w:multiLevelType w:val="hybridMultilevel"/>
    <w:tmpl w:val="94DA0A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120FDE"/>
    <w:multiLevelType w:val="hybridMultilevel"/>
    <w:tmpl w:val="D6948B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235F7F"/>
    <w:multiLevelType w:val="hybridMultilevel"/>
    <w:tmpl w:val="9886B0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9851DA"/>
    <w:multiLevelType w:val="hybridMultilevel"/>
    <w:tmpl w:val="05828428"/>
    <w:lvl w:ilvl="0" w:tplc="39FE335E">
      <w:start w:val="1"/>
      <w:numFmt w:val="bullet"/>
      <w:lvlText w:val=""/>
      <w:lvlJc w:val="left"/>
      <w:pPr>
        <w:tabs>
          <w:tab w:val="num" w:pos="284"/>
        </w:tabs>
        <w:ind w:left="284" w:hanging="142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2685"/>
    <w:rsid w:val="00031FEB"/>
    <w:rsid w:val="00053726"/>
    <w:rsid w:val="00086E15"/>
    <w:rsid w:val="00160DC8"/>
    <w:rsid w:val="001642DD"/>
    <w:rsid w:val="00181654"/>
    <w:rsid w:val="001B7689"/>
    <w:rsid w:val="002620A7"/>
    <w:rsid w:val="00292423"/>
    <w:rsid w:val="002E212D"/>
    <w:rsid w:val="00391BD7"/>
    <w:rsid w:val="003B7A34"/>
    <w:rsid w:val="003E62B0"/>
    <w:rsid w:val="0042207F"/>
    <w:rsid w:val="00425EFB"/>
    <w:rsid w:val="00487E1A"/>
    <w:rsid w:val="004922CB"/>
    <w:rsid w:val="00504A9F"/>
    <w:rsid w:val="005279A6"/>
    <w:rsid w:val="005D78D2"/>
    <w:rsid w:val="0068419F"/>
    <w:rsid w:val="006B3950"/>
    <w:rsid w:val="006D27BA"/>
    <w:rsid w:val="006D5124"/>
    <w:rsid w:val="006E55E0"/>
    <w:rsid w:val="006F365E"/>
    <w:rsid w:val="006F476F"/>
    <w:rsid w:val="0073023F"/>
    <w:rsid w:val="00730844"/>
    <w:rsid w:val="00793C9F"/>
    <w:rsid w:val="007A44A4"/>
    <w:rsid w:val="007C4F4A"/>
    <w:rsid w:val="007E34EF"/>
    <w:rsid w:val="00864B68"/>
    <w:rsid w:val="008A3804"/>
    <w:rsid w:val="008E4C38"/>
    <w:rsid w:val="008F46DC"/>
    <w:rsid w:val="009C6DB2"/>
    <w:rsid w:val="00A81D99"/>
    <w:rsid w:val="00AF2685"/>
    <w:rsid w:val="00AF4C0A"/>
    <w:rsid w:val="00B11651"/>
    <w:rsid w:val="00B17A87"/>
    <w:rsid w:val="00B524ED"/>
    <w:rsid w:val="00B728A2"/>
    <w:rsid w:val="00B86D5B"/>
    <w:rsid w:val="00BA78BE"/>
    <w:rsid w:val="00BB4467"/>
    <w:rsid w:val="00BB61DC"/>
    <w:rsid w:val="00BE0DCB"/>
    <w:rsid w:val="00C41DA9"/>
    <w:rsid w:val="00CC6A80"/>
    <w:rsid w:val="00D43136"/>
    <w:rsid w:val="00D51791"/>
    <w:rsid w:val="00D7051C"/>
    <w:rsid w:val="00D7745E"/>
    <w:rsid w:val="00D937F3"/>
    <w:rsid w:val="00DF69B4"/>
    <w:rsid w:val="00E26EC0"/>
    <w:rsid w:val="00E35EAC"/>
    <w:rsid w:val="00E435A9"/>
    <w:rsid w:val="00E830A6"/>
    <w:rsid w:val="00E84F07"/>
    <w:rsid w:val="00EC7EA8"/>
    <w:rsid w:val="00F0431A"/>
    <w:rsid w:val="00F13246"/>
    <w:rsid w:val="00F204FB"/>
    <w:rsid w:val="00F57962"/>
    <w:rsid w:val="00F757CC"/>
    <w:rsid w:val="00FA2495"/>
    <w:rsid w:val="00FC295F"/>
    <w:rsid w:val="00FD2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11B834"/>
  <w15:chartTrackingRefBased/>
  <w15:docId w15:val="{81624EEC-C032-4DB4-BEF1-8CC070E23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268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Heading1">
    <w:name w:val="heading 1"/>
    <w:basedOn w:val="Title"/>
    <w:next w:val="Normal"/>
    <w:link w:val="Heading1Char"/>
    <w:uiPriority w:val="9"/>
    <w:qFormat/>
    <w:rsid w:val="00AF2685"/>
    <w:pPr>
      <w:spacing w:before="240"/>
      <w:jc w:val="both"/>
      <w:outlineLvl w:val="0"/>
    </w:pPr>
    <w:rPr>
      <w:rFonts w:ascii="Arial" w:hAnsi="Arial" w:cs="Arial"/>
      <w:bCs/>
      <w:color w:val="00B050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F268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F268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qFormat/>
    <w:rsid w:val="00AF2685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F2685"/>
    <w:rPr>
      <w:rFonts w:ascii="Arial" w:eastAsia="Times New Roman" w:hAnsi="Arial" w:cs="Arial"/>
      <w:b/>
      <w:bCs/>
      <w:color w:val="00B050"/>
      <w:sz w:val="24"/>
      <w:szCs w:val="24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F268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F2685"/>
    <w:rPr>
      <w:rFonts w:asciiTheme="majorHAnsi" w:eastAsiaTheme="majorEastAsia" w:hAnsiTheme="majorHAnsi" w:cstheme="majorBidi"/>
      <w:color w:val="2E74B5" w:themeColor="accent1" w:themeShade="BF"/>
      <w:sz w:val="24"/>
      <w:szCs w:val="20"/>
      <w:lang w:eastAsia="en-GB"/>
    </w:rPr>
  </w:style>
  <w:style w:type="character" w:customStyle="1" w:styleId="Heading6Char">
    <w:name w:val="Heading 6 Char"/>
    <w:basedOn w:val="DefaultParagraphFont"/>
    <w:link w:val="Heading6"/>
    <w:rsid w:val="00AF2685"/>
    <w:rPr>
      <w:rFonts w:ascii="Calibri" w:eastAsia="Times New Roman" w:hAnsi="Calibri" w:cs="Times New Roman"/>
      <w:b/>
      <w:bCs/>
      <w:lang w:eastAsia="en-GB"/>
    </w:rPr>
  </w:style>
  <w:style w:type="paragraph" w:styleId="Title">
    <w:name w:val="Title"/>
    <w:basedOn w:val="Normal"/>
    <w:link w:val="TitleChar"/>
    <w:qFormat/>
    <w:rsid w:val="00AF2685"/>
    <w:pPr>
      <w:jc w:val="center"/>
    </w:pPr>
    <w:rPr>
      <w:b/>
      <w:sz w:val="40"/>
    </w:rPr>
  </w:style>
  <w:style w:type="character" w:customStyle="1" w:styleId="TitleChar">
    <w:name w:val="Title Char"/>
    <w:basedOn w:val="DefaultParagraphFont"/>
    <w:link w:val="Title"/>
    <w:rsid w:val="00AF2685"/>
    <w:rPr>
      <w:rFonts w:ascii="Times New Roman" w:eastAsia="Times New Roman" w:hAnsi="Times New Roman" w:cs="Times New Roman"/>
      <w:b/>
      <w:sz w:val="40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AF2685"/>
    <w:pPr>
      <w:ind w:left="720"/>
      <w:contextualSpacing/>
    </w:pPr>
  </w:style>
  <w:style w:type="paragraph" w:styleId="Footer">
    <w:name w:val="footer"/>
    <w:basedOn w:val="Normal"/>
    <w:link w:val="FooterChar"/>
    <w:semiHidden/>
    <w:rsid w:val="00AF268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AF2685"/>
    <w:rPr>
      <w:rFonts w:ascii="Times New Roman" w:eastAsia="Times New Roman" w:hAnsi="Times New Roman" w:cs="Times New Roman"/>
      <w:sz w:val="24"/>
      <w:szCs w:val="20"/>
      <w:lang w:eastAsia="en-GB"/>
    </w:rPr>
  </w:style>
  <w:style w:type="character" w:styleId="PageNumber">
    <w:name w:val="page number"/>
    <w:basedOn w:val="DefaultParagraphFont"/>
    <w:semiHidden/>
    <w:rsid w:val="00AF2685"/>
  </w:style>
  <w:style w:type="paragraph" w:styleId="BodyTextIndent">
    <w:name w:val="Body Text Indent"/>
    <w:basedOn w:val="Normal"/>
    <w:link w:val="BodyTextIndentChar"/>
    <w:semiHidden/>
    <w:rsid w:val="00AF2685"/>
    <w:pPr>
      <w:ind w:left="720"/>
    </w:pPr>
    <w:rPr>
      <w:i/>
    </w:rPr>
  </w:style>
  <w:style w:type="character" w:customStyle="1" w:styleId="BodyTextIndentChar">
    <w:name w:val="Body Text Indent Char"/>
    <w:basedOn w:val="DefaultParagraphFont"/>
    <w:link w:val="BodyTextIndent"/>
    <w:semiHidden/>
    <w:rsid w:val="00AF2685"/>
    <w:rPr>
      <w:rFonts w:ascii="Times New Roman" w:eastAsia="Times New Roman" w:hAnsi="Times New Roman" w:cs="Times New Roman"/>
      <w:i/>
      <w:sz w:val="24"/>
      <w:szCs w:val="20"/>
      <w:lang w:eastAsia="en-GB"/>
    </w:rPr>
  </w:style>
  <w:style w:type="paragraph" w:styleId="NoSpacing">
    <w:name w:val="No Spacing"/>
    <w:aliases w:val="bullet 3ptSpacing"/>
    <w:basedOn w:val="Title"/>
    <w:uiPriority w:val="1"/>
    <w:qFormat/>
    <w:rsid w:val="00AF2685"/>
    <w:pPr>
      <w:numPr>
        <w:numId w:val="3"/>
      </w:numPr>
      <w:spacing w:before="60" w:after="60"/>
      <w:jc w:val="both"/>
    </w:pPr>
    <w:rPr>
      <w:rFonts w:ascii="Arial" w:hAnsi="Arial" w:cs="Arial"/>
      <w:b w:val="0"/>
      <w:kern w:val="3"/>
      <w:sz w:val="22"/>
      <w:szCs w:val="24"/>
    </w:rPr>
  </w:style>
  <w:style w:type="paragraph" w:styleId="NormalWeb">
    <w:name w:val="Normal (Web)"/>
    <w:basedOn w:val="Normal"/>
    <w:uiPriority w:val="99"/>
    <w:semiHidden/>
    <w:unhideWhenUsed/>
    <w:rsid w:val="0073023F"/>
    <w:pPr>
      <w:spacing w:before="100" w:beforeAutospacing="1" w:after="100" w:afterAutospacing="1"/>
    </w:pPr>
    <w:rPr>
      <w:szCs w:val="24"/>
    </w:rPr>
  </w:style>
  <w:style w:type="paragraph" w:styleId="Header">
    <w:name w:val="header"/>
    <w:basedOn w:val="Normal"/>
    <w:link w:val="HeaderChar"/>
    <w:uiPriority w:val="99"/>
    <w:unhideWhenUsed/>
    <w:rsid w:val="00F757C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57CC"/>
    <w:rPr>
      <w:rFonts w:ascii="Times New Roman" w:eastAsia="Times New Roman" w:hAnsi="Times New Roman" w:cs="Times New Roman"/>
      <w:sz w:val="24"/>
      <w:szCs w:val="20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3B7A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7A34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7A34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7A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7A34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7A3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7A34"/>
    <w:rPr>
      <w:rFonts w:ascii="Segoe UI" w:eastAsia="Times New Roman" w:hAnsi="Segoe UI" w:cs="Segoe UI"/>
      <w:sz w:val="18"/>
      <w:szCs w:val="18"/>
      <w:lang w:eastAsia="en-GB"/>
    </w:rPr>
  </w:style>
  <w:style w:type="paragraph" w:styleId="Revision">
    <w:name w:val="Revision"/>
    <w:hidden/>
    <w:uiPriority w:val="99"/>
    <w:semiHidden/>
    <w:rsid w:val="00AF4C0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33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D47E08-4109-490C-BB6F-FB0A0B659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1262</Words>
  <Characters>7195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Kashman</dc:creator>
  <cp:keywords/>
  <dc:description/>
  <cp:lastModifiedBy>Mattis Moviken</cp:lastModifiedBy>
  <cp:revision>5</cp:revision>
  <dcterms:created xsi:type="dcterms:W3CDTF">2020-11-13T08:43:00Z</dcterms:created>
  <dcterms:modified xsi:type="dcterms:W3CDTF">2020-11-13T13:45:00Z</dcterms:modified>
</cp:coreProperties>
</file>