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B8FF"/>
  <w:body>
    <w:p w14:paraId="38445010" w14:textId="77777777" w:rsidR="00BD5FC3" w:rsidRPr="001103D2" w:rsidRDefault="00905FA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493"/>
        </w:tabs>
        <w:spacing w:before="244" w:line="255" w:lineRule="atLeast"/>
        <w:ind w:right="142"/>
        <w:rPr>
          <w:rFonts w:ascii="Arial" w:hAnsi="Arial"/>
          <w:color w:val="000000"/>
          <w:szCs w:val="24"/>
          <w:lang w:val="en-GB"/>
        </w:rPr>
      </w:pPr>
      <w:r w:rsidRPr="001103D2">
        <w:rPr>
          <w:rFonts w:ascii="Arial" w:hAnsi="Arial"/>
          <w:color w:val="000000"/>
          <w:szCs w:val="24"/>
          <w:lang w:val="en-GB"/>
        </w:rPr>
        <w:tab/>
      </w:r>
      <w:r w:rsidRPr="001103D2">
        <w:rPr>
          <w:rFonts w:ascii="Arial" w:hAnsi="Arial"/>
          <w:color w:val="000000"/>
          <w:szCs w:val="24"/>
          <w:lang w:val="en-GB"/>
        </w:rPr>
        <w:tab/>
      </w:r>
      <w:r w:rsidRPr="001103D2">
        <w:rPr>
          <w:rFonts w:ascii="Arial" w:hAnsi="Arial"/>
          <w:color w:val="000000"/>
          <w:szCs w:val="24"/>
          <w:lang w:val="en-GB"/>
        </w:rPr>
        <w:tab/>
      </w:r>
      <w:r w:rsidRPr="001103D2">
        <w:rPr>
          <w:rFonts w:ascii="Arial" w:hAnsi="Arial"/>
          <w:color w:val="000000"/>
          <w:szCs w:val="24"/>
          <w:lang w:val="en-GB"/>
        </w:rPr>
        <w:tab/>
        <w:t xml:space="preserve"> </w:t>
      </w:r>
    </w:p>
    <w:p w14:paraId="2FC0587F" w14:textId="77777777" w:rsidR="00BD5FC3" w:rsidRPr="001103D2" w:rsidRDefault="00BD5FC3">
      <w:pPr>
        <w:tabs>
          <w:tab w:val="left" w:pos="6338"/>
          <w:tab w:val="left" w:pos="7058"/>
          <w:tab w:val="left" w:pos="7778"/>
          <w:tab w:val="left" w:pos="8498"/>
          <w:tab w:val="left" w:pos="9218"/>
          <w:tab w:val="right" w:pos="9932"/>
        </w:tabs>
        <w:spacing w:line="323" w:lineRule="atLeast"/>
        <w:ind w:left="3458" w:right="2160" w:hanging="719"/>
        <w:rPr>
          <w:rFonts w:ascii="Arial" w:hAnsi="Arial"/>
          <w:b/>
          <w:color w:val="000000"/>
          <w:szCs w:val="24"/>
          <w:lang w:val="en-GB"/>
        </w:rPr>
      </w:pPr>
      <w:r w:rsidRPr="001103D2">
        <w:rPr>
          <w:rFonts w:ascii="Arial" w:hAnsi="Arial"/>
          <w:b/>
          <w:color w:val="000000"/>
          <w:szCs w:val="24"/>
        </w:rPr>
        <w:t xml:space="preserve">       Constitution</w:t>
      </w:r>
    </w:p>
    <w:p w14:paraId="010FBC15" w14:textId="77777777" w:rsidR="00905FA8" w:rsidRPr="001103D2" w:rsidRDefault="00905FA8">
      <w:pPr>
        <w:tabs>
          <w:tab w:val="left" w:pos="6338"/>
          <w:tab w:val="left" w:pos="7058"/>
          <w:tab w:val="left" w:pos="7778"/>
          <w:tab w:val="left" w:pos="8498"/>
          <w:tab w:val="left" w:pos="9218"/>
          <w:tab w:val="right" w:pos="9932"/>
        </w:tabs>
        <w:spacing w:line="323" w:lineRule="atLeast"/>
        <w:ind w:left="3458" w:right="2160" w:hanging="719"/>
        <w:rPr>
          <w:rFonts w:ascii="Arial" w:hAnsi="Arial"/>
          <w:color w:val="000000"/>
          <w:szCs w:val="24"/>
          <w:lang w:val="en-GB"/>
        </w:rPr>
      </w:pPr>
      <w:r w:rsidRPr="001103D2">
        <w:rPr>
          <w:rFonts w:ascii="Arial" w:hAnsi="Arial"/>
          <w:b/>
          <w:color w:val="000000"/>
          <w:szCs w:val="24"/>
          <w:lang w:val="en-GB"/>
        </w:rPr>
        <w:t xml:space="preserve">                </w:t>
      </w:r>
      <w:r w:rsidRPr="001103D2">
        <w:rPr>
          <w:rFonts w:ascii="Arial" w:hAnsi="Arial"/>
          <w:color w:val="000000"/>
          <w:szCs w:val="24"/>
          <w:lang w:val="en-GB"/>
        </w:rPr>
        <w:t xml:space="preserve">Of </w:t>
      </w:r>
    </w:p>
    <w:p w14:paraId="53AF3118" w14:textId="368F4F0A" w:rsidR="00905FA8" w:rsidRPr="001103D2" w:rsidRDefault="00CC686C">
      <w:pPr>
        <w:tabs>
          <w:tab w:val="left" w:pos="6338"/>
          <w:tab w:val="left" w:pos="7058"/>
          <w:tab w:val="left" w:pos="7778"/>
          <w:tab w:val="left" w:pos="8498"/>
          <w:tab w:val="left" w:pos="9218"/>
          <w:tab w:val="right" w:pos="9932"/>
        </w:tabs>
        <w:spacing w:line="323" w:lineRule="atLeast"/>
        <w:ind w:left="3458" w:right="2160" w:hanging="719"/>
        <w:rPr>
          <w:rFonts w:ascii="Arial" w:hAnsi="Arial"/>
          <w:b/>
          <w:color w:val="000000"/>
          <w:szCs w:val="24"/>
          <w:lang w:val="en-GB"/>
        </w:rPr>
      </w:pPr>
      <w:r>
        <w:rPr>
          <w:rFonts w:ascii="Arial" w:hAnsi="Arial"/>
          <w:color w:val="000000"/>
          <w:szCs w:val="24"/>
          <w:lang w:val="en-GB"/>
        </w:rPr>
        <w:t>________</w:t>
      </w:r>
      <w:r w:rsidR="00905FA8" w:rsidRPr="001103D2">
        <w:rPr>
          <w:rFonts w:ascii="Arial" w:hAnsi="Arial"/>
          <w:color w:val="000000"/>
          <w:szCs w:val="24"/>
          <w:lang w:val="en-GB"/>
        </w:rPr>
        <w:t xml:space="preserve"> Mens</w:t>
      </w:r>
      <w:r w:rsidR="00BC285A">
        <w:rPr>
          <w:rFonts w:ascii="Arial" w:hAnsi="Arial"/>
          <w:color w:val="000000"/>
          <w:szCs w:val="24"/>
          <w:lang w:val="en-GB"/>
        </w:rPr>
        <w:t>/ Community</w:t>
      </w:r>
      <w:r w:rsidR="00905FA8" w:rsidRPr="001103D2">
        <w:rPr>
          <w:rFonts w:ascii="Arial" w:hAnsi="Arial"/>
          <w:color w:val="000000"/>
          <w:szCs w:val="24"/>
          <w:lang w:val="en-GB"/>
        </w:rPr>
        <w:t xml:space="preserve"> Shed</w:t>
      </w:r>
    </w:p>
    <w:p w14:paraId="02FB39CB" w14:textId="77777777" w:rsidR="00BD5FC3" w:rsidRPr="001103D2" w:rsidRDefault="00BD5FC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14"/>
        </w:tabs>
        <w:spacing w:before="522" w:line="255" w:lineRule="atLeast"/>
        <w:ind w:left="0"/>
        <w:rPr>
          <w:rFonts w:ascii="Arial" w:hAnsi="Arial"/>
          <w:b/>
          <w:color w:val="000000"/>
          <w:szCs w:val="24"/>
        </w:rPr>
      </w:pPr>
      <w:r w:rsidRPr="001103D2">
        <w:rPr>
          <w:rFonts w:ascii="Arial" w:hAnsi="Arial"/>
          <w:b/>
          <w:color w:val="000000"/>
          <w:szCs w:val="24"/>
        </w:rPr>
        <w:t>NAME</w:t>
      </w:r>
    </w:p>
    <w:p w14:paraId="7AE4D80A" w14:textId="537DA577" w:rsidR="00BD5FC3" w:rsidRPr="001103D2" w:rsidRDefault="00BD5F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before="238" w:line="255" w:lineRule="atLeast"/>
        <w:rPr>
          <w:rFonts w:ascii="Arial" w:hAnsi="Arial"/>
          <w:color w:val="000000"/>
          <w:szCs w:val="24"/>
        </w:rPr>
      </w:pPr>
      <w:r w:rsidRPr="001103D2">
        <w:rPr>
          <w:rFonts w:ascii="Arial" w:hAnsi="Arial"/>
          <w:color w:val="000000"/>
          <w:szCs w:val="24"/>
        </w:rPr>
        <w:t xml:space="preserve">The </w:t>
      </w:r>
      <w:r w:rsidR="00905FA8" w:rsidRPr="001103D2">
        <w:rPr>
          <w:rFonts w:ascii="Arial" w:hAnsi="Arial"/>
          <w:color w:val="000000"/>
          <w:szCs w:val="24"/>
          <w:lang w:val="en-GB"/>
        </w:rPr>
        <w:t xml:space="preserve">name of the Group is </w:t>
      </w:r>
      <w:r w:rsidR="00CC686C">
        <w:rPr>
          <w:rFonts w:ascii="Arial" w:hAnsi="Arial"/>
          <w:color w:val="000000"/>
          <w:szCs w:val="24"/>
          <w:lang w:val="en-GB"/>
        </w:rPr>
        <w:t>__________</w:t>
      </w:r>
      <w:r w:rsidR="00905FA8" w:rsidRPr="001103D2">
        <w:rPr>
          <w:rFonts w:ascii="Arial" w:hAnsi="Arial"/>
          <w:color w:val="000000"/>
          <w:szCs w:val="24"/>
          <w:lang w:val="en-GB"/>
        </w:rPr>
        <w:t xml:space="preserve"> Mens</w:t>
      </w:r>
      <w:r w:rsidR="00BC285A">
        <w:rPr>
          <w:rFonts w:ascii="Arial" w:hAnsi="Arial"/>
          <w:color w:val="000000"/>
          <w:szCs w:val="24"/>
          <w:lang w:val="en-GB"/>
        </w:rPr>
        <w:t xml:space="preserve">/ Community </w:t>
      </w:r>
      <w:r w:rsidR="00905FA8" w:rsidRPr="001103D2">
        <w:rPr>
          <w:rFonts w:ascii="Arial" w:hAnsi="Arial"/>
          <w:color w:val="000000"/>
          <w:szCs w:val="24"/>
          <w:lang w:val="en-GB"/>
        </w:rPr>
        <w:t xml:space="preserve">Shed (hereinafter called the Group). </w:t>
      </w:r>
    </w:p>
    <w:p w14:paraId="3840F9C9" w14:textId="77777777" w:rsidR="00BD5FC3" w:rsidRPr="001103D2" w:rsidRDefault="00BD5FC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14"/>
        </w:tabs>
        <w:spacing w:before="249" w:line="255" w:lineRule="atLeast"/>
        <w:ind w:left="0"/>
        <w:rPr>
          <w:rFonts w:ascii="Arial" w:hAnsi="Arial"/>
          <w:b/>
          <w:color w:val="000000"/>
          <w:szCs w:val="24"/>
        </w:rPr>
      </w:pPr>
      <w:r w:rsidRPr="001103D2">
        <w:rPr>
          <w:rFonts w:ascii="Arial" w:hAnsi="Arial"/>
          <w:b/>
          <w:color w:val="000000"/>
          <w:szCs w:val="24"/>
        </w:rPr>
        <w:t>AREA OF BENEFIT</w:t>
      </w:r>
    </w:p>
    <w:p w14:paraId="2FBB720E" w14:textId="6EC84A5D" w:rsidR="00BD5FC3" w:rsidRPr="001103D2" w:rsidRDefault="00BD5F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493"/>
        </w:tabs>
        <w:spacing w:before="244" w:line="255" w:lineRule="atLeast"/>
        <w:ind w:right="142"/>
        <w:rPr>
          <w:rFonts w:ascii="Arial" w:hAnsi="Arial"/>
          <w:color w:val="000000"/>
          <w:szCs w:val="24"/>
        </w:rPr>
      </w:pPr>
      <w:r w:rsidRPr="001103D2">
        <w:rPr>
          <w:rFonts w:ascii="Arial" w:hAnsi="Arial"/>
          <w:color w:val="000000"/>
          <w:szCs w:val="24"/>
        </w:rPr>
        <w:t xml:space="preserve">The area of benefit of(Group) shall be </w:t>
      </w:r>
      <w:r w:rsidR="00CC686C">
        <w:rPr>
          <w:rFonts w:ascii="Arial" w:hAnsi="Arial"/>
          <w:color w:val="000000"/>
          <w:szCs w:val="24"/>
          <w:lang w:val="en-GB"/>
        </w:rPr>
        <w:t>_________</w:t>
      </w:r>
      <w:r w:rsidRPr="001103D2">
        <w:rPr>
          <w:rFonts w:ascii="Arial" w:hAnsi="Arial"/>
          <w:color w:val="000000"/>
          <w:szCs w:val="24"/>
        </w:rPr>
        <w:t xml:space="preserve">and it’s surrounding environment in County </w:t>
      </w:r>
      <w:r w:rsidR="00CC686C">
        <w:rPr>
          <w:rFonts w:ascii="Arial" w:hAnsi="Arial"/>
          <w:color w:val="000000"/>
          <w:szCs w:val="24"/>
          <w:lang w:val="en-GB"/>
        </w:rPr>
        <w:t>_________</w:t>
      </w:r>
      <w:r w:rsidR="00905FA8" w:rsidRPr="001103D2">
        <w:rPr>
          <w:rFonts w:ascii="Arial" w:hAnsi="Arial"/>
          <w:color w:val="000000"/>
          <w:szCs w:val="24"/>
          <w:lang w:val="en-GB"/>
        </w:rPr>
        <w:t xml:space="preserve"> and </w:t>
      </w:r>
      <w:r w:rsidRPr="001103D2">
        <w:rPr>
          <w:rFonts w:ascii="Arial" w:hAnsi="Arial"/>
          <w:color w:val="000000"/>
          <w:szCs w:val="24"/>
        </w:rPr>
        <w:t>throughout Northern Ireland and beyond.</w:t>
      </w:r>
    </w:p>
    <w:p w14:paraId="45135B5A" w14:textId="77777777" w:rsidR="00BD5FC3" w:rsidRPr="001103D2" w:rsidRDefault="00905FA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14"/>
        </w:tabs>
        <w:spacing w:before="249" w:line="255" w:lineRule="atLeast"/>
        <w:ind w:left="0"/>
        <w:rPr>
          <w:rFonts w:ascii="Arial" w:hAnsi="Arial"/>
          <w:b/>
          <w:color w:val="000000"/>
          <w:szCs w:val="24"/>
        </w:rPr>
      </w:pPr>
      <w:r w:rsidRPr="001103D2">
        <w:rPr>
          <w:rFonts w:ascii="Arial" w:hAnsi="Arial"/>
          <w:b/>
          <w:color w:val="000000"/>
          <w:szCs w:val="24"/>
          <w:lang w:val="en-GB"/>
        </w:rPr>
        <w:t>PURPOSE</w:t>
      </w:r>
    </w:p>
    <w:p w14:paraId="12A4647D" w14:textId="79E88058" w:rsidR="00BD5FC3" w:rsidRPr="001103D2" w:rsidRDefault="00BD5FC3" w:rsidP="00905FA8">
      <w:pPr>
        <w:tabs>
          <w:tab w:val="left" w:pos="1083"/>
          <w:tab w:val="left" w:pos="1803"/>
          <w:tab w:val="left" w:pos="2523"/>
          <w:tab w:val="left" w:pos="3243"/>
          <w:tab w:val="left" w:pos="3963"/>
          <w:tab w:val="left" w:pos="4683"/>
          <w:tab w:val="left" w:pos="5403"/>
          <w:tab w:val="left" w:pos="6123"/>
          <w:tab w:val="left" w:pos="6843"/>
          <w:tab w:val="left" w:pos="7563"/>
          <w:tab w:val="left" w:pos="8283"/>
          <w:tab w:val="right" w:pos="8997"/>
        </w:tabs>
        <w:spacing w:before="312" w:line="255" w:lineRule="atLeast"/>
        <w:rPr>
          <w:rFonts w:ascii="Arial" w:hAnsi="Arial"/>
          <w:color w:val="000000"/>
          <w:szCs w:val="24"/>
        </w:rPr>
      </w:pPr>
      <w:r w:rsidRPr="001103D2">
        <w:rPr>
          <w:rFonts w:ascii="Arial" w:hAnsi="Arial"/>
          <w:color w:val="000000"/>
          <w:szCs w:val="24"/>
        </w:rPr>
        <w:t>The (Group) is established to promote personal</w:t>
      </w:r>
      <w:r w:rsidR="00905FA8" w:rsidRPr="001103D2">
        <w:rPr>
          <w:rFonts w:ascii="Arial" w:hAnsi="Arial"/>
          <w:color w:val="000000"/>
          <w:szCs w:val="24"/>
          <w:lang w:val="en-GB"/>
        </w:rPr>
        <w:t xml:space="preserve"> </w:t>
      </w:r>
      <w:r w:rsidRPr="001103D2">
        <w:rPr>
          <w:rFonts w:ascii="Arial" w:hAnsi="Arial"/>
          <w:color w:val="000000"/>
          <w:szCs w:val="24"/>
        </w:rPr>
        <w:t>development, positive mental health and physical activities for the benefit o</w:t>
      </w:r>
      <w:r w:rsidR="00905FA8" w:rsidRPr="001103D2">
        <w:rPr>
          <w:rFonts w:ascii="Arial" w:hAnsi="Arial"/>
          <w:color w:val="000000"/>
          <w:szCs w:val="24"/>
        </w:rPr>
        <w:t xml:space="preserve">f individuals from in and around </w:t>
      </w:r>
      <w:r w:rsidR="00CC686C">
        <w:rPr>
          <w:rFonts w:ascii="Arial" w:hAnsi="Arial"/>
          <w:color w:val="000000"/>
          <w:szCs w:val="24"/>
          <w:lang w:val="en-US"/>
        </w:rPr>
        <w:t>_________</w:t>
      </w:r>
      <w:r w:rsidRPr="001103D2">
        <w:rPr>
          <w:rFonts w:ascii="Arial" w:hAnsi="Arial"/>
          <w:color w:val="000000"/>
          <w:szCs w:val="24"/>
        </w:rPr>
        <w:t xml:space="preserve"> and it’s surrounding environment in County </w:t>
      </w:r>
      <w:r w:rsidR="00CC686C">
        <w:rPr>
          <w:rFonts w:ascii="Arial" w:hAnsi="Arial"/>
          <w:color w:val="000000"/>
          <w:szCs w:val="24"/>
          <w:lang w:val="en-GB"/>
        </w:rPr>
        <w:t>________</w:t>
      </w:r>
      <w:r w:rsidRPr="001103D2">
        <w:rPr>
          <w:rFonts w:ascii="Arial" w:hAnsi="Arial"/>
          <w:color w:val="000000"/>
          <w:szCs w:val="24"/>
        </w:rPr>
        <w:t xml:space="preserve">  to advance the health, well-being and education of its members by providing a safe and happy environment where its members can, in the company of others,</w:t>
      </w:r>
    </w:p>
    <w:p w14:paraId="47AFCC40" w14:textId="77777777" w:rsidR="00BD5FC3" w:rsidRPr="001103D2" w:rsidRDefault="00BD5FC3">
      <w:pPr>
        <w:numPr>
          <w:ilvl w:val="0"/>
          <w:numId w:val="2"/>
        </w:numPr>
        <w:tabs>
          <w:tab w:val="left" w:pos="2160"/>
          <w:tab w:val="left" w:pos="2738"/>
          <w:tab w:val="left" w:pos="3458"/>
          <w:tab w:val="left" w:pos="4178"/>
          <w:tab w:val="left" w:pos="4898"/>
          <w:tab w:val="left" w:pos="5618"/>
          <w:tab w:val="left" w:pos="6338"/>
          <w:tab w:val="left" w:pos="7058"/>
          <w:tab w:val="left" w:pos="7778"/>
          <w:tab w:val="left" w:pos="8498"/>
          <w:tab w:val="right" w:pos="9212"/>
        </w:tabs>
        <w:spacing w:line="255" w:lineRule="atLeast"/>
        <w:ind w:left="1298"/>
        <w:rPr>
          <w:rFonts w:ascii="Arial" w:hAnsi="Arial"/>
          <w:color w:val="000000"/>
          <w:szCs w:val="24"/>
        </w:rPr>
      </w:pPr>
      <w:r w:rsidRPr="001103D2">
        <w:rPr>
          <w:rFonts w:ascii="Arial" w:hAnsi="Arial"/>
          <w:color w:val="000000"/>
          <w:szCs w:val="24"/>
        </w:rPr>
        <w:t xml:space="preserve">         pursue hobbies, pastimes and interests,</w:t>
      </w:r>
    </w:p>
    <w:p w14:paraId="3E3B9FF9" w14:textId="77777777" w:rsidR="00BD5FC3" w:rsidRPr="001103D2" w:rsidRDefault="00BD5FC3">
      <w:pPr>
        <w:numPr>
          <w:ilvl w:val="0"/>
          <w:numId w:val="2"/>
        </w:numPr>
        <w:tabs>
          <w:tab w:val="left" w:pos="2160"/>
          <w:tab w:val="left" w:pos="2738"/>
          <w:tab w:val="left" w:pos="3458"/>
          <w:tab w:val="left" w:pos="4178"/>
          <w:tab w:val="left" w:pos="4898"/>
          <w:tab w:val="left" w:pos="5618"/>
          <w:tab w:val="left" w:pos="6338"/>
          <w:tab w:val="left" w:pos="7058"/>
          <w:tab w:val="left" w:pos="7778"/>
          <w:tab w:val="left" w:pos="8498"/>
          <w:tab w:val="right" w:pos="9212"/>
        </w:tabs>
        <w:spacing w:line="255" w:lineRule="atLeast"/>
        <w:ind w:left="1298"/>
        <w:rPr>
          <w:rFonts w:ascii="Arial" w:hAnsi="Arial"/>
          <w:color w:val="000000"/>
          <w:szCs w:val="24"/>
        </w:rPr>
      </w:pPr>
      <w:r w:rsidRPr="001103D2">
        <w:rPr>
          <w:rFonts w:ascii="Arial" w:hAnsi="Arial"/>
          <w:color w:val="000000"/>
          <w:szCs w:val="24"/>
        </w:rPr>
        <w:t xml:space="preserve">         learn new skills, practice and pass on old skills,</w:t>
      </w:r>
    </w:p>
    <w:p w14:paraId="1074DC71" w14:textId="77777777" w:rsidR="00BD5FC3" w:rsidRPr="001103D2" w:rsidRDefault="00BD5FC3">
      <w:pPr>
        <w:numPr>
          <w:ilvl w:val="0"/>
          <w:numId w:val="2"/>
        </w:numPr>
        <w:tabs>
          <w:tab w:val="left" w:pos="2160"/>
          <w:tab w:val="left" w:pos="2738"/>
          <w:tab w:val="left" w:pos="3458"/>
          <w:tab w:val="left" w:pos="4178"/>
          <w:tab w:val="left" w:pos="4898"/>
          <w:tab w:val="left" w:pos="5618"/>
          <w:tab w:val="left" w:pos="6338"/>
          <w:tab w:val="left" w:pos="7058"/>
          <w:tab w:val="left" w:pos="7778"/>
          <w:tab w:val="left" w:pos="8498"/>
          <w:tab w:val="right" w:pos="9212"/>
        </w:tabs>
        <w:spacing w:before="11" w:line="255" w:lineRule="atLeast"/>
        <w:ind w:left="1298"/>
        <w:rPr>
          <w:rFonts w:ascii="Arial" w:hAnsi="Arial"/>
          <w:color w:val="000000"/>
          <w:szCs w:val="24"/>
        </w:rPr>
      </w:pPr>
      <w:r w:rsidRPr="001103D2">
        <w:rPr>
          <w:rFonts w:ascii="Arial" w:hAnsi="Arial"/>
          <w:color w:val="000000"/>
          <w:szCs w:val="24"/>
        </w:rPr>
        <w:t xml:space="preserve">         promote their own and other men’s health and well-being,</w:t>
      </w:r>
    </w:p>
    <w:p w14:paraId="6E398B61" w14:textId="560BEA25" w:rsidR="00BD5FC3" w:rsidRDefault="00BD5FC3">
      <w:pPr>
        <w:numPr>
          <w:ilvl w:val="0"/>
          <w:numId w:val="2"/>
        </w:numPr>
        <w:tabs>
          <w:tab w:val="left" w:pos="2160"/>
          <w:tab w:val="left" w:pos="2738"/>
          <w:tab w:val="left" w:pos="3458"/>
          <w:tab w:val="left" w:pos="4178"/>
          <w:tab w:val="left" w:pos="4898"/>
          <w:tab w:val="left" w:pos="5618"/>
          <w:tab w:val="left" w:pos="6338"/>
          <w:tab w:val="left" w:pos="7058"/>
          <w:tab w:val="left" w:pos="7778"/>
          <w:tab w:val="left" w:pos="8498"/>
          <w:tab w:val="right" w:pos="9212"/>
        </w:tabs>
        <w:spacing w:line="255" w:lineRule="atLeast"/>
        <w:ind w:left="1298"/>
        <w:rPr>
          <w:rFonts w:ascii="Arial" w:hAnsi="Arial"/>
          <w:color w:val="000000"/>
          <w:szCs w:val="24"/>
        </w:rPr>
      </w:pPr>
      <w:r w:rsidRPr="001103D2">
        <w:rPr>
          <w:rFonts w:ascii="Arial" w:hAnsi="Arial"/>
          <w:color w:val="000000"/>
          <w:szCs w:val="24"/>
        </w:rPr>
        <w:t xml:space="preserve">         promote the mentoring of younger men.</w:t>
      </w:r>
    </w:p>
    <w:p w14:paraId="22228255" w14:textId="1B1BC7F2" w:rsidR="00CC686C" w:rsidRPr="00CC686C" w:rsidRDefault="00CC686C">
      <w:pPr>
        <w:numPr>
          <w:ilvl w:val="0"/>
          <w:numId w:val="2"/>
        </w:numPr>
        <w:tabs>
          <w:tab w:val="left" w:pos="2160"/>
          <w:tab w:val="left" w:pos="2738"/>
          <w:tab w:val="left" w:pos="3458"/>
          <w:tab w:val="left" w:pos="4178"/>
          <w:tab w:val="left" w:pos="4898"/>
          <w:tab w:val="left" w:pos="5618"/>
          <w:tab w:val="left" w:pos="6338"/>
          <w:tab w:val="left" w:pos="7058"/>
          <w:tab w:val="left" w:pos="7778"/>
          <w:tab w:val="left" w:pos="8498"/>
          <w:tab w:val="right" w:pos="9212"/>
        </w:tabs>
        <w:spacing w:line="255" w:lineRule="atLeast"/>
        <w:ind w:left="1298"/>
        <w:rPr>
          <w:rFonts w:ascii="Arial" w:hAnsi="Arial"/>
          <w:color w:val="000000"/>
          <w:szCs w:val="24"/>
        </w:rPr>
      </w:pPr>
      <w:r>
        <w:rPr>
          <w:rFonts w:ascii="Arial" w:hAnsi="Arial"/>
          <w:color w:val="000000"/>
          <w:szCs w:val="24"/>
          <w:lang w:val="en-US"/>
        </w:rPr>
        <w:t xml:space="preserve">         Etc</w:t>
      </w:r>
    </w:p>
    <w:p w14:paraId="472CE3C3" w14:textId="58382609" w:rsidR="00CC686C" w:rsidRPr="001103D2" w:rsidRDefault="00CC686C">
      <w:pPr>
        <w:numPr>
          <w:ilvl w:val="0"/>
          <w:numId w:val="2"/>
        </w:numPr>
        <w:tabs>
          <w:tab w:val="left" w:pos="2160"/>
          <w:tab w:val="left" w:pos="2738"/>
          <w:tab w:val="left" w:pos="3458"/>
          <w:tab w:val="left" w:pos="4178"/>
          <w:tab w:val="left" w:pos="4898"/>
          <w:tab w:val="left" w:pos="5618"/>
          <w:tab w:val="left" w:pos="6338"/>
          <w:tab w:val="left" w:pos="7058"/>
          <w:tab w:val="left" w:pos="7778"/>
          <w:tab w:val="left" w:pos="8498"/>
          <w:tab w:val="right" w:pos="9212"/>
        </w:tabs>
        <w:spacing w:line="255" w:lineRule="atLeast"/>
        <w:ind w:left="1298"/>
        <w:rPr>
          <w:rFonts w:ascii="Arial" w:hAnsi="Arial"/>
          <w:color w:val="000000"/>
          <w:szCs w:val="24"/>
        </w:rPr>
      </w:pPr>
      <w:r>
        <w:rPr>
          <w:rFonts w:ascii="Arial" w:hAnsi="Arial"/>
          <w:color w:val="000000"/>
          <w:szCs w:val="24"/>
          <w:lang w:val="en-US"/>
        </w:rPr>
        <w:t xml:space="preserve">         Etc</w:t>
      </w:r>
    </w:p>
    <w:p w14:paraId="30A4E826" w14:textId="77777777" w:rsidR="00BD5FC3" w:rsidRPr="001103D2" w:rsidRDefault="00BD5FC3">
      <w:pPr>
        <w:tabs>
          <w:tab w:val="left" w:pos="794"/>
          <w:tab w:val="left" w:pos="1514"/>
          <w:tab w:val="left" w:pos="2234"/>
          <w:tab w:val="left" w:pos="2954"/>
          <w:tab w:val="left" w:pos="3674"/>
          <w:tab w:val="left" w:pos="4394"/>
          <w:tab w:val="left" w:pos="5114"/>
          <w:tab w:val="left" w:pos="5834"/>
          <w:tab w:val="left" w:pos="6554"/>
          <w:tab w:val="left" w:pos="7274"/>
          <w:tab w:val="left" w:pos="7994"/>
          <w:tab w:val="right" w:pos="8708"/>
        </w:tabs>
        <w:spacing w:before="11" w:line="255" w:lineRule="atLeast"/>
        <w:ind w:left="74"/>
        <w:rPr>
          <w:rFonts w:ascii="Arial" w:hAnsi="Arial"/>
          <w:color w:val="000000"/>
          <w:szCs w:val="24"/>
        </w:rPr>
      </w:pPr>
    </w:p>
    <w:p w14:paraId="416AC076" w14:textId="77777777" w:rsidR="008C2F76" w:rsidRPr="001103D2" w:rsidRDefault="00402353" w:rsidP="008C2F76">
      <w:pPr>
        <w:tabs>
          <w:tab w:val="left" w:pos="794"/>
          <w:tab w:val="left" w:pos="1515"/>
          <w:tab w:val="left" w:pos="2235"/>
          <w:tab w:val="left" w:pos="2955"/>
          <w:tab w:val="left" w:pos="3675"/>
          <w:tab w:val="left" w:pos="4395"/>
          <w:tab w:val="left" w:pos="5115"/>
          <w:tab w:val="left" w:pos="5835"/>
          <w:tab w:val="left" w:pos="6555"/>
          <w:tab w:val="left" w:pos="7275"/>
          <w:tab w:val="left" w:pos="7994"/>
          <w:tab w:val="right" w:pos="8708"/>
        </w:tabs>
        <w:spacing w:before="488" w:line="249" w:lineRule="atLeast"/>
        <w:ind w:left="74"/>
        <w:rPr>
          <w:rFonts w:ascii="Arial" w:hAnsi="Arial"/>
          <w:b/>
          <w:color w:val="000000"/>
          <w:szCs w:val="24"/>
          <w:lang w:val="en-GB"/>
        </w:rPr>
      </w:pPr>
      <w:r w:rsidRPr="001103D2">
        <w:rPr>
          <w:rFonts w:ascii="Arial" w:hAnsi="Arial"/>
          <w:b/>
          <w:color w:val="000000"/>
          <w:szCs w:val="24"/>
        </w:rPr>
        <w:t xml:space="preserve">4. </w:t>
      </w:r>
      <w:r w:rsidRPr="001103D2">
        <w:rPr>
          <w:rFonts w:ascii="Arial" w:hAnsi="Arial"/>
          <w:b/>
          <w:color w:val="000000"/>
          <w:szCs w:val="24"/>
          <w:lang w:val="en-GB"/>
        </w:rPr>
        <w:tab/>
      </w:r>
      <w:r w:rsidRPr="001103D2">
        <w:rPr>
          <w:rFonts w:ascii="Arial" w:hAnsi="Arial"/>
          <w:b/>
          <w:color w:val="000000"/>
          <w:szCs w:val="24"/>
        </w:rPr>
        <w:t>POWERS</w:t>
      </w:r>
    </w:p>
    <w:p w14:paraId="376653B9" w14:textId="77777777" w:rsidR="008C2F76" w:rsidRPr="001103D2" w:rsidRDefault="00BD5FC3" w:rsidP="008C2F76">
      <w:pPr>
        <w:tabs>
          <w:tab w:val="left" w:pos="794"/>
          <w:tab w:val="left" w:pos="1515"/>
          <w:tab w:val="left" w:pos="2235"/>
          <w:tab w:val="left" w:pos="2955"/>
          <w:tab w:val="left" w:pos="3675"/>
          <w:tab w:val="left" w:pos="4395"/>
          <w:tab w:val="left" w:pos="5115"/>
          <w:tab w:val="left" w:pos="5835"/>
          <w:tab w:val="left" w:pos="6555"/>
          <w:tab w:val="left" w:pos="7275"/>
          <w:tab w:val="left" w:pos="7994"/>
          <w:tab w:val="right" w:pos="8708"/>
        </w:tabs>
        <w:spacing w:before="488" w:line="249" w:lineRule="atLeast"/>
        <w:ind w:left="74"/>
        <w:rPr>
          <w:rFonts w:ascii="Arial" w:hAnsi="Arial"/>
          <w:color w:val="000000"/>
          <w:szCs w:val="24"/>
          <w:lang w:val="en-GB"/>
        </w:rPr>
      </w:pPr>
      <w:r w:rsidRPr="001103D2">
        <w:rPr>
          <w:rFonts w:ascii="Arial" w:hAnsi="Arial"/>
          <w:color w:val="000000"/>
          <w:szCs w:val="24"/>
        </w:rPr>
        <w:t xml:space="preserve"> </w:t>
      </w:r>
      <w:r w:rsidR="008C2F76" w:rsidRPr="001103D2">
        <w:rPr>
          <w:rFonts w:ascii="Arial" w:hAnsi="Arial"/>
          <w:color w:val="000000"/>
          <w:szCs w:val="24"/>
          <w:lang w:val="en-GB"/>
        </w:rPr>
        <w:t>In furtherance of the above purposes, but not further or otherwise the Group may:</w:t>
      </w:r>
    </w:p>
    <w:p w14:paraId="6BA6A66A" w14:textId="77777777" w:rsidR="00BD5FC3" w:rsidRPr="001103D2" w:rsidRDefault="00BD5FC3" w:rsidP="00CF0B59">
      <w:pPr>
        <w:numPr>
          <w:ilvl w:val="0"/>
          <w:numId w:val="22"/>
        </w:numPr>
        <w:spacing w:before="249" w:line="255" w:lineRule="atLeast"/>
        <w:ind w:left="851" w:right="1440"/>
        <w:rPr>
          <w:rFonts w:ascii="Arial" w:hAnsi="Arial"/>
          <w:color w:val="000000"/>
          <w:szCs w:val="24"/>
        </w:rPr>
      </w:pPr>
      <w:r w:rsidRPr="001103D2">
        <w:rPr>
          <w:rFonts w:ascii="Arial" w:hAnsi="Arial"/>
          <w:color w:val="000000"/>
          <w:szCs w:val="24"/>
        </w:rPr>
        <w:t>open a bank account, obtain, collect and receive money by way of grants, donations, bequests, legacies or other lawful method and shall conform to any relevant requirements of the law</w:t>
      </w:r>
    </w:p>
    <w:p w14:paraId="734B11E9" w14:textId="77777777" w:rsidR="00BD5FC3" w:rsidRPr="001103D2" w:rsidRDefault="00CF0B59" w:rsidP="00CF0B59">
      <w:pPr>
        <w:numPr>
          <w:ilvl w:val="0"/>
          <w:numId w:val="22"/>
        </w:numPr>
        <w:spacing w:before="249" w:line="255" w:lineRule="atLeast"/>
        <w:ind w:left="851" w:right="646"/>
        <w:rPr>
          <w:rFonts w:ascii="Arial" w:hAnsi="Arial"/>
          <w:color w:val="000000"/>
          <w:szCs w:val="24"/>
        </w:rPr>
      </w:pPr>
      <w:r>
        <w:rPr>
          <w:rFonts w:ascii="Arial" w:hAnsi="Arial"/>
          <w:color w:val="000000"/>
          <w:szCs w:val="24"/>
          <w:lang w:val="en-GB"/>
        </w:rPr>
        <w:t xml:space="preserve"> </w:t>
      </w:r>
      <w:r w:rsidR="00BD5FC3" w:rsidRPr="001103D2">
        <w:rPr>
          <w:rFonts w:ascii="Arial" w:hAnsi="Arial"/>
          <w:color w:val="000000"/>
          <w:szCs w:val="24"/>
        </w:rPr>
        <w:t>provide, maintain and equip or assist in the provision, maintenance and equipment of premises and facilities designed to carry out th</w:t>
      </w:r>
      <w:r w:rsidR="008C2F76" w:rsidRPr="001103D2">
        <w:rPr>
          <w:rFonts w:ascii="Arial" w:hAnsi="Arial"/>
          <w:color w:val="000000"/>
          <w:szCs w:val="24"/>
        </w:rPr>
        <w:t xml:space="preserve">e objects of the </w:t>
      </w:r>
      <w:r w:rsidR="008C2F76" w:rsidRPr="001103D2">
        <w:rPr>
          <w:rFonts w:ascii="Arial" w:hAnsi="Arial"/>
          <w:color w:val="000000"/>
          <w:szCs w:val="24"/>
          <w:lang w:val="en-GB"/>
        </w:rPr>
        <w:t>G</w:t>
      </w:r>
      <w:r w:rsidR="00BD5FC3" w:rsidRPr="001103D2">
        <w:rPr>
          <w:rFonts w:ascii="Arial" w:hAnsi="Arial"/>
          <w:color w:val="000000"/>
          <w:szCs w:val="24"/>
        </w:rPr>
        <w:t>roup.</w:t>
      </w:r>
    </w:p>
    <w:p w14:paraId="21FB1CF2" w14:textId="77777777" w:rsidR="00BD5FC3" w:rsidRPr="001103D2" w:rsidRDefault="001103D2" w:rsidP="00CF0B59">
      <w:pPr>
        <w:numPr>
          <w:ilvl w:val="0"/>
          <w:numId w:val="22"/>
        </w:numPr>
        <w:spacing w:before="232" w:line="255" w:lineRule="atLeast"/>
        <w:ind w:left="851"/>
        <w:rPr>
          <w:rFonts w:ascii="Arial" w:hAnsi="Arial"/>
          <w:color w:val="000000"/>
          <w:szCs w:val="24"/>
        </w:rPr>
      </w:pPr>
      <w:r w:rsidRPr="001103D2">
        <w:rPr>
          <w:rFonts w:ascii="Arial" w:hAnsi="Arial"/>
          <w:color w:val="000000"/>
          <w:szCs w:val="24"/>
          <w:lang w:val="en-GB"/>
        </w:rPr>
        <w:t xml:space="preserve"> </w:t>
      </w:r>
      <w:r w:rsidR="008C2F76" w:rsidRPr="001103D2">
        <w:rPr>
          <w:rFonts w:ascii="Arial" w:hAnsi="Arial"/>
          <w:color w:val="000000"/>
          <w:szCs w:val="24"/>
          <w:lang w:val="en-GB"/>
        </w:rPr>
        <w:t xml:space="preserve">co-operate with and support other organisations with similar purposes. </w:t>
      </w:r>
    </w:p>
    <w:p w14:paraId="399228C9" w14:textId="77777777" w:rsidR="00BD5FC3" w:rsidRPr="001103D2" w:rsidRDefault="00CF0B59" w:rsidP="00CF0B59">
      <w:pPr>
        <w:numPr>
          <w:ilvl w:val="0"/>
          <w:numId w:val="22"/>
        </w:numPr>
        <w:spacing w:before="261" w:line="255" w:lineRule="atLeast"/>
        <w:ind w:left="851"/>
        <w:rPr>
          <w:rFonts w:ascii="Arial" w:hAnsi="Arial"/>
          <w:color w:val="000000"/>
          <w:szCs w:val="24"/>
        </w:rPr>
      </w:pPr>
      <w:r>
        <w:rPr>
          <w:rFonts w:ascii="Arial" w:hAnsi="Arial"/>
          <w:color w:val="000000"/>
          <w:szCs w:val="24"/>
          <w:lang w:val="en-GB"/>
        </w:rPr>
        <w:t xml:space="preserve"> </w:t>
      </w:r>
      <w:r w:rsidR="008C2F76" w:rsidRPr="001103D2">
        <w:rPr>
          <w:rFonts w:ascii="Arial" w:hAnsi="Arial"/>
          <w:color w:val="000000"/>
          <w:szCs w:val="24"/>
          <w:lang w:val="en-GB"/>
        </w:rPr>
        <w:t xml:space="preserve">recruit and </w:t>
      </w:r>
      <w:r w:rsidR="00BD5FC3" w:rsidRPr="001103D2">
        <w:rPr>
          <w:rFonts w:ascii="Arial" w:hAnsi="Arial"/>
          <w:color w:val="000000"/>
          <w:szCs w:val="24"/>
        </w:rPr>
        <w:t>train volunteers with the r</w:t>
      </w:r>
      <w:r w:rsidR="001103D2">
        <w:rPr>
          <w:rFonts w:ascii="Arial" w:hAnsi="Arial"/>
          <w:color w:val="000000"/>
          <w:szCs w:val="24"/>
        </w:rPr>
        <w:t>elevant skills to carry out the</w:t>
      </w:r>
      <w:r w:rsidR="001103D2">
        <w:rPr>
          <w:rFonts w:ascii="Arial" w:hAnsi="Arial"/>
          <w:color w:val="000000"/>
          <w:szCs w:val="24"/>
          <w:lang w:val="en-GB"/>
        </w:rPr>
        <w:t xml:space="preserve"> </w:t>
      </w:r>
      <w:r w:rsidR="008C2F76" w:rsidRPr="001103D2">
        <w:rPr>
          <w:rFonts w:ascii="Arial" w:hAnsi="Arial"/>
          <w:color w:val="000000"/>
          <w:szCs w:val="24"/>
          <w:lang w:val="en-GB"/>
        </w:rPr>
        <w:t>purposes</w:t>
      </w:r>
      <w:r w:rsidR="008C2F76" w:rsidRPr="001103D2">
        <w:rPr>
          <w:rFonts w:ascii="Arial" w:hAnsi="Arial"/>
          <w:color w:val="000000"/>
          <w:szCs w:val="24"/>
        </w:rPr>
        <w:t xml:space="preserve"> of the </w:t>
      </w:r>
      <w:r w:rsidR="008C2F76" w:rsidRPr="001103D2">
        <w:rPr>
          <w:rFonts w:ascii="Arial" w:hAnsi="Arial"/>
          <w:color w:val="000000"/>
          <w:szCs w:val="24"/>
          <w:lang w:val="en-GB"/>
        </w:rPr>
        <w:t>G</w:t>
      </w:r>
      <w:r w:rsidR="00BD5FC3" w:rsidRPr="001103D2">
        <w:rPr>
          <w:rFonts w:ascii="Arial" w:hAnsi="Arial"/>
          <w:color w:val="000000"/>
          <w:szCs w:val="24"/>
        </w:rPr>
        <w:t>roup.</w:t>
      </w:r>
    </w:p>
    <w:p w14:paraId="37337BB0" w14:textId="77777777" w:rsidR="008C2F76" w:rsidRPr="001103D2" w:rsidRDefault="00CF0B59" w:rsidP="00CF0B59">
      <w:pPr>
        <w:numPr>
          <w:ilvl w:val="0"/>
          <w:numId w:val="22"/>
        </w:numPr>
        <w:spacing w:before="261" w:line="249" w:lineRule="atLeast"/>
        <w:ind w:left="851" w:right="578"/>
        <w:rPr>
          <w:rFonts w:ascii="Arial" w:hAnsi="Arial"/>
          <w:color w:val="000000"/>
          <w:szCs w:val="24"/>
        </w:rPr>
      </w:pPr>
      <w:r>
        <w:rPr>
          <w:rFonts w:ascii="Arial" w:hAnsi="Arial"/>
          <w:color w:val="000000"/>
          <w:szCs w:val="24"/>
          <w:lang w:val="en-GB"/>
        </w:rPr>
        <w:lastRenderedPageBreak/>
        <w:t xml:space="preserve"> </w:t>
      </w:r>
      <w:r w:rsidR="00BD5FC3" w:rsidRPr="001103D2">
        <w:rPr>
          <w:rFonts w:ascii="Arial" w:hAnsi="Arial"/>
          <w:color w:val="000000"/>
          <w:szCs w:val="24"/>
        </w:rPr>
        <w:t xml:space="preserve">provide, assist in providing or secure the provision of safe and practical facilities and practical assistance for the beneficiaries or facilities for the benefit of the general public in the area of benefit. </w:t>
      </w:r>
    </w:p>
    <w:p w14:paraId="4D1CF284" w14:textId="77777777" w:rsidR="008C2F76" w:rsidRPr="001103D2" w:rsidRDefault="008C2F76" w:rsidP="00CF0B59">
      <w:pPr>
        <w:numPr>
          <w:ilvl w:val="0"/>
          <w:numId w:val="22"/>
        </w:numPr>
        <w:spacing w:before="261" w:line="249" w:lineRule="atLeast"/>
        <w:ind w:left="851" w:right="578"/>
        <w:rPr>
          <w:rFonts w:ascii="Arial" w:hAnsi="Arial"/>
          <w:color w:val="000000"/>
          <w:szCs w:val="24"/>
        </w:rPr>
      </w:pPr>
      <w:r w:rsidRPr="001103D2">
        <w:rPr>
          <w:rFonts w:ascii="Arial" w:hAnsi="Arial"/>
          <w:color w:val="000000"/>
          <w:szCs w:val="24"/>
          <w:lang w:val="en-GB"/>
        </w:rPr>
        <w:t xml:space="preserve">employ and pay any person or persons, NOT being a </w:t>
      </w:r>
      <w:r w:rsidR="00CF0B59">
        <w:rPr>
          <w:rFonts w:ascii="Arial" w:hAnsi="Arial"/>
          <w:color w:val="000000"/>
          <w:szCs w:val="24"/>
          <w:lang w:val="en-GB"/>
        </w:rPr>
        <w:t>trustee t</w:t>
      </w:r>
      <w:r w:rsidRPr="001103D2">
        <w:rPr>
          <w:rFonts w:ascii="Arial" w:hAnsi="Arial"/>
          <w:color w:val="000000"/>
          <w:szCs w:val="24"/>
          <w:lang w:val="en-GB"/>
        </w:rPr>
        <w:t>o supervise, organise and carry on the work of the Group and make all reasonable and necessary provision for the payment of remuneration to employees.</w:t>
      </w:r>
    </w:p>
    <w:p w14:paraId="6A909B26" w14:textId="77777777" w:rsidR="00BD5FC3" w:rsidRPr="001103D2" w:rsidRDefault="001103D2" w:rsidP="00CF0B59">
      <w:pPr>
        <w:numPr>
          <w:ilvl w:val="0"/>
          <w:numId w:val="22"/>
        </w:numPr>
        <w:spacing w:before="261" w:line="249" w:lineRule="atLeast"/>
        <w:ind w:left="851" w:right="578" w:hanging="283"/>
        <w:rPr>
          <w:rFonts w:ascii="Arial" w:hAnsi="Arial"/>
          <w:color w:val="000000"/>
          <w:szCs w:val="24"/>
        </w:rPr>
      </w:pPr>
      <w:r>
        <w:rPr>
          <w:rFonts w:ascii="Arial" w:hAnsi="Arial"/>
          <w:color w:val="000000"/>
          <w:szCs w:val="24"/>
          <w:lang w:val="en-GB"/>
        </w:rPr>
        <w:t xml:space="preserve"> </w:t>
      </w:r>
      <w:r w:rsidR="00BD5FC3" w:rsidRPr="001103D2">
        <w:rPr>
          <w:rFonts w:ascii="Arial" w:hAnsi="Arial"/>
          <w:color w:val="000000"/>
          <w:szCs w:val="24"/>
        </w:rPr>
        <w:t xml:space="preserve">do all such other lawful things </w:t>
      </w:r>
      <w:r w:rsidRPr="001103D2">
        <w:rPr>
          <w:rFonts w:ascii="Arial" w:hAnsi="Arial"/>
          <w:color w:val="000000"/>
          <w:szCs w:val="24"/>
        </w:rPr>
        <w:t>as are necessary to further the</w:t>
      </w:r>
      <w:r w:rsidRPr="001103D2">
        <w:rPr>
          <w:rFonts w:ascii="Arial" w:hAnsi="Arial"/>
          <w:color w:val="000000"/>
          <w:szCs w:val="24"/>
          <w:lang w:val="en-GB"/>
        </w:rPr>
        <w:t xml:space="preserve"> </w:t>
      </w:r>
      <w:r w:rsidR="00CF0B59">
        <w:rPr>
          <w:rFonts w:ascii="Arial" w:hAnsi="Arial"/>
          <w:color w:val="000000"/>
          <w:szCs w:val="24"/>
          <w:lang w:val="en-GB"/>
        </w:rPr>
        <w:t xml:space="preserve">purposes </w:t>
      </w:r>
      <w:r w:rsidR="00CF0B59">
        <w:rPr>
          <w:rFonts w:ascii="Arial" w:hAnsi="Arial"/>
          <w:color w:val="000000"/>
          <w:szCs w:val="24"/>
        </w:rPr>
        <w:t xml:space="preserve">of the </w:t>
      </w:r>
      <w:r w:rsidR="00CF0B59">
        <w:rPr>
          <w:rFonts w:ascii="Arial" w:hAnsi="Arial"/>
          <w:color w:val="000000"/>
          <w:szCs w:val="24"/>
          <w:lang w:val="en-GB"/>
        </w:rPr>
        <w:t>group</w:t>
      </w:r>
      <w:r w:rsidR="00BD5FC3" w:rsidRPr="001103D2">
        <w:rPr>
          <w:rFonts w:ascii="Arial" w:hAnsi="Arial"/>
          <w:color w:val="000000"/>
          <w:szCs w:val="24"/>
        </w:rPr>
        <w:t>.</w:t>
      </w:r>
    </w:p>
    <w:p w14:paraId="489D01E8" w14:textId="77777777" w:rsidR="001103D2" w:rsidRDefault="001103D2" w:rsidP="001103D2">
      <w:pPr>
        <w:ind w:left="720" w:hanging="720"/>
        <w:jc w:val="both"/>
        <w:rPr>
          <w:rFonts w:ascii="Arial" w:hAnsi="Arial" w:cs="Arial"/>
          <w:b/>
          <w:szCs w:val="24"/>
          <w:lang w:val="en-GB"/>
        </w:rPr>
      </w:pPr>
    </w:p>
    <w:p w14:paraId="4A5EF9D9" w14:textId="77777777" w:rsidR="001103D2" w:rsidRPr="001103D2" w:rsidRDefault="001103D2" w:rsidP="00CF0B59">
      <w:pPr>
        <w:ind w:left="720" w:hanging="720"/>
        <w:jc w:val="both"/>
        <w:rPr>
          <w:rFonts w:ascii="Arial" w:hAnsi="Arial" w:cs="Arial"/>
          <w:b/>
          <w:szCs w:val="24"/>
          <w:lang w:val="en-GB"/>
        </w:rPr>
      </w:pPr>
      <w:r w:rsidRPr="001103D2">
        <w:rPr>
          <w:rFonts w:ascii="Arial" w:hAnsi="Arial" w:cs="Arial"/>
          <w:b/>
          <w:szCs w:val="24"/>
        </w:rPr>
        <w:t>5.</w:t>
      </w:r>
      <w:r w:rsidRPr="001103D2">
        <w:rPr>
          <w:rFonts w:ascii="Arial" w:hAnsi="Arial" w:cs="Arial"/>
          <w:b/>
          <w:szCs w:val="24"/>
        </w:rPr>
        <w:tab/>
      </w:r>
      <w:r>
        <w:rPr>
          <w:rFonts w:ascii="Arial" w:hAnsi="Arial" w:cs="Arial"/>
          <w:b/>
          <w:szCs w:val="24"/>
        </w:rPr>
        <w:t>T</w:t>
      </w:r>
      <w:r>
        <w:rPr>
          <w:rFonts w:ascii="Arial" w:hAnsi="Arial" w:cs="Arial"/>
          <w:b/>
          <w:szCs w:val="24"/>
          <w:lang w:val="en-GB"/>
        </w:rPr>
        <w:t>RUSTEES</w:t>
      </w:r>
    </w:p>
    <w:p w14:paraId="38A3C822" w14:textId="77777777" w:rsidR="001103D2" w:rsidRPr="001103D2" w:rsidRDefault="001103D2" w:rsidP="001103D2">
      <w:pPr>
        <w:jc w:val="both"/>
        <w:rPr>
          <w:rFonts w:ascii="Arial" w:hAnsi="Arial" w:cs="Arial"/>
          <w:szCs w:val="24"/>
          <w:u w:val="single"/>
        </w:rPr>
      </w:pPr>
    </w:p>
    <w:p w14:paraId="7E419312" w14:textId="77777777" w:rsidR="001103D2" w:rsidRPr="001103D2" w:rsidRDefault="001103D2" w:rsidP="001103D2">
      <w:pPr>
        <w:widowControl/>
        <w:numPr>
          <w:ilvl w:val="0"/>
          <w:numId w:val="25"/>
        </w:numPr>
        <w:suppressAutoHyphens w:val="0"/>
        <w:ind w:left="993"/>
        <w:jc w:val="both"/>
        <w:rPr>
          <w:rFonts w:ascii="Arial" w:hAnsi="Arial" w:cs="Arial"/>
          <w:szCs w:val="24"/>
        </w:rPr>
      </w:pPr>
      <w:r w:rsidRPr="001103D2">
        <w:rPr>
          <w:rFonts w:ascii="Arial" w:hAnsi="Arial" w:cs="Arial"/>
          <w:szCs w:val="24"/>
        </w:rPr>
        <w:t xml:space="preserve">The </w:t>
      </w:r>
      <w:r>
        <w:rPr>
          <w:rFonts w:ascii="Arial" w:hAnsi="Arial" w:cs="Arial"/>
          <w:szCs w:val="24"/>
          <w:lang w:val="en-GB"/>
        </w:rPr>
        <w:t xml:space="preserve">Group </w:t>
      </w:r>
      <w:r w:rsidRPr="001103D2">
        <w:rPr>
          <w:rFonts w:ascii="Arial" w:hAnsi="Arial" w:cs="Arial"/>
          <w:szCs w:val="24"/>
        </w:rPr>
        <w:t xml:space="preserve">shall be managed by a committee of trustees who are appointed at the Annual General Meeting. </w:t>
      </w:r>
      <w:r w:rsidRPr="001103D2">
        <w:rPr>
          <w:rFonts w:ascii="Arial" w:hAnsi="Arial" w:cs="Arial"/>
          <w:szCs w:val="24"/>
        </w:rPr>
        <w:tab/>
      </w:r>
    </w:p>
    <w:p w14:paraId="34B407C2" w14:textId="77777777" w:rsidR="001103D2" w:rsidRPr="001103D2" w:rsidRDefault="001103D2" w:rsidP="001103D2">
      <w:pPr>
        <w:ind w:left="993"/>
        <w:jc w:val="both"/>
        <w:rPr>
          <w:rFonts w:ascii="Arial" w:hAnsi="Arial" w:cs="Arial"/>
          <w:szCs w:val="24"/>
        </w:rPr>
      </w:pPr>
    </w:p>
    <w:p w14:paraId="799A7ECE" w14:textId="77777777" w:rsidR="001103D2" w:rsidRPr="001103D2" w:rsidRDefault="001103D2" w:rsidP="001103D2">
      <w:pPr>
        <w:widowControl/>
        <w:numPr>
          <w:ilvl w:val="0"/>
          <w:numId w:val="25"/>
        </w:numPr>
        <w:suppressAutoHyphens w:val="0"/>
        <w:ind w:left="993"/>
        <w:jc w:val="both"/>
        <w:rPr>
          <w:rFonts w:ascii="Arial" w:hAnsi="Arial" w:cs="Arial"/>
          <w:szCs w:val="24"/>
        </w:rPr>
      </w:pPr>
      <w:r>
        <w:rPr>
          <w:rFonts w:ascii="Arial" w:hAnsi="Arial" w:cs="Arial"/>
          <w:szCs w:val="24"/>
        </w:rPr>
        <w:t xml:space="preserve">The </w:t>
      </w:r>
      <w:r>
        <w:rPr>
          <w:rFonts w:ascii="Arial" w:hAnsi="Arial" w:cs="Arial"/>
          <w:szCs w:val="24"/>
          <w:lang w:val="en-GB"/>
        </w:rPr>
        <w:t>Group</w:t>
      </w:r>
      <w:r w:rsidRPr="001103D2">
        <w:rPr>
          <w:rFonts w:ascii="Arial" w:hAnsi="Arial" w:cs="Arial"/>
          <w:szCs w:val="24"/>
        </w:rPr>
        <w:t xml:space="preserve"> will have the following officers:</w:t>
      </w:r>
    </w:p>
    <w:p w14:paraId="36FFA32A" w14:textId="77777777" w:rsidR="001103D2" w:rsidRPr="001103D2" w:rsidRDefault="001103D2" w:rsidP="001103D2">
      <w:pPr>
        <w:ind w:left="993"/>
        <w:jc w:val="both"/>
        <w:rPr>
          <w:rFonts w:ascii="Arial" w:hAnsi="Arial" w:cs="Arial"/>
          <w:szCs w:val="24"/>
        </w:rPr>
      </w:pPr>
    </w:p>
    <w:p w14:paraId="082365B1" w14:textId="33CF04CD" w:rsidR="001103D2" w:rsidRPr="001103D2" w:rsidRDefault="001103D2" w:rsidP="001103D2">
      <w:pPr>
        <w:widowControl/>
        <w:numPr>
          <w:ilvl w:val="0"/>
          <w:numId w:val="26"/>
        </w:numPr>
        <w:suppressAutoHyphens w:val="0"/>
        <w:ind w:left="1418"/>
        <w:jc w:val="both"/>
        <w:rPr>
          <w:rFonts w:ascii="Arial" w:hAnsi="Arial" w:cs="Arial"/>
          <w:szCs w:val="24"/>
        </w:rPr>
      </w:pPr>
      <w:r w:rsidRPr="001103D2">
        <w:rPr>
          <w:rFonts w:ascii="Arial" w:hAnsi="Arial" w:cs="Arial"/>
          <w:szCs w:val="24"/>
        </w:rPr>
        <w:t xml:space="preserve">A </w:t>
      </w:r>
      <w:r w:rsidR="00CC686C">
        <w:rPr>
          <w:rFonts w:ascii="Arial" w:hAnsi="Arial" w:cs="Arial"/>
          <w:szCs w:val="24"/>
          <w:lang w:val="en-US"/>
        </w:rPr>
        <w:t>C</w:t>
      </w:r>
      <w:r w:rsidRPr="001103D2">
        <w:rPr>
          <w:rFonts w:ascii="Arial" w:hAnsi="Arial" w:cs="Arial"/>
          <w:szCs w:val="24"/>
        </w:rPr>
        <w:t>hairperson</w:t>
      </w:r>
    </w:p>
    <w:p w14:paraId="5100EC33" w14:textId="6E1D3F01" w:rsidR="001103D2" w:rsidRPr="001103D2" w:rsidRDefault="001103D2" w:rsidP="001103D2">
      <w:pPr>
        <w:widowControl/>
        <w:numPr>
          <w:ilvl w:val="0"/>
          <w:numId w:val="26"/>
        </w:numPr>
        <w:suppressAutoHyphens w:val="0"/>
        <w:ind w:left="1418"/>
        <w:jc w:val="both"/>
        <w:rPr>
          <w:rFonts w:ascii="Arial" w:hAnsi="Arial" w:cs="Arial"/>
          <w:szCs w:val="24"/>
        </w:rPr>
      </w:pPr>
      <w:r w:rsidRPr="001103D2">
        <w:rPr>
          <w:rFonts w:ascii="Arial" w:hAnsi="Arial" w:cs="Arial"/>
          <w:szCs w:val="24"/>
        </w:rPr>
        <w:t xml:space="preserve">A </w:t>
      </w:r>
      <w:r w:rsidR="00CC686C">
        <w:rPr>
          <w:rFonts w:ascii="Arial" w:hAnsi="Arial" w:cs="Arial"/>
          <w:szCs w:val="24"/>
          <w:lang w:val="en-US"/>
        </w:rPr>
        <w:t>S</w:t>
      </w:r>
      <w:r w:rsidRPr="001103D2">
        <w:rPr>
          <w:rFonts w:ascii="Arial" w:hAnsi="Arial" w:cs="Arial"/>
          <w:szCs w:val="24"/>
        </w:rPr>
        <w:t>ecretary</w:t>
      </w:r>
    </w:p>
    <w:p w14:paraId="2B724382" w14:textId="6CE4D56D" w:rsidR="001103D2" w:rsidRPr="00CF0B59" w:rsidRDefault="001103D2" w:rsidP="001103D2">
      <w:pPr>
        <w:widowControl/>
        <w:numPr>
          <w:ilvl w:val="0"/>
          <w:numId w:val="26"/>
        </w:numPr>
        <w:suppressAutoHyphens w:val="0"/>
        <w:ind w:left="1418"/>
        <w:jc w:val="both"/>
        <w:rPr>
          <w:rFonts w:ascii="Arial" w:hAnsi="Arial" w:cs="Arial"/>
          <w:szCs w:val="24"/>
        </w:rPr>
      </w:pPr>
      <w:r w:rsidRPr="001103D2">
        <w:rPr>
          <w:rFonts w:ascii="Arial" w:hAnsi="Arial" w:cs="Arial"/>
          <w:szCs w:val="24"/>
        </w:rPr>
        <w:t xml:space="preserve">A </w:t>
      </w:r>
      <w:r w:rsidR="00CC686C">
        <w:rPr>
          <w:rFonts w:ascii="Arial" w:hAnsi="Arial" w:cs="Arial"/>
          <w:szCs w:val="24"/>
          <w:lang w:val="en-US"/>
        </w:rPr>
        <w:t>T</w:t>
      </w:r>
      <w:r w:rsidRPr="001103D2">
        <w:rPr>
          <w:rFonts w:ascii="Arial" w:hAnsi="Arial" w:cs="Arial"/>
          <w:szCs w:val="24"/>
        </w:rPr>
        <w:t>reasurer</w:t>
      </w:r>
    </w:p>
    <w:p w14:paraId="5994AA0B" w14:textId="77777777" w:rsidR="00CF0B59" w:rsidRDefault="00CF0B59" w:rsidP="00CF0B59">
      <w:pPr>
        <w:widowControl/>
        <w:suppressAutoHyphens w:val="0"/>
        <w:ind w:left="698"/>
        <w:jc w:val="both"/>
        <w:rPr>
          <w:rFonts w:ascii="Arial" w:hAnsi="Arial" w:cs="Arial"/>
          <w:szCs w:val="24"/>
          <w:lang w:val="en-GB"/>
        </w:rPr>
      </w:pPr>
      <w:r>
        <w:rPr>
          <w:rFonts w:ascii="Arial" w:hAnsi="Arial" w:cs="Arial"/>
          <w:szCs w:val="24"/>
          <w:lang w:val="en-GB"/>
        </w:rPr>
        <w:t xml:space="preserve"> </w:t>
      </w:r>
      <w:r>
        <w:rPr>
          <w:rFonts w:ascii="Arial" w:hAnsi="Arial" w:cs="Arial"/>
          <w:szCs w:val="24"/>
          <w:lang w:val="en-GB"/>
        </w:rPr>
        <w:tab/>
      </w:r>
    </w:p>
    <w:p w14:paraId="374C3D57" w14:textId="77777777" w:rsidR="00CF0B59" w:rsidRDefault="00CF0B59" w:rsidP="00CF0B59">
      <w:pPr>
        <w:widowControl/>
        <w:suppressAutoHyphens w:val="0"/>
        <w:ind w:left="993"/>
        <w:jc w:val="both"/>
        <w:rPr>
          <w:rFonts w:ascii="Arial" w:hAnsi="Arial" w:cs="Arial"/>
          <w:szCs w:val="24"/>
          <w:lang w:val="en-GB"/>
        </w:rPr>
      </w:pPr>
      <w:r>
        <w:rPr>
          <w:rFonts w:ascii="Arial" w:hAnsi="Arial" w:cs="Arial"/>
          <w:szCs w:val="24"/>
          <w:lang w:val="en-GB"/>
        </w:rPr>
        <w:t>The Group may also appoint trustees to the positions of:</w:t>
      </w:r>
    </w:p>
    <w:p w14:paraId="02DA082D" w14:textId="77777777" w:rsidR="00CF0B59" w:rsidRDefault="00CF0B59" w:rsidP="00CF0B59">
      <w:pPr>
        <w:widowControl/>
        <w:suppressAutoHyphens w:val="0"/>
        <w:ind w:left="993"/>
        <w:jc w:val="both"/>
        <w:rPr>
          <w:rFonts w:ascii="Arial" w:hAnsi="Arial" w:cs="Arial"/>
          <w:szCs w:val="24"/>
          <w:lang w:val="en-GB"/>
        </w:rPr>
      </w:pPr>
    </w:p>
    <w:p w14:paraId="01786A76" w14:textId="77E95A07" w:rsidR="00CF0B59" w:rsidRPr="001103D2" w:rsidRDefault="00CF0B59" w:rsidP="00CF0B59">
      <w:pPr>
        <w:widowControl/>
        <w:numPr>
          <w:ilvl w:val="0"/>
          <w:numId w:val="26"/>
        </w:numPr>
        <w:suppressAutoHyphens w:val="0"/>
        <w:ind w:left="1418"/>
        <w:jc w:val="both"/>
        <w:rPr>
          <w:rFonts w:ascii="Arial" w:hAnsi="Arial" w:cs="Arial"/>
          <w:szCs w:val="24"/>
        </w:rPr>
      </w:pPr>
      <w:r w:rsidRPr="001103D2">
        <w:rPr>
          <w:rFonts w:ascii="Arial" w:hAnsi="Arial" w:cs="Arial"/>
          <w:szCs w:val="24"/>
        </w:rPr>
        <w:t xml:space="preserve">A </w:t>
      </w:r>
      <w:r w:rsidR="00CC686C">
        <w:rPr>
          <w:rFonts w:ascii="Arial" w:hAnsi="Arial" w:cs="Arial"/>
          <w:szCs w:val="24"/>
          <w:lang w:val="en-GB"/>
        </w:rPr>
        <w:t>V</w:t>
      </w:r>
      <w:r>
        <w:rPr>
          <w:rFonts w:ascii="Arial" w:hAnsi="Arial" w:cs="Arial"/>
          <w:szCs w:val="24"/>
          <w:lang w:val="en-GB"/>
        </w:rPr>
        <w:t xml:space="preserve">ice </w:t>
      </w:r>
      <w:r w:rsidR="00CC686C">
        <w:rPr>
          <w:rFonts w:ascii="Arial" w:hAnsi="Arial" w:cs="Arial"/>
          <w:szCs w:val="24"/>
          <w:lang w:val="en-US"/>
        </w:rPr>
        <w:t>C</w:t>
      </w:r>
      <w:r w:rsidRPr="001103D2">
        <w:rPr>
          <w:rFonts w:ascii="Arial" w:hAnsi="Arial" w:cs="Arial"/>
          <w:szCs w:val="24"/>
        </w:rPr>
        <w:t>hairperson</w:t>
      </w:r>
    </w:p>
    <w:p w14:paraId="0398E89F" w14:textId="04BA0ED9" w:rsidR="00CF0B59" w:rsidRPr="001103D2" w:rsidRDefault="00CF0B59" w:rsidP="00CF0B59">
      <w:pPr>
        <w:widowControl/>
        <w:numPr>
          <w:ilvl w:val="0"/>
          <w:numId w:val="26"/>
        </w:numPr>
        <w:suppressAutoHyphens w:val="0"/>
        <w:ind w:left="1418"/>
        <w:jc w:val="both"/>
        <w:rPr>
          <w:rFonts w:ascii="Arial" w:hAnsi="Arial" w:cs="Arial"/>
          <w:szCs w:val="24"/>
        </w:rPr>
      </w:pPr>
      <w:r>
        <w:rPr>
          <w:rFonts w:ascii="Arial" w:hAnsi="Arial" w:cs="Arial"/>
          <w:szCs w:val="24"/>
        </w:rPr>
        <w:t>A</w:t>
      </w:r>
      <w:r>
        <w:rPr>
          <w:rFonts w:ascii="Arial" w:hAnsi="Arial" w:cs="Arial"/>
          <w:szCs w:val="24"/>
          <w:lang w:val="en-GB"/>
        </w:rPr>
        <w:t xml:space="preserve">n </w:t>
      </w:r>
      <w:r w:rsidR="00CC686C">
        <w:rPr>
          <w:rFonts w:ascii="Arial" w:hAnsi="Arial" w:cs="Arial"/>
          <w:szCs w:val="24"/>
          <w:lang w:val="en-GB"/>
        </w:rPr>
        <w:t>A</w:t>
      </w:r>
      <w:r>
        <w:rPr>
          <w:rFonts w:ascii="Arial" w:hAnsi="Arial" w:cs="Arial"/>
          <w:szCs w:val="24"/>
          <w:lang w:val="en-GB"/>
        </w:rPr>
        <w:t xml:space="preserve">ssistant </w:t>
      </w:r>
      <w:r w:rsidR="00CC686C">
        <w:rPr>
          <w:rFonts w:ascii="Arial" w:hAnsi="Arial" w:cs="Arial"/>
          <w:szCs w:val="24"/>
          <w:lang w:val="en-US"/>
        </w:rPr>
        <w:t>S</w:t>
      </w:r>
      <w:r w:rsidRPr="001103D2">
        <w:rPr>
          <w:rFonts w:ascii="Arial" w:hAnsi="Arial" w:cs="Arial"/>
          <w:szCs w:val="24"/>
        </w:rPr>
        <w:t>ecretary</w:t>
      </w:r>
    </w:p>
    <w:p w14:paraId="1C20C545" w14:textId="437BF273" w:rsidR="00CF0B59" w:rsidRDefault="00CF0B59" w:rsidP="00CF0B59">
      <w:pPr>
        <w:widowControl/>
        <w:numPr>
          <w:ilvl w:val="0"/>
          <w:numId w:val="26"/>
        </w:numPr>
        <w:suppressAutoHyphens w:val="0"/>
        <w:ind w:left="1418"/>
        <w:jc w:val="both"/>
        <w:rPr>
          <w:rFonts w:ascii="Arial" w:hAnsi="Arial" w:cs="Arial"/>
          <w:szCs w:val="24"/>
        </w:rPr>
      </w:pPr>
      <w:r>
        <w:rPr>
          <w:rFonts w:ascii="Arial" w:hAnsi="Arial" w:cs="Arial"/>
          <w:szCs w:val="24"/>
        </w:rPr>
        <w:t>A</w:t>
      </w:r>
      <w:r>
        <w:rPr>
          <w:rFonts w:ascii="Arial" w:hAnsi="Arial" w:cs="Arial"/>
          <w:szCs w:val="24"/>
          <w:lang w:val="en-GB"/>
        </w:rPr>
        <w:t xml:space="preserve">n </w:t>
      </w:r>
      <w:r w:rsidR="00CC686C">
        <w:rPr>
          <w:rFonts w:ascii="Arial" w:hAnsi="Arial" w:cs="Arial"/>
          <w:szCs w:val="24"/>
          <w:lang w:val="en-GB"/>
        </w:rPr>
        <w:t>A</w:t>
      </w:r>
      <w:r>
        <w:rPr>
          <w:rFonts w:ascii="Arial" w:hAnsi="Arial" w:cs="Arial"/>
          <w:szCs w:val="24"/>
          <w:lang w:val="en-GB"/>
        </w:rPr>
        <w:t xml:space="preserve">ssistant </w:t>
      </w:r>
      <w:r w:rsidR="00CC686C">
        <w:rPr>
          <w:rFonts w:ascii="Arial" w:hAnsi="Arial" w:cs="Arial"/>
          <w:szCs w:val="24"/>
          <w:lang w:val="en-US"/>
        </w:rPr>
        <w:t>T</w:t>
      </w:r>
      <w:r w:rsidRPr="001103D2">
        <w:rPr>
          <w:rFonts w:ascii="Arial" w:hAnsi="Arial" w:cs="Arial"/>
          <w:szCs w:val="24"/>
        </w:rPr>
        <w:t>reasurer</w:t>
      </w:r>
    </w:p>
    <w:p w14:paraId="0510FF65" w14:textId="18F0CA54" w:rsidR="00CC686C" w:rsidRPr="00CC686C" w:rsidRDefault="00CC686C" w:rsidP="00CF0B59">
      <w:pPr>
        <w:widowControl/>
        <w:numPr>
          <w:ilvl w:val="0"/>
          <w:numId w:val="26"/>
        </w:numPr>
        <w:suppressAutoHyphens w:val="0"/>
        <w:ind w:left="1418"/>
        <w:jc w:val="both"/>
        <w:rPr>
          <w:rFonts w:ascii="Arial" w:hAnsi="Arial" w:cs="Arial"/>
          <w:szCs w:val="24"/>
        </w:rPr>
      </w:pPr>
      <w:r>
        <w:rPr>
          <w:rFonts w:ascii="Arial" w:hAnsi="Arial" w:cs="Arial"/>
          <w:szCs w:val="24"/>
          <w:lang w:val="en-US"/>
        </w:rPr>
        <w:t>Etc</w:t>
      </w:r>
    </w:p>
    <w:p w14:paraId="688EAD57" w14:textId="3D0CAB36" w:rsidR="00CC686C" w:rsidRPr="00CF0B59" w:rsidRDefault="00CC686C" w:rsidP="00CF0B59">
      <w:pPr>
        <w:widowControl/>
        <w:numPr>
          <w:ilvl w:val="0"/>
          <w:numId w:val="26"/>
        </w:numPr>
        <w:suppressAutoHyphens w:val="0"/>
        <w:ind w:left="1418"/>
        <w:jc w:val="both"/>
        <w:rPr>
          <w:rFonts w:ascii="Arial" w:hAnsi="Arial" w:cs="Arial"/>
          <w:szCs w:val="24"/>
        </w:rPr>
      </w:pPr>
      <w:r>
        <w:rPr>
          <w:rFonts w:ascii="Arial" w:hAnsi="Arial" w:cs="Arial"/>
          <w:szCs w:val="24"/>
          <w:lang w:val="en-US"/>
        </w:rPr>
        <w:t>Etc</w:t>
      </w:r>
    </w:p>
    <w:p w14:paraId="303CA08B" w14:textId="77777777" w:rsidR="00CF0B59" w:rsidRPr="001103D2" w:rsidRDefault="00CF0B59" w:rsidP="00CF0B59">
      <w:pPr>
        <w:widowControl/>
        <w:suppressAutoHyphens w:val="0"/>
        <w:ind w:left="993"/>
        <w:jc w:val="both"/>
        <w:rPr>
          <w:rFonts w:ascii="Arial" w:hAnsi="Arial" w:cs="Arial"/>
          <w:szCs w:val="24"/>
        </w:rPr>
      </w:pPr>
    </w:p>
    <w:p w14:paraId="20E7D48E" w14:textId="77777777" w:rsidR="001103D2" w:rsidRPr="001103D2" w:rsidRDefault="001103D2" w:rsidP="001103D2">
      <w:pPr>
        <w:ind w:left="993"/>
        <w:jc w:val="both"/>
        <w:rPr>
          <w:rFonts w:ascii="Arial" w:hAnsi="Arial" w:cs="Arial"/>
          <w:szCs w:val="24"/>
        </w:rPr>
      </w:pPr>
    </w:p>
    <w:p w14:paraId="78D2202D" w14:textId="77777777" w:rsidR="00CF0B59" w:rsidRPr="00CF0B59" w:rsidRDefault="00CF0B59" w:rsidP="001103D2">
      <w:pPr>
        <w:widowControl/>
        <w:numPr>
          <w:ilvl w:val="0"/>
          <w:numId w:val="25"/>
        </w:numPr>
        <w:suppressAutoHyphens w:val="0"/>
        <w:ind w:left="993"/>
        <w:jc w:val="both"/>
        <w:rPr>
          <w:rFonts w:ascii="Arial" w:hAnsi="Arial" w:cs="Arial"/>
          <w:szCs w:val="24"/>
        </w:rPr>
      </w:pPr>
      <w:r>
        <w:rPr>
          <w:rFonts w:ascii="Arial" w:hAnsi="Arial" w:cs="Arial"/>
          <w:szCs w:val="24"/>
          <w:lang w:val="en-GB"/>
        </w:rPr>
        <w:t xml:space="preserve">No trustee can hold a position of office for more than three consecutive years. </w:t>
      </w:r>
    </w:p>
    <w:p w14:paraId="30296153" w14:textId="77777777" w:rsidR="00CF0B59" w:rsidRPr="00CF0B59" w:rsidRDefault="00CF0B59" w:rsidP="00CF0B59">
      <w:pPr>
        <w:widowControl/>
        <w:suppressAutoHyphens w:val="0"/>
        <w:ind w:left="633"/>
        <w:jc w:val="both"/>
        <w:rPr>
          <w:rFonts w:ascii="Arial" w:hAnsi="Arial" w:cs="Arial"/>
          <w:szCs w:val="24"/>
        </w:rPr>
      </w:pPr>
    </w:p>
    <w:p w14:paraId="3E87741C" w14:textId="77777777" w:rsidR="001103D2" w:rsidRPr="001103D2" w:rsidRDefault="001103D2" w:rsidP="001103D2">
      <w:pPr>
        <w:widowControl/>
        <w:numPr>
          <w:ilvl w:val="0"/>
          <w:numId w:val="25"/>
        </w:numPr>
        <w:suppressAutoHyphens w:val="0"/>
        <w:ind w:left="993"/>
        <w:jc w:val="both"/>
        <w:rPr>
          <w:rFonts w:ascii="Arial" w:hAnsi="Arial" w:cs="Arial"/>
          <w:szCs w:val="24"/>
        </w:rPr>
      </w:pPr>
      <w:r w:rsidRPr="001103D2">
        <w:rPr>
          <w:rFonts w:ascii="Arial" w:hAnsi="Arial" w:cs="Arial"/>
          <w:szCs w:val="24"/>
        </w:rPr>
        <w:t xml:space="preserve">A trustee must be a </w:t>
      </w:r>
      <w:r>
        <w:rPr>
          <w:rFonts w:ascii="Arial" w:hAnsi="Arial" w:cs="Arial"/>
          <w:szCs w:val="24"/>
          <w:lang w:val="en-GB"/>
        </w:rPr>
        <w:t xml:space="preserve">full </w:t>
      </w:r>
      <w:r w:rsidRPr="001103D2">
        <w:rPr>
          <w:rFonts w:ascii="Arial" w:hAnsi="Arial" w:cs="Arial"/>
          <w:szCs w:val="24"/>
        </w:rPr>
        <w:t xml:space="preserve">member of the </w:t>
      </w:r>
      <w:r>
        <w:rPr>
          <w:rFonts w:ascii="Arial" w:hAnsi="Arial" w:cs="Arial"/>
          <w:szCs w:val="24"/>
          <w:lang w:val="en-GB"/>
        </w:rPr>
        <w:t>Group</w:t>
      </w:r>
      <w:r w:rsidRPr="001103D2">
        <w:rPr>
          <w:rFonts w:ascii="Arial" w:hAnsi="Arial" w:cs="Arial"/>
          <w:szCs w:val="24"/>
        </w:rPr>
        <w:t>.</w:t>
      </w:r>
    </w:p>
    <w:p w14:paraId="6D7E3088" w14:textId="77777777" w:rsidR="001103D2" w:rsidRPr="001103D2" w:rsidRDefault="001103D2" w:rsidP="001103D2">
      <w:pPr>
        <w:ind w:left="993"/>
        <w:jc w:val="both"/>
        <w:rPr>
          <w:rFonts w:ascii="Arial" w:hAnsi="Arial" w:cs="Arial"/>
          <w:szCs w:val="24"/>
        </w:rPr>
      </w:pPr>
    </w:p>
    <w:p w14:paraId="1D18D3DC" w14:textId="77777777" w:rsidR="001103D2" w:rsidRPr="001103D2" w:rsidRDefault="001103D2" w:rsidP="001103D2">
      <w:pPr>
        <w:widowControl/>
        <w:numPr>
          <w:ilvl w:val="0"/>
          <w:numId w:val="25"/>
        </w:numPr>
        <w:suppressAutoHyphens w:val="0"/>
        <w:ind w:left="993"/>
        <w:jc w:val="both"/>
        <w:rPr>
          <w:rFonts w:ascii="Arial" w:hAnsi="Arial" w:cs="Arial"/>
          <w:szCs w:val="24"/>
        </w:rPr>
      </w:pPr>
      <w:r w:rsidRPr="001103D2">
        <w:rPr>
          <w:rFonts w:ascii="Arial" w:hAnsi="Arial" w:cs="Arial"/>
          <w:szCs w:val="24"/>
        </w:rPr>
        <w:t xml:space="preserve">A trustee may not appoint anyone to act on his or her behalf at a meeting of the trustees. </w:t>
      </w:r>
    </w:p>
    <w:p w14:paraId="5C845B8A" w14:textId="77777777" w:rsidR="001103D2" w:rsidRPr="001103D2" w:rsidRDefault="001103D2" w:rsidP="001103D2">
      <w:pPr>
        <w:ind w:left="993"/>
        <w:jc w:val="both"/>
        <w:rPr>
          <w:rFonts w:ascii="Arial" w:hAnsi="Arial" w:cs="Arial"/>
          <w:szCs w:val="24"/>
        </w:rPr>
      </w:pPr>
    </w:p>
    <w:p w14:paraId="5CB894F3" w14:textId="77777777" w:rsidR="001103D2" w:rsidRPr="001103D2" w:rsidRDefault="001103D2" w:rsidP="001103D2">
      <w:pPr>
        <w:widowControl/>
        <w:numPr>
          <w:ilvl w:val="0"/>
          <w:numId w:val="25"/>
        </w:numPr>
        <w:suppressAutoHyphens w:val="0"/>
        <w:ind w:left="993"/>
        <w:jc w:val="both"/>
        <w:rPr>
          <w:rFonts w:ascii="Arial" w:hAnsi="Arial" w:cs="Arial"/>
          <w:szCs w:val="24"/>
        </w:rPr>
      </w:pPr>
      <w:r w:rsidRPr="001103D2">
        <w:rPr>
          <w:rFonts w:ascii="Arial" w:hAnsi="Arial" w:cs="Arial"/>
          <w:szCs w:val="24"/>
        </w:rPr>
        <w:t xml:space="preserve">No one may be appointed a trustee if he or she would be disqualified from acting as a trustee under the provisions of clause 6.  </w:t>
      </w:r>
    </w:p>
    <w:p w14:paraId="3037039F" w14:textId="77777777" w:rsidR="001103D2" w:rsidRPr="001103D2" w:rsidRDefault="001103D2" w:rsidP="001103D2">
      <w:pPr>
        <w:pStyle w:val="ListParagraph"/>
        <w:ind w:left="993"/>
        <w:rPr>
          <w:rFonts w:ascii="Arial" w:hAnsi="Arial" w:cs="Arial"/>
          <w:sz w:val="24"/>
          <w:szCs w:val="24"/>
        </w:rPr>
      </w:pPr>
    </w:p>
    <w:p w14:paraId="4992C054" w14:textId="77777777" w:rsidR="001103D2" w:rsidRPr="001103D2" w:rsidRDefault="001103D2" w:rsidP="001103D2">
      <w:pPr>
        <w:widowControl/>
        <w:numPr>
          <w:ilvl w:val="0"/>
          <w:numId w:val="25"/>
        </w:numPr>
        <w:suppressAutoHyphens w:val="0"/>
        <w:ind w:left="993"/>
        <w:jc w:val="both"/>
        <w:rPr>
          <w:rFonts w:ascii="Arial" w:hAnsi="Arial" w:cs="Arial"/>
          <w:szCs w:val="24"/>
        </w:rPr>
      </w:pPr>
      <w:r w:rsidRPr="001103D2">
        <w:rPr>
          <w:rFonts w:ascii="Arial" w:hAnsi="Arial" w:cs="Arial"/>
          <w:szCs w:val="24"/>
        </w:rPr>
        <w:t>No husband/wife, partner or close relative of a paid member of staff can be a trustee.</w:t>
      </w:r>
    </w:p>
    <w:p w14:paraId="1DE940FE" w14:textId="77777777" w:rsidR="001103D2" w:rsidRPr="001103D2" w:rsidRDefault="001103D2" w:rsidP="001103D2">
      <w:pPr>
        <w:ind w:left="993"/>
        <w:jc w:val="both"/>
        <w:rPr>
          <w:rFonts w:ascii="Arial" w:hAnsi="Arial" w:cs="Arial"/>
          <w:szCs w:val="24"/>
        </w:rPr>
      </w:pPr>
    </w:p>
    <w:p w14:paraId="186F0806" w14:textId="77777777" w:rsidR="001103D2" w:rsidRPr="001103D2" w:rsidRDefault="001103D2" w:rsidP="001103D2">
      <w:pPr>
        <w:widowControl/>
        <w:numPr>
          <w:ilvl w:val="0"/>
          <w:numId w:val="25"/>
        </w:numPr>
        <w:suppressAutoHyphens w:val="0"/>
        <w:ind w:left="993"/>
        <w:jc w:val="both"/>
        <w:rPr>
          <w:rFonts w:ascii="Arial" w:hAnsi="Arial" w:cs="Arial"/>
          <w:szCs w:val="24"/>
        </w:rPr>
      </w:pPr>
      <w:r w:rsidRPr="001103D2">
        <w:rPr>
          <w:rFonts w:ascii="Arial" w:hAnsi="Arial" w:cs="Arial"/>
          <w:szCs w:val="24"/>
        </w:rPr>
        <w:t>No husband / wife or partner of another trustee can be a trustee.</w:t>
      </w:r>
    </w:p>
    <w:p w14:paraId="7693870C" w14:textId="77777777" w:rsidR="001103D2" w:rsidRPr="001103D2" w:rsidRDefault="001103D2" w:rsidP="001103D2">
      <w:pPr>
        <w:ind w:left="491"/>
        <w:jc w:val="both"/>
        <w:rPr>
          <w:rFonts w:ascii="Arial" w:hAnsi="Arial" w:cs="Arial"/>
          <w:szCs w:val="24"/>
        </w:rPr>
      </w:pPr>
    </w:p>
    <w:p w14:paraId="14B0D265" w14:textId="77777777" w:rsidR="001103D2" w:rsidRDefault="001103D2" w:rsidP="001103D2">
      <w:pPr>
        <w:pStyle w:val="ListParagraph"/>
        <w:rPr>
          <w:rFonts w:ascii="Arial" w:hAnsi="Arial" w:cs="Arial"/>
          <w:sz w:val="24"/>
          <w:szCs w:val="24"/>
        </w:rPr>
      </w:pPr>
    </w:p>
    <w:p w14:paraId="5E842A0E" w14:textId="77777777" w:rsidR="00CF0B59" w:rsidRDefault="00CF0B59" w:rsidP="001103D2">
      <w:pPr>
        <w:pStyle w:val="ListParagraph"/>
        <w:rPr>
          <w:rFonts w:ascii="Arial" w:hAnsi="Arial" w:cs="Arial"/>
          <w:sz w:val="24"/>
          <w:szCs w:val="24"/>
        </w:rPr>
      </w:pPr>
    </w:p>
    <w:p w14:paraId="0F4E523A" w14:textId="77777777" w:rsidR="00CF0B59" w:rsidRDefault="00CF0B59" w:rsidP="001103D2">
      <w:pPr>
        <w:pStyle w:val="ListParagraph"/>
        <w:rPr>
          <w:rFonts w:ascii="Arial" w:hAnsi="Arial" w:cs="Arial"/>
          <w:sz w:val="24"/>
          <w:szCs w:val="24"/>
        </w:rPr>
      </w:pPr>
    </w:p>
    <w:p w14:paraId="4AB52734" w14:textId="77777777" w:rsidR="00CF0B59" w:rsidRDefault="00CF0B59" w:rsidP="001103D2">
      <w:pPr>
        <w:pStyle w:val="ListParagraph"/>
        <w:rPr>
          <w:rFonts w:ascii="Arial" w:hAnsi="Arial" w:cs="Arial"/>
          <w:sz w:val="24"/>
          <w:szCs w:val="24"/>
        </w:rPr>
      </w:pPr>
    </w:p>
    <w:p w14:paraId="22ADCF35" w14:textId="77777777" w:rsidR="00CF0B59" w:rsidRDefault="00CF0B59" w:rsidP="001103D2">
      <w:pPr>
        <w:pStyle w:val="ListParagraph"/>
        <w:rPr>
          <w:rFonts w:ascii="Arial" w:hAnsi="Arial" w:cs="Arial"/>
          <w:sz w:val="24"/>
          <w:szCs w:val="24"/>
        </w:rPr>
      </w:pPr>
    </w:p>
    <w:p w14:paraId="00F2EB84" w14:textId="77777777" w:rsidR="00CF0B59" w:rsidRDefault="00CF0B59" w:rsidP="001103D2">
      <w:pPr>
        <w:pStyle w:val="ListParagraph"/>
        <w:rPr>
          <w:rFonts w:ascii="Arial" w:hAnsi="Arial" w:cs="Arial"/>
          <w:sz w:val="24"/>
          <w:szCs w:val="24"/>
        </w:rPr>
      </w:pPr>
    </w:p>
    <w:p w14:paraId="0241D078" w14:textId="77777777" w:rsidR="00CF0B59" w:rsidRPr="001103D2" w:rsidRDefault="00CF0B59" w:rsidP="001103D2">
      <w:pPr>
        <w:pStyle w:val="ListParagraph"/>
        <w:rPr>
          <w:rFonts w:ascii="Arial" w:hAnsi="Arial" w:cs="Arial"/>
          <w:sz w:val="24"/>
          <w:szCs w:val="24"/>
        </w:rPr>
      </w:pPr>
    </w:p>
    <w:p w14:paraId="31E730D6" w14:textId="77777777" w:rsidR="001103D2" w:rsidRPr="001103D2" w:rsidRDefault="001103D2" w:rsidP="001103D2">
      <w:pPr>
        <w:ind w:left="-76"/>
        <w:jc w:val="both"/>
        <w:rPr>
          <w:rFonts w:ascii="Arial" w:hAnsi="Arial" w:cs="Arial"/>
          <w:b/>
          <w:szCs w:val="24"/>
          <w:lang w:val="en-GB"/>
        </w:rPr>
      </w:pPr>
      <w:r>
        <w:rPr>
          <w:rFonts w:ascii="Arial" w:hAnsi="Arial" w:cs="Arial"/>
          <w:b/>
          <w:szCs w:val="24"/>
        </w:rPr>
        <w:t xml:space="preserve">6. </w:t>
      </w:r>
      <w:r>
        <w:rPr>
          <w:rFonts w:ascii="Arial" w:hAnsi="Arial" w:cs="Arial"/>
          <w:b/>
          <w:szCs w:val="24"/>
          <w:lang w:val="en-GB"/>
        </w:rPr>
        <w:t xml:space="preserve">       DISQUALIFICATION AND REMOVAL OF TRUSTEES</w:t>
      </w:r>
    </w:p>
    <w:p w14:paraId="0D494B49" w14:textId="77777777" w:rsidR="001103D2" w:rsidRPr="001103D2" w:rsidRDefault="001103D2" w:rsidP="001103D2">
      <w:pPr>
        <w:ind w:left="-76"/>
        <w:jc w:val="both"/>
        <w:rPr>
          <w:rFonts w:ascii="Arial" w:hAnsi="Arial" w:cs="Arial"/>
          <w:b/>
          <w:szCs w:val="24"/>
        </w:rPr>
      </w:pPr>
    </w:p>
    <w:p w14:paraId="4FD9E9ED" w14:textId="77777777" w:rsidR="001103D2" w:rsidRPr="001103D2" w:rsidRDefault="001103D2" w:rsidP="001103D2">
      <w:pPr>
        <w:pStyle w:val="NormalWeb"/>
        <w:spacing w:afterLines="200" w:after="480" w:line="276" w:lineRule="auto"/>
        <w:ind w:firstLine="720"/>
        <w:contextualSpacing/>
        <w:rPr>
          <w:rFonts w:ascii="Arial" w:hAnsi="Arial" w:cs="Arial"/>
        </w:rPr>
      </w:pPr>
      <w:r w:rsidRPr="001103D2">
        <w:rPr>
          <w:rFonts w:ascii="Arial" w:hAnsi="Arial" w:cs="Arial"/>
        </w:rPr>
        <w:t xml:space="preserve">A trustee must cease to hold office if he or she: </w:t>
      </w:r>
    </w:p>
    <w:p w14:paraId="75F00658" w14:textId="77777777" w:rsidR="001103D2" w:rsidRPr="001103D2" w:rsidRDefault="001103D2" w:rsidP="001103D2">
      <w:pPr>
        <w:pStyle w:val="NormalWeb"/>
        <w:spacing w:afterLines="200" w:after="480" w:line="276" w:lineRule="auto"/>
        <w:ind w:firstLine="601"/>
        <w:contextualSpacing/>
        <w:rPr>
          <w:rFonts w:ascii="Verdana" w:hAnsi="Verdana"/>
        </w:rPr>
      </w:pPr>
    </w:p>
    <w:p w14:paraId="14304D04" w14:textId="77777777" w:rsidR="001103D2" w:rsidRPr="001103D2" w:rsidRDefault="001103D2" w:rsidP="001103D2">
      <w:pPr>
        <w:pStyle w:val="NormalWeb"/>
        <w:numPr>
          <w:ilvl w:val="0"/>
          <w:numId w:val="24"/>
        </w:numPr>
        <w:spacing w:afterLines="200" w:after="480" w:line="276" w:lineRule="auto"/>
        <w:ind w:left="1134"/>
        <w:contextualSpacing/>
        <w:rPr>
          <w:rFonts w:ascii="Arial" w:hAnsi="Arial" w:cs="Arial"/>
        </w:rPr>
      </w:pPr>
      <w:r w:rsidRPr="001103D2">
        <w:rPr>
          <w:rFonts w:ascii="Arial" w:hAnsi="Arial" w:cs="Arial"/>
        </w:rPr>
        <w:t xml:space="preserve">is disqualified from acting as a trustee by virtue of section 86 of the Charities Act (Northern Ireland) 2008 (or any statutory re-enactment or modification of that provision); </w:t>
      </w:r>
    </w:p>
    <w:p w14:paraId="1C074D6D" w14:textId="77777777" w:rsidR="001103D2" w:rsidRPr="001103D2" w:rsidRDefault="001103D2" w:rsidP="001103D2">
      <w:pPr>
        <w:pStyle w:val="NormalWeb"/>
        <w:spacing w:afterLines="200" w:after="480" w:line="276" w:lineRule="auto"/>
        <w:ind w:left="1134"/>
        <w:contextualSpacing/>
        <w:rPr>
          <w:rFonts w:ascii="Arial" w:hAnsi="Arial" w:cs="Arial"/>
        </w:rPr>
      </w:pPr>
    </w:p>
    <w:p w14:paraId="5F320033" w14:textId="77777777" w:rsidR="001103D2" w:rsidRPr="001103D2" w:rsidRDefault="001103D2" w:rsidP="001103D2">
      <w:pPr>
        <w:pStyle w:val="NormalWeb"/>
        <w:numPr>
          <w:ilvl w:val="0"/>
          <w:numId w:val="24"/>
        </w:numPr>
        <w:spacing w:afterLines="200" w:after="480" w:line="276" w:lineRule="auto"/>
        <w:ind w:left="1134"/>
        <w:contextualSpacing/>
        <w:rPr>
          <w:rFonts w:ascii="Arial" w:hAnsi="Arial" w:cs="Arial"/>
        </w:rPr>
      </w:pPr>
      <w:r w:rsidRPr="001103D2">
        <w:rPr>
          <w:rFonts w:ascii="Arial" w:hAnsi="Arial" w:cs="Arial"/>
        </w:rPr>
        <w:t>c</w:t>
      </w:r>
      <w:r>
        <w:rPr>
          <w:rFonts w:ascii="Arial" w:hAnsi="Arial" w:cs="Arial"/>
        </w:rPr>
        <w:t>eases to be a member of the Group</w:t>
      </w:r>
      <w:r w:rsidRPr="001103D2">
        <w:rPr>
          <w:rFonts w:ascii="Arial" w:hAnsi="Arial" w:cs="Arial"/>
        </w:rPr>
        <w:t xml:space="preserve">; </w:t>
      </w:r>
    </w:p>
    <w:p w14:paraId="1C3E87CF" w14:textId="77777777" w:rsidR="001103D2" w:rsidRPr="001103D2" w:rsidRDefault="001103D2" w:rsidP="001103D2">
      <w:pPr>
        <w:pStyle w:val="NormalWeb"/>
        <w:spacing w:afterLines="200" w:after="480" w:line="276" w:lineRule="auto"/>
        <w:ind w:left="1134" w:hanging="426"/>
        <w:contextualSpacing/>
        <w:rPr>
          <w:rFonts w:ascii="Arial" w:hAnsi="Arial" w:cs="Arial"/>
        </w:rPr>
      </w:pPr>
    </w:p>
    <w:p w14:paraId="25ECDD87" w14:textId="77777777" w:rsidR="001103D2" w:rsidRPr="001103D2" w:rsidRDefault="001103D2" w:rsidP="001103D2">
      <w:pPr>
        <w:pStyle w:val="NormalWeb"/>
        <w:numPr>
          <w:ilvl w:val="0"/>
          <w:numId w:val="24"/>
        </w:numPr>
        <w:spacing w:afterLines="200" w:after="480" w:line="276" w:lineRule="auto"/>
        <w:ind w:left="1134"/>
        <w:contextualSpacing/>
        <w:rPr>
          <w:rFonts w:ascii="Arial" w:hAnsi="Arial" w:cs="Arial"/>
        </w:rPr>
      </w:pPr>
      <w:r w:rsidRPr="001103D2">
        <w:rPr>
          <w:rFonts w:ascii="Arial" w:hAnsi="Arial" w:cs="Arial"/>
        </w:rPr>
        <w:t xml:space="preserve">in the written opinion, given to the trustees, of a registered medical practitioner treating that person, has become physically or mentally incapable of acting as a charity trustee and may remain so for more than three months; </w:t>
      </w:r>
    </w:p>
    <w:p w14:paraId="0AFB48E8" w14:textId="77777777" w:rsidR="001103D2" w:rsidRPr="001103D2" w:rsidRDefault="001103D2" w:rsidP="001103D2">
      <w:pPr>
        <w:pStyle w:val="NormalWeb"/>
        <w:spacing w:afterLines="200" w:after="480" w:line="276" w:lineRule="auto"/>
        <w:ind w:left="1134" w:hanging="426"/>
        <w:contextualSpacing/>
        <w:rPr>
          <w:rFonts w:ascii="Arial" w:hAnsi="Arial" w:cs="Arial"/>
        </w:rPr>
      </w:pPr>
    </w:p>
    <w:p w14:paraId="65289CFC" w14:textId="77777777" w:rsidR="001103D2" w:rsidRPr="001103D2" w:rsidRDefault="001103D2" w:rsidP="001103D2">
      <w:pPr>
        <w:pStyle w:val="NormalWeb"/>
        <w:numPr>
          <w:ilvl w:val="0"/>
          <w:numId w:val="24"/>
        </w:numPr>
        <w:spacing w:afterLines="200" w:after="480" w:line="276" w:lineRule="auto"/>
        <w:ind w:left="1134"/>
        <w:contextualSpacing/>
        <w:rPr>
          <w:rFonts w:ascii="Arial" w:hAnsi="Arial" w:cs="Arial"/>
        </w:rPr>
      </w:pPr>
      <w:r w:rsidRPr="001103D2">
        <w:rPr>
          <w:rFonts w:ascii="Arial" w:hAnsi="Arial" w:cs="Arial"/>
        </w:rPr>
        <w:t xml:space="preserve">resigns as a trustee by notice to the </w:t>
      </w:r>
      <w:r>
        <w:rPr>
          <w:rFonts w:ascii="Arial" w:hAnsi="Arial" w:cs="Arial"/>
        </w:rPr>
        <w:t>Group</w:t>
      </w:r>
      <w:r w:rsidRPr="001103D2">
        <w:rPr>
          <w:rFonts w:ascii="Arial" w:hAnsi="Arial" w:cs="Arial"/>
        </w:rPr>
        <w:t xml:space="preserve"> (but only if at least two trustees will remain in office when the notice of resignation is to take effect); or </w:t>
      </w:r>
    </w:p>
    <w:p w14:paraId="621B4BEF" w14:textId="77777777" w:rsidR="001103D2" w:rsidRPr="001103D2" w:rsidRDefault="001103D2" w:rsidP="001103D2">
      <w:pPr>
        <w:pStyle w:val="NormalWeb"/>
        <w:spacing w:afterLines="200" w:after="480" w:line="276" w:lineRule="auto"/>
        <w:ind w:left="1134" w:hanging="426"/>
        <w:contextualSpacing/>
        <w:rPr>
          <w:rFonts w:ascii="Arial" w:hAnsi="Arial" w:cs="Arial"/>
        </w:rPr>
      </w:pPr>
    </w:p>
    <w:p w14:paraId="4C3CE83D" w14:textId="77777777" w:rsidR="001103D2" w:rsidRPr="001103D2" w:rsidRDefault="001103D2" w:rsidP="001103D2">
      <w:pPr>
        <w:pStyle w:val="NormalWeb"/>
        <w:numPr>
          <w:ilvl w:val="0"/>
          <w:numId w:val="24"/>
        </w:numPr>
        <w:spacing w:afterLines="200" w:after="480" w:line="276" w:lineRule="auto"/>
        <w:ind w:left="1134"/>
        <w:contextualSpacing/>
        <w:rPr>
          <w:rFonts w:ascii="Arial" w:hAnsi="Arial" w:cs="Arial"/>
        </w:rPr>
      </w:pPr>
      <w:r w:rsidRPr="001103D2">
        <w:rPr>
          <w:rFonts w:ascii="Arial" w:hAnsi="Arial" w:cs="Arial"/>
        </w:rPr>
        <w:t xml:space="preserve">is absent without the permission of the trustees from all their meetings held within a period of </w:t>
      </w:r>
      <w:r w:rsidR="00CF0B59">
        <w:rPr>
          <w:rFonts w:ascii="Arial" w:hAnsi="Arial" w:cs="Arial"/>
        </w:rPr>
        <w:t xml:space="preserve">three </w:t>
      </w:r>
      <w:r w:rsidRPr="001103D2">
        <w:rPr>
          <w:rFonts w:ascii="Arial" w:hAnsi="Arial" w:cs="Arial"/>
        </w:rPr>
        <w:t>consecutive months and the trustees resolve that his or her office be vacated.</w:t>
      </w:r>
    </w:p>
    <w:p w14:paraId="57A652E3" w14:textId="77777777" w:rsidR="00BD5FC3" w:rsidRPr="001103D2" w:rsidRDefault="001103D2">
      <w:pPr>
        <w:tabs>
          <w:tab w:val="left" w:pos="794"/>
          <w:tab w:val="left" w:pos="1514"/>
          <w:tab w:val="left" w:pos="2234"/>
          <w:tab w:val="left" w:pos="2954"/>
          <w:tab w:val="left" w:pos="3674"/>
          <w:tab w:val="left" w:pos="4394"/>
          <w:tab w:val="left" w:pos="5114"/>
          <w:tab w:val="left" w:pos="5834"/>
          <w:tab w:val="left" w:pos="6554"/>
          <w:tab w:val="left" w:pos="7274"/>
          <w:tab w:val="left" w:pos="7994"/>
          <w:tab w:val="right" w:pos="8708"/>
        </w:tabs>
        <w:spacing w:before="238" w:line="249" w:lineRule="atLeast"/>
        <w:ind w:left="74"/>
        <w:rPr>
          <w:rFonts w:ascii="Arial" w:hAnsi="Arial"/>
          <w:b/>
          <w:color w:val="000000"/>
          <w:szCs w:val="24"/>
        </w:rPr>
      </w:pPr>
      <w:r>
        <w:rPr>
          <w:rFonts w:ascii="Arial" w:hAnsi="Arial"/>
          <w:b/>
          <w:color w:val="000000"/>
          <w:szCs w:val="24"/>
          <w:lang w:val="en-GB"/>
        </w:rPr>
        <w:t>7</w:t>
      </w:r>
      <w:r w:rsidR="00BD5FC3" w:rsidRPr="001103D2">
        <w:rPr>
          <w:rFonts w:ascii="Arial" w:hAnsi="Arial"/>
          <w:b/>
          <w:color w:val="000000"/>
          <w:szCs w:val="24"/>
        </w:rPr>
        <w:t xml:space="preserve">. </w:t>
      </w:r>
      <w:r>
        <w:rPr>
          <w:rFonts w:ascii="Arial" w:hAnsi="Arial"/>
          <w:b/>
          <w:color w:val="000000"/>
          <w:szCs w:val="24"/>
          <w:lang w:val="en-GB"/>
        </w:rPr>
        <w:t xml:space="preserve">         </w:t>
      </w:r>
      <w:r w:rsidR="00BD5FC3" w:rsidRPr="001103D2">
        <w:rPr>
          <w:rFonts w:ascii="Arial" w:hAnsi="Arial"/>
          <w:b/>
          <w:color w:val="000000"/>
          <w:szCs w:val="24"/>
        </w:rPr>
        <w:t>MEMBERSHIP</w:t>
      </w:r>
    </w:p>
    <w:p w14:paraId="22C6A96E" w14:textId="77777777" w:rsidR="00BD5FC3" w:rsidRPr="001103D2" w:rsidRDefault="00BD5FC3" w:rsidP="001103D2">
      <w:pPr>
        <w:tabs>
          <w:tab w:val="left" w:pos="1514"/>
          <w:tab w:val="left" w:pos="1803"/>
          <w:tab w:val="left" w:pos="2523"/>
          <w:tab w:val="left" w:pos="3243"/>
          <w:tab w:val="left" w:pos="3963"/>
          <w:tab w:val="left" w:pos="4683"/>
          <w:tab w:val="left" w:pos="5403"/>
          <w:tab w:val="left" w:pos="6123"/>
          <w:tab w:val="left" w:pos="6843"/>
          <w:tab w:val="left" w:pos="7563"/>
          <w:tab w:val="left" w:pos="8283"/>
          <w:tab w:val="right" w:pos="8997"/>
        </w:tabs>
        <w:spacing w:before="272" w:line="255" w:lineRule="atLeast"/>
        <w:rPr>
          <w:rFonts w:ascii="Arial" w:hAnsi="Arial"/>
          <w:color w:val="000000"/>
          <w:szCs w:val="24"/>
          <w:lang w:val="en-GB"/>
        </w:rPr>
      </w:pPr>
      <w:r w:rsidRPr="001103D2">
        <w:rPr>
          <w:rFonts w:ascii="Arial" w:hAnsi="Arial"/>
          <w:color w:val="000000"/>
          <w:szCs w:val="24"/>
        </w:rPr>
        <w:t xml:space="preserve">Membership of the </w:t>
      </w:r>
      <w:r w:rsidR="001103D2" w:rsidRPr="001103D2">
        <w:rPr>
          <w:rFonts w:ascii="Arial" w:hAnsi="Arial"/>
          <w:color w:val="000000"/>
          <w:szCs w:val="24"/>
          <w:lang w:val="en-GB"/>
        </w:rPr>
        <w:t>Club</w:t>
      </w:r>
      <w:r w:rsidRPr="001103D2">
        <w:rPr>
          <w:rFonts w:ascii="Arial" w:hAnsi="Arial"/>
          <w:color w:val="000000"/>
          <w:szCs w:val="24"/>
        </w:rPr>
        <w:t xml:space="preserve"> shall be open to the following irrespective</w:t>
      </w:r>
      <w:r w:rsidR="001103D2" w:rsidRPr="001103D2">
        <w:rPr>
          <w:rFonts w:ascii="Arial" w:hAnsi="Arial"/>
          <w:color w:val="000000"/>
          <w:szCs w:val="24"/>
          <w:lang w:val="en-GB"/>
        </w:rPr>
        <w:t xml:space="preserve"> </w:t>
      </w:r>
      <w:r w:rsidRPr="001103D2">
        <w:rPr>
          <w:rFonts w:ascii="Arial" w:hAnsi="Arial"/>
          <w:color w:val="000000"/>
          <w:szCs w:val="24"/>
        </w:rPr>
        <w:t>of ethnic identity, disability, age, gender, political party, nationality, sexual orientat</w:t>
      </w:r>
      <w:r w:rsidR="001103D2" w:rsidRPr="001103D2">
        <w:rPr>
          <w:rFonts w:ascii="Arial" w:hAnsi="Arial"/>
          <w:color w:val="000000"/>
          <w:szCs w:val="24"/>
        </w:rPr>
        <w:t>ion, marital status or religion</w:t>
      </w:r>
      <w:r w:rsidR="001103D2" w:rsidRPr="001103D2">
        <w:rPr>
          <w:rFonts w:ascii="Arial" w:hAnsi="Arial"/>
          <w:color w:val="000000"/>
          <w:szCs w:val="24"/>
          <w:lang w:val="en-GB"/>
        </w:rPr>
        <w:t>.</w:t>
      </w:r>
    </w:p>
    <w:p w14:paraId="3A5EA812" w14:textId="77777777" w:rsidR="001103D2" w:rsidRPr="001103D2" w:rsidRDefault="001103D2" w:rsidP="001103D2">
      <w:pPr>
        <w:tabs>
          <w:tab w:val="left" w:pos="1514"/>
          <w:tab w:val="left" w:pos="1803"/>
          <w:tab w:val="left" w:pos="2523"/>
          <w:tab w:val="left" w:pos="3243"/>
          <w:tab w:val="left" w:pos="3963"/>
          <w:tab w:val="left" w:pos="4683"/>
          <w:tab w:val="left" w:pos="5403"/>
          <w:tab w:val="left" w:pos="6123"/>
          <w:tab w:val="left" w:pos="6843"/>
          <w:tab w:val="left" w:pos="7563"/>
          <w:tab w:val="left" w:pos="8283"/>
          <w:tab w:val="right" w:pos="8997"/>
        </w:tabs>
        <w:spacing w:before="272" w:line="255" w:lineRule="atLeast"/>
        <w:rPr>
          <w:rFonts w:ascii="Arial" w:hAnsi="Arial"/>
          <w:color w:val="000000"/>
          <w:szCs w:val="24"/>
          <w:lang w:val="en-GB"/>
        </w:rPr>
      </w:pPr>
      <w:r w:rsidRPr="001103D2">
        <w:rPr>
          <w:rFonts w:ascii="Arial" w:hAnsi="Arial"/>
          <w:color w:val="000000"/>
          <w:szCs w:val="24"/>
          <w:lang w:val="en-GB"/>
        </w:rPr>
        <w:t>Membership shall be of two kinds:</w:t>
      </w:r>
    </w:p>
    <w:p w14:paraId="5C627C79" w14:textId="77777777" w:rsidR="00BD5FC3" w:rsidRPr="001103D2" w:rsidRDefault="00BD5FC3">
      <w:pPr>
        <w:numPr>
          <w:ilvl w:val="0"/>
          <w:numId w:val="5"/>
        </w:numPr>
        <w:tabs>
          <w:tab w:val="left" w:pos="1084"/>
          <w:tab w:val="left" w:pos="1804"/>
          <w:tab w:val="left" w:pos="2524"/>
          <w:tab w:val="left" w:pos="3244"/>
          <w:tab w:val="left" w:pos="3964"/>
          <w:tab w:val="left" w:pos="4684"/>
          <w:tab w:val="left" w:pos="5404"/>
          <w:tab w:val="left" w:pos="6124"/>
          <w:tab w:val="left" w:pos="6844"/>
          <w:tab w:val="left" w:pos="7564"/>
          <w:tab w:val="right" w:pos="7847"/>
        </w:tabs>
        <w:spacing w:before="261" w:line="255" w:lineRule="atLeast"/>
        <w:ind w:left="364" w:right="431"/>
        <w:rPr>
          <w:rFonts w:ascii="Arial" w:hAnsi="Arial"/>
          <w:color w:val="000000"/>
          <w:szCs w:val="24"/>
        </w:rPr>
      </w:pPr>
      <w:r w:rsidRPr="001103D2">
        <w:rPr>
          <w:rFonts w:ascii="Arial" w:hAnsi="Arial"/>
          <w:color w:val="000000"/>
          <w:szCs w:val="24"/>
        </w:rPr>
        <w:t xml:space="preserve">any persons within the area of benefit </w:t>
      </w:r>
      <w:r w:rsidR="001103D2" w:rsidRPr="001103D2">
        <w:rPr>
          <w:rFonts w:ascii="Arial" w:hAnsi="Arial"/>
          <w:color w:val="000000"/>
          <w:szCs w:val="24"/>
        </w:rPr>
        <w:t xml:space="preserve">who support the objects of the </w:t>
      </w:r>
      <w:r w:rsidR="001103D2" w:rsidRPr="001103D2">
        <w:rPr>
          <w:rFonts w:ascii="Arial" w:hAnsi="Arial"/>
          <w:color w:val="000000"/>
          <w:szCs w:val="24"/>
          <w:lang w:val="en-GB"/>
        </w:rPr>
        <w:t>G</w:t>
      </w:r>
      <w:r w:rsidRPr="001103D2">
        <w:rPr>
          <w:rFonts w:ascii="Arial" w:hAnsi="Arial"/>
          <w:color w:val="000000"/>
          <w:szCs w:val="24"/>
        </w:rPr>
        <w:t xml:space="preserve">roup and whose application for membership are accepted by the committee; such members shall be called </w:t>
      </w:r>
      <w:r w:rsidR="001103D2" w:rsidRPr="001103D2">
        <w:rPr>
          <w:rFonts w:ascii="Arial" w:hAnsi="Arial"/>
          <w:color w:val="000000"/>
          <w:szCs w:val="24"/>
          <w:u w:val="single"/>
          <w:lang w:val="en-GB"/>
        </w:rPr>
        <w:t>Full Members</w:t>
      </w:r>
      <w:r w:rsidRPr="001103D2">
        <w:rPr>
          <w:rFonts w:ascii="Arial" w:hAnsi="Arial"/>
          <w:color w:val="000000"/>
          <w:szCs w:val="24"/>
        </w:rPr>
        <w:t xml:space="preserve"> and shall be entitled to vote at meetings of the group. Each </w:t>
      </w:r>
      <w:r w:rsidR="001103D2" w:rsidRPr="001103D2">
        <w:rPr>
          <w:rFonts w:ascii="Arial" w:hAnsi="Arial"/>
          <w:color w:val="000000"/>
          <w:szCs w:val="24"/>
          <w:lang w:val="en-GB"/>
        </w:rPr>
        <w:t>full</w:t>
      </w:r>
      <w:r w:rsidRPr="001103D2">
        <w:rPr>
          <w:rFonts w:ascii="Arial" w:hAnsi="Arial"/>
          <w:color w:val="000000"/>
          <w:szCs w:val="24"/>
        </w:rPr>
        <w:t xml:space="preserve"> member is entitled to one vote. Those aged 18 and over shall be eligible to be nominat</w:t>
      </w:r>
      <w:r w:rsidR="00CF0B59">
        <w:rPr>
          <w:rFonts w:ascii="Arial" w:hAnsi="Arial"/>
          <w:color w:val="000000"/>
          <w:szCs w:val="24"/>
        </w:rPr>
        <w:t xml:space="preserve">ed for election to </w:t>
      </w:r>
      <w:r w:rsidR="00CF0B59">
        <w:rPr>
          <w:rFonts w:ascii="Arial" w:hAnsi="Arial"/>
          <w:color w:val="000000"/>
          <w:szCs w:val="24"/>
          <w:lang w:val="en-GB"/>
        </w:rPr>
        <w:t>be a trustee</w:t>
      </w:r>
      <w:r w:rsidRPr="001103D2">
        <w:rPr>
          <w:rFonts w:ascii="Arial" w:hAnsi="Arial"/>
          <w:color w:val="000000"/>
          <w:szCs w:val="24"/>
        </w:rPr>
        <w:t>.</w:t>
      </w:r>
    </w:p>
    <w:p w14:paraId="494E282A" w14:textId="54BC4766" w:rsidR="00BD5FC3" w:rsidRPr="001103D2" w:rsidRDefault="00BD5FC3">
      <w:pPr>
        <w:numPr>
          <w:ilvl w:val="0"/>
          <w:numId w:val="5"/>
        </w:numPr>
        <w:tabs>
          <w:tab w:val="left" w:pos="1084"/>
          <w:tab w:val="left" w:pos="1804"/>
          <w:tab w:val="left" w:pos="2524"/>
          <w:tab w:val="left" w:pos="3244"/>
          <w:tab w:val="left" w:pos="3964"/>
          <w:tab w:val="left" w:pos="4684"/>
          <w:tab w:val="left" w:pos="5404"/>
          <w:tab w:val="left" w:pos="6124"/>
          <w:tab w:val="left" w:pos="6844"/>
          <w:tab w:val="left" w:pos="7564"/>
          <w:tab w:val="right" w:pos="8063"/>
        </w:tabs>
        <w:spacing w:line="249" w:lineRule="atLeast"/>
        <w:ind w:left="364" w:right="215"/>
        <w:rPr>
          <w:rFonts w:ascii="Arial" w:hAnsi="Arial"/>
          <w:color w:val="000000"/>
          <w:szCs w:val="24"/>
        </w:rPr>
      </w:pPr>
      <w:r w:rsidRPr="001103D2">
        <w:rPr>
          <w:rFonts w:ascii="Arial" w:hAnsi="Arial"/>
          <w:color w:val="000000"/>
          <w:szCs w:val="24"/>
        </w:rPr>
        <w:t>Well-wishers anywhere or persons who,</w:t>
      </w:r>
      <w:r w:rsidR="00CF0B59">
        <w:rPr>
          <w:rFonts w:ascii="Arial" w:hAnsi="Arial"/>
          <w:color w:val="000000"/>
          <w:szCs w:val="24"/>
        </w:rPr>
        <w:t xml:space="preserve"> in the opinion of the </w:t>
      </w:r>
      <w:r w:rsidR="00CF0B59">
        <w:rPr>
          <w:rFonts w:ascii="Arial" w:hAnsi="Arial"/>
          <w:color w:val="000000"/>
          <w:szCs w:val="24"/>
          <w:lang w:val="en-GB"/>
        </w:rPr>
        <w:t>trustees</w:t>
      </w:r>
      <w:r w:rsidR="00CC686C">
        <w:rPr>
          <w:rFonts w:ascii="Arial" w:hAnsi="Arial"/>
          <w:color w:val="000000"/>
          <w:szCs w:val="24"/>
          <w:lang w:val="en-US"/>
        </w:rPr>
        <w:t xml:space="preserve"> h</w:t>
      </w:r>
      <w:r w:rsidRPr="001103D2">
        <w:rPr>
          <w:rFonts w:ascii="Arial" w:hAnsi="Arial"/>
          <w:color w:val="000000"/>
          <w:szCs w:val="24"/>
        </w:rPr>
        <w:t>ave special knowle</w:t>
      </w:r>
      <w:r w:rsidR="001103D2" w:rsidRPr="001103D2">
        <w:rPr>
          <w:rFonts w:ascii="Arial" w:hAnsi="Arial"/>
          <w:color w:val="000000"/>
          <w:szCs w:val="24"/>
        </w:rPr>
        <w:t xml:space="preserve">dge or experience to offer the </w:t>
      </w:r>
      <w:r w:rsidR="001103D2" w:rsidRPr="001103D2">
        <w:rPr>
          <w:rFonts w:ascii="Arial" w:hAnsi="Arial"/>
          <w:color w:val="000000"/>
          <w:szCs w:val="24"/>
          <w:lang w:val="en-GB"/>
        </w:rPr>
        <w:t>G</w:t>
      </w:r>
      <w:r w:rsidRPr="001103D2">
        <w:rPr>
          <w:rFonts w:ascii="Arial" w:hAnsi="Arial"/>
          <w:color w:val="000000"/>
          <w:szCs w:val="24"/>
        </w:rPr>
        <w:t xml:space="preserve">roup: such members shall be </w:t>
      </w:r>
      <w:r w:rsidRPr="001103D2">
        <w:rPr>
          <w:rFonts w:ascii="Arial" w:hAnsi="Arial"/>
          <w:color w:val="000000"/>
          <w:szCs w:val="24"/>
        </w:rPr>
        <w:lastRenderedPageBreak/>
        <w:t xml:space="preserve">called </w:t>
      </w:r>
      <w:r w:rsidRPr="001103D2">
        <w:rPr>
          <w:rFonts w:ascii="Arial" w:hAnsi="Arial"/>
          <w:color w:val="000000"/>
          <w:szCs w:val="24"/>
          <w:u w:val="single"/>
        </w:rPr>
        <w:t>Associate Members</w:t>
      </w:r>
      <w:r w:rsidRPr="00D155A9">
        <w:rPr>
          <w:rFonts w:ascii="Arial" w:hAnsi="Arial"/>
          <w:color w:val="000000"/>
          <w:szCs w:val="24"/>
        </w:rPr>
        <w:t xml:space="preserve"> </w:t>
      </w:r>
      <w:r w:rsidRPr="001103D2">
        <w:rPr>
          <w:rFonts w:ascii="Arial" w:hAnsi="Arial"/>
          <w:color w:val="000000"/>
          <w:szCs w:val="24"/>
        </w:rPr>
        <w:t>and shall NOT have the right to vote at m</w:t>
      </w:r>
      <w:r w:rsidR="001103D2" w:rsidRPr="001103D2">
        <w:rPr>
          <w:rFonts w:ascii="Arial" w:hAnsi="Arial"/>
          <w:color w:val="000000"/>
          <w:szCs w:val="24"/>
        </w:rPr>
        <w:t xml:space="preserve">eetings of the </w:t>
      </w:r>
      <w:r w:rsidR="001103D2" w:rsidRPr="001103D2">
        <w:rPr>
          <w:rFonts w:ascii="Arial" w:hAnsi="Arial"/>
          <w:color w:val="000000"/>
          <w:szCs w:val="24"/>
          <w:lang w:val="en-GB"/>
        </w:rPr>
        <w:t>G</w:t>
      </w:r>
      <w:r w:rsidR="001103D2" w:rsidRPr="001103D2">
        <w:rPr>
          <w:rFonts w:ascii="Arial" w:hAnsi="Arial"/>
          <w:color w:val="000000"/>
          <w:szCs w:val="24"/>
        </w:rPr>
        <w:t>roup</w:t>
      </w:r>
      <w:r w:rsidR="001103D2" w:rsidRPr="001103D2">
        <w:rPr>
          <w:rFonts w:ascii="Arial" w:hAnsi="Arial"/>
          <w:color w:val="000000"/>
          <w:szCs w:val="24"/>
          <w:lang w:val="en-GB"/>
        </w:rPr>
        <w:t>.</w:t>
      </w:r>
    </w:p>
    <w:p w14:paraId="5667B6E9" w14:textId="77777777" w:rsidR="00BD5FC3" w:rsidRPr="001103D2" w:rsidRDefault="00BD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71"/>
        </w:tabs>
        <w:rPr>
          <w:rFonts w:ascii="Arial" w:hAnsi="Arial"/>
          <w:color w:val="000000"/>
          <w:szCs w:val="24"/>
        </w:rPr>
      </w:pPr>
    </w:p>
    <w:p w14:paraId="63E0F8CF" w14:textId="77777777" w:rsidR="00BD5FC3" w:rsidRPr="001103D2" w:rsidRDefault="00BD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71"/>
        </w:tabs>
        <w:rPr>
          <w:rFonts w:ascii="Arial" w:hAnsi="Arial"/>
          <w:color w:val="000000"/>
          <w:szCs w:val="24"/>
        </w:rPr>
      </w:pPr>
    </w:p>
    <w:p w14:paraId="48B61A2E" w14:textId="77777777" w:rsidR="00BD5FC3" w:rsidRPr="001103D2" w:rsidRDefault="001103D2">
      <w:pPr>
        <w:rPr>
          <w:rFonts w:ascii="Arial" w:hAnsi="Arial"/>
          <w:color w:val="000000"/>
          <w:szCs w:val="24"/>
          <w:lang w:val="en-GB"/>
        </w:rPr>
      </w:pPr>
      <w:r w:rsidRPr="001103D2">
        <w:rPr>
          <w:rFonts w:ascii="Arial" w:hAnsi="Arial"/>
          <w:color w:val="000000"/>
          <w:szCs w:val="24"/>
          <w:lang w:val="en-GB"/>
        </w:rPr>
        <w:t>The trustees will keep an up-to-date membership both full and associate list. The membership list must detail:</w:t>
      </w:r>
    </w:p>
    <w:p w14:paraId="0D172FA7" w14:textId="77777777" w:rsidR="001103D2" w:rsidRPr="001103D2" w:rsidRDefault="001103D2">
      <w:pPr>
        <w:rPr>
          <w:rFonts w:ascii="Arial" w:hAnsi="Arial"/>
          <w:color w:val="000000"/>
          <w:szCs w:val="24"/>
          <w:lang w:val="en-GB"/>
        </w:rPr>
      </w:pPr>
    </w:p>
    <w:p w14:paraId="4D8BE472" w14:textId="77777777" w:rsidR="001103D2" w:rsidRPr="001103D2" w:rsidRDefault="001103D2">
      <w:pPr>
        <w:rPr>
          <w:rFonts w:ascii="Arial" w:hAnsi="Arial"/>
          <w:color w:val="000000"/>
          <w:szCs w:val="24"/>
          <w:lang w:val="en-GB"/>
        </w:rPr>
      </w:pPr>
    </w:p>
    <w:p w14:paraId="0AC7CDE5" w14:textId="77777777" w:rsidR="001103D2" w:rsidRPr="001103D2" w:rsidRDefault="001103D2" w:rsidP="001103D2">
      <w:pPr>
        <w:numPr>
          <w:ilvl w:val="0"/>
          <w:numId w:val="23"/>
        </w:numPr>
        <w:rPr>
          <w:rFonts w:ascii="Arial" w:hAnsi="Arial"/>
          <w:color w:val="000000"/>
          <w:szCs w:val="24"/>
          <w:lang w:val="en-GB"/>
        </w:rPr>
      </w:pPr>
      <w:r w:rsidRPr="001103D2">
        <w:rPr>
          <w:rFonts w:ascii="Arial" w:hAnsi="Arial"/>
          <w:color w:val="000000"/>
          <w:szCs w:val="24"/>
          <w:lang w:val="en-GB"/>
        </w:rPr>
        <w:t>The full name of the member</w:t>
      </w:r>
    </w:p>
    <w:p w14:paraId="2E3293EC" w14:textId="77777777" w:rsidR="001103D2" w:rsidRPr="001103D2" w:rsidRDefault="001103D2" w:rsidP="001103D2">
      <w:pPr>
        <w:numPr>
          <w:ilvl w:val="0"/>
          <w:numId w:val="23"/>
        </w:numPr>
        <w:rPr>
          <w:rFonts w:ascii="Arial" w:hAnsi="Arial"/>
          <w:color w:val="000000"/>
          <w:szCs w:val="24"/>
          <w:lang w:val="en-GB"/>
        </w:rPr>
      </w:pPr>
      <w:r w:rsidRPr="001103D2">
        <w:rPr>
          <w:rFonts w:ascii="Arial" w:hAnsi="Arial"/>
          <w:color w:val="000000"/>
          <w:szCs w:val="24"/>
          <w:lang w:val="en-GB"/>
        </w:rPr>
        <w:t>The full address of the member</w:t>
      </w:r>
    </w:p>
    <w:p w14:paraId="65619462" w14:textId="77777777" w:rsidR="001103D2" w:rsidRPr="001103D2" w:rsidRDefault="001103D2" w:rsidP="001103D2">
      <w:pPr>
        <w:numPr>
          <w:ilvl w:val="0"/>
          <w:numId w:val="23"/>
        </w:numPr>
        <w:rPr>
          <w:rFonts w:ascii="Arial" w:hAnsi="Arial"/>
          <w:color w:val="000000"/>
          <w:szCs w:val="24"/>
          <w:lang w:val="en-GB"/>
        </w:rPr>
      </w:pPr>
      <w:r w:rsidRPr="001103D2">
        <w:rPr>
          <w:rFonts w:ascii="Arial" w:hAnsi="Arial"/>
          <w:color w:val="000000"/>
          <w:szCs w:val="24"/>
          <w:lang w:val="en-GB"/>
        </w:rPr>
        <w:t>A contact telephone number (if available)</w:t>
      </w:r>
    </w:p>
    <w:p w14:paraId="6B8650A9" w14:textId="77777777" w:rsidR="001103D2" w:rsidRDefault="001103D2" w:rsidP="001103D2">
      <w:pPr>
        <w:numPr>
          <w:ilvl w:val="0"/>
          <w:numId w:val="23"/>
        </w:numPr>
        <w:rPr>
          <w:rFonts w:ascii="Arial" w:hAnsi="Arial"/>
          <w:color w:val="000000"/>
          <w:szCs w:val="24"/>
          <w:lang w:val="en-GB"/>
        </w:rPr>
      </w:pPr>
      <w:r w:rsidRPr="001103D2">
        <w:rPr>
          <w:rFonts w:ascii="Arial" w:hAnsi="Arial"/>
          <w:color w:val="000000"/>
          <w:szCs w:val="24"/>
          <w:lang w:val="en-GB"/>
        </w:rPr>
        <w:t>An email address (if available)</w:t>
      </w:r>
    </w:p>
    <w:p w14:paraId="1AD1542A" w14:textId="77777777" w:rsidR="00CF0B59" w:rsidRDefault="00CF0B59" w:rsidP="001103D2">
      <w:pPr>
        <w:numPr>
          <w:ilvl w:val="0"/>
          <w:numId w:val="23"/>
        </w:numPr>
        <w:rPr>
          <w:rFonts w:ascii="Arial" w:hAnsi="Arial"/>
          <w:color w:val="000000"/>
          <w:szCs w:val="24"/>
          <w:lang w:val="en-GB"/>
        </w:rPr>
      </w:pPr>
      <w:r>
        <w:rPr>
          <w:rFonts w:ascii="Arial" w:hAnsi="Arial"/>
          <w:color w:val="000000"/>
          <w:szCs w:val="24"/>
          <w:lang w:val="en-GB"/>
        </w:rPr>
        <w:t>Contact details for next of kin</w:t>
      </w:r>
    </w:p>
    <w:p w14:paraId="6B9690F8" w14:textId="77777777" w:rsidR="00CF0B59" w:rsidRDefault="00CF0B59" w:rsidP="00CF0B59">
      <w:pPr>
        <w:rPr>
          <w:rFonts w:ascii="Arial" w:hAnsi="Arial"/>
          <w:color w:val="000000"/>
          <w:szCs w:val="24"/>
          <w:lang w:val="en-GB"/>
        </w:rPr>
      </w:pPr>
    </w:p>
    <w:p w14:paraId="0A445F67" w14:textId="77777777" w:rsidR="00CF0B59" w:rsidRPr="001103D2" w:rsidRDefault="00CF0B59" w:rsidP="00CF0B59">
      <w:pPr>
        <w:rPr>
          <w:rFonts w:ascii="Arial" w:hAnsi="Arial"/>
          <w:color w:val="000000"/>
          <w:szCs w:val="24"/>
          <w:lang w:val="en-GB"/>
        </w:rPr>
        <w:sectPr w:rsidR="00CF0B59" w:rsidRPr="001103D2" w:rsidSect="001103D2">
          <w:headerReference w:type="default" r:id="rId7"/>
          <w:footerReference w:type="default" r:id="rId8"/>
          <w:footnotePr>
            <w:pos w:val="beneathText"/>
          </w:footnotePr>
          <w:pgSz w:w="11911" w:h="16838"/>
          <w:pgMar w:top="1440" w:right="1279" w:bottom="1519" w:left="1706" w:header="720" w:footer="720" w:gutter="0"/>
          <w:cols w:space="720"/>
        </w:sectPr>
      </w:pPr>
    </w:p>
    <w:p w14:paraId="7C0C95B5" w14:textId="77777777" w:rsidR="00D155A9" w:rsidRDefault="00D155A9">
      <w:pPr>
        <w:tabs>
          <w:tab w:val="left" w:pos="862"/>
          <w:tab w:val="left" w:pos="1582"/>
          <w:tab w:val="left" w:pos="2302"/>
          <w:tab w:val="left" w:pos="3022"/>
          <w:tab w:val="left" w:pos="3742"/>
          <w:tab w:val="left" w:pos="4462"/>
          <w:tab w:val="left" w:pos="5182"/>
          <w:tab w:val="left" w:pos="5902"/>
          <w:tab w:val="left" w:pos="6622"/>
          <w:tab w:val="left" w:pos="7342"/>
          <w:tab w:val="left" w:pos="8062"/>
          <w:tab w:val="right" w:pos="8782"/>
        </w:tabs>
        <w:spacing w:before="193" w:line="249" w:lineRule="atLeast"/>
        <w:ind w:left="142"/>
        <w:rPr>
          <w:rFonts w:ascii="Arial" w:hAnsi="Arial"/>
          <w:b/>
          <w:color w:val="000000"/>
          <w:szCs w:val="24"/>
          <w:lang w:val="en-GB"/>
        </w:rPr>
      </w:pPr>
      <w:r w:rsidRPr="00D9437A">
        <w:rPr>
          <w:rFonts w:ascii="Arial" w:hAnsi="Arial" w:cs="Arial"/>
          <w:szCs w:val="24"/>
        </w:rPr>
        <w:t xml:space="preserve">The trustees may remove a person’s membership if they believe it is in the best interests of the </w:t>
      </w:r>
      <w:r>
        <w:rPr>
          <w:rFonts w:ascii="Arial" w:hAnsi="Arial" w:cs="Arial"/>
          <w:szCs w:val="24"/>
        </w:rPr>
        <w:t>Club</w:t>
      </w:r>
      <w:r w:rsidRPr="00D9437A">
        <w:rPr>
          <w:rFonts w:ascii="Arial" w:hAnsi="Arial" w:cs="Arial"/>
          <w:szCs w:val="24"/>
        </w:rPr>
        <w:t>.  The member has the right to be heard by the trustees before the decision is made and can be accompanied by a friend.</w:t>
      </w:r>
    </w:p>
    <w:p w14:paraId="09D82FCD" w14:textId="77777777" w:rsidR="00D155A9" w:rsidRDefault="00D155A9">
      <w:pPr>
        <w:tabs>
          <w:tab w:val="left" w:pos="862"/>
          <w:tab w:val="left" w:pos="1582"/>
          <w:tab w:val="left" w:pos="2302"/>
          <w:tab w:val="left" w:pos="3022"/>
          <w:tab w:val="left" w:pos="3742"/>
          <w:tab w:val="left" w:pos="4462"/>
          <w:tab w:val="left" w:pos="5182"/>
          <w:tab w:val="left" w:pos="5902"/>
          <w:tab w:val="left" w:pos="6622"/>
          <w:tab w:val="left" w:pos="7342"/>
          <w:tab w:val="left" w:pos="8062"/>
          <w:tab w:val="right" w:pos="8782"/>
        </w:tabs>
        <w:spacing w:before="193" w:line="249" w:lineRule="atLeast"/>
        <w:ind w:left="142"/>
        <w:rPr>
          <w:rFonts w:ascii="Arial" w:hAnsi="Arial"/>
          <w:b/>
          <w:color w:val="000000"/>
          <w:szCs w:val="24"/>
          <w:lang w:val="en-GB"/>
        </w:rPr>
      </w:pPr>
    </w:p>
    <w:p w14:paraId="45AE8671" w14:textId="77777777" w:rsidR="00BD5FC3" w:rsidRPr="00D155A9" w:rsidRDefault="00C52C63" w:rsidP="00CF0B59">
      <w:pPr>
        <w:tabs>
          <w:tab w:val="left" w:pos="862"/>
          <w:tab w:val="left" w:pos="1582"/>
          <w:tab w:val="left" w:pos="2302"/>
          <w:tab w:val="left" w:pos="3022"/>
          <w:tab w:val="left" w:pos="3742"/>
          <w:tab w:val="left" w:pos="4462"/>
          <w:tab w:val="left" w:pos="5182"/>
          <w:tab w:val="left" w:pos="5902"/>
          <w:tab w:val="left" w:pos="6622"/>
          <w:tab w:val="left" w:pos="7342"/>
          <w:tab w:val="left" w:pos="8062"/>
          <w:tab w:val="right" w:pos="8782"/>
        </w:tabs>
        <w:spacing w:before="193" w:line="249" w:lineRule="atLeast"/>
        <w:rPr>
          <w:rFonts w:ascii="Arial" w:hAnsi="Arial"/>
          <w:b/>
          <w:color w:val="000000"/>
          <w:szCs w:val="24"/>
          <w:lang w:val="en-GB"/>
        </w:rPr>
      </w:pPr>
      <w:r>
        <w:rPr>
          <w:rFonts w:ascii="Arial" w:hAnsi="Arial"/>
          <w:b/>
          <w:color w:val="000000"/>
          <w:szCs w:val="24"/>
          <w:lang w:val="en-GB"/>
        </w:rPr>
        <w:t>8</w:t>
      </w:r>
      <w:r w:rsidR="00BD5FC3" w:rsidRPr="001103D2">
        <w:rPr>
          <w:rFonts w:ascii="Arial" w:hAnsi="Arial"/>
          <w:b/>
          <w:color w:val="000000"/>
          <w:szCs w:val="24"/>
        </w:rPr>
        <w:t xml:space="preserve">. </w:t>
      </w:r>
      <w:r w:rsidR="00D155A9">
        <w:rPr>
          <w:rFonts w:ascii="Arial" w:hAnsi="Arial"/>
          <w:b/>
          <w:color w:val="000000"/>
          <w:szCs w:val="24"/>
          <w:lang w:val="en-GB"/>
        </w:rPr>
        <w:t>TRUSTEE MEETINGS - AGM</w:t>
      </w:r>
    </w:p>
    <w:p w14:paraId="53687504" w14:textId="77777777" w:rsidR="00D155A9" w:rsidRPr="00AE6FED" w:rsidRDefault="00D155A9" w:rsidP="00D155A9">
      <w:pPr>
        <w:widowControl/>
        <w:numPr>
          <w:ilvl w:val="0"/>
          <w:numId w:val="27"/>
        </w:numPr>
        <w:tabs>
          <w:tab w:val="clear" w:pos="1440"/>
        </w:tabs>
        <w:suppressAutoHyphens w:val="0"/>
        <w:spacing w:afterLines="200" w:after="480" w:line="276" w:lineRule="auto"/>
        <w:ind w:left="709" w:hanging="425"/>
        <w:contextualSpacing/>
        <w:rPr>
          <w:rFonts w:ascii="Arial" w:hAnsi="Arial" w:cs="Arial"/>
          <w:szCs w:val="24"/>
        </w:rPr>
      </w:pPr>
      <w:r w:rsidRPr="00AE6FED">
        <w:rPr>
          <w:rFonts w:ascii="Arial" w:hAnsi="Arial" w:cs="Arial"/>
          <w:szCs w:val="24"/>
        </w:rPr>
        <w:t>The AGM must be held every year, with 14 days notice given to all members telling them what is on the agenda.   Minutes must be kept of the AGM.</w:t>
      </w:r>
    </w:p>
    <w:p w14:paraId="695DFDBB" w14:textId="77777777" w:rsidR="00D155A9" w:rsidRPr="00AE6FED" w:rsidRDefault="00D155A9" w:rsidP="00D155A9">
      <w:pPr>
        <w:spacing w:afterLines="200" w:after="480" w:line="276" w:lineRule="auto"/>
        <w:ind w:left="1276" w:hanging="425"/>
        <w:contextualSpacing/>
        <w:rPr>
          <w:rFonts w:ascii="Arial" w:hAnsi="Arial" w:cs="Arial"/>
          <w:szCs w:val="24"/>
        </w:rPr>
      </w:pPr>
    </w:p>
    <w:p w14:paraId="55DBE29F" w14:textId="77777777" w:rsidR="00D155A9" w:rsidRPr="00D155A9" w:rsidRDefault="00D155A9" w:rsidP="00D155A9">
      <w:pPr>
        <w:widowControl/>
        <w:numPr>
          <w:ilvl w:val="0"/>
          <w:numId w:val="27"/>
        </w:numPr>
        <w:tabs>
          <w:tab w:val="clear" w:pos="1440"/>
        </w:tabs>
        <w:suppressAutoHyphens w:val="0"/>
        <w:spacing w:afterLines="200" w:after="480" w:line="276" w:lineRule="auto"/>
        <w:ind w:left="709" w:hanging="425"/>
        <w:contextualSpacing/>
        <w:rPr>
          <w:rFonts w:ascii="Arial" w:hAnsi="Arial" w:cs="Arial"/>
          <w:szCs w:val="24"/>
        </w:rPr>
      </w:pPr>
      <w:r w:rsidRPr="00AE6FED">
        <w:rPr>
          <w:rFonts w:ascii="Arial" w:hAnsi="Arial" w:cs="Arial"/>
          <w:szCs w:val="24"/>
        </w:rPr>
        <w:t xml:space="preserve">There must be at least </w:t>
      </w:r>
      <w:r w:rsidR="00CF0B59">
        <w:rPr>
          <w:rFonts w:ascii="Arial" w:hAnsi="Arial" w:cs="Arial"/>
          <w:b/>
          <w:szCs w:val="24"/>
          <w:lang w:val="en-GB"/>
        </w:rPr>
        <w:t>7</w:t>
      </w:r>
      <w:r w:rsidRPr="00AE6FED">
        <w:rPr>
          <w:rFonts w:ascii="Arial" w:hAnsi="Arial" w:cs="Arial"/>
          <w:szCs w:val="24"/>
        </w:rPr>
        <w:t xml:space="preserve"> members present at the AGM for there to be </w:t>
      </w:r>
      <w:r>
        <w:rPr>
          <w:rFonts w:ascii="Arial" w:hAnsi="Arial" w:cs="Arial"/>
          <w:szCs w:val="24"/>
        </w:rPr>
        <w:t xml:space="preserve">quorum. </w:t>
      </w:r>
    </w:p>
    <w:p w14:paraId="6F91D8FB" w14:textId="77777777" w:rsidR="00D155A9" w:rsidRPr="001103D2" w:rsidRDefault="00D155A9" w:rsidP="00D155A9">
      <w:pPr>
        <w:numPr>
          <w:ilvl w:val="0"/>
          <w:numId w:val="27"/>
        </w:numPr>
        <w:tabs>
          <w:tab w:val="clear" w:pos="1440"/>
          <w:tab w:val="left" w:pos="142"/>
          <w:tab w:val="left" w:pos="709"/>
          <w:tab w:val="left" w:pos="1582"/>
          <w:tab w:val="left" w:pos="2302"/>
          <w:tab w:val="left" w:pos="3022"/>
          <w:tab w:val="left" w:pos="3742"/>
          <w:tab w:val="left" w:pos="4462"/>
          <w:tab w:val="left" w:pos="5182"/>
          <w:tab w:val="left" w:pos="5902"/>
          <w:tab w:val="left" w:pos="6622"/>
          <w:tab w:val="left" w:pos="7342"/>
          <w:tab w:val="right" w:pos="7920"/>
        </w:tabs>
        <w:spacing w:before="272" w:line="244" w:lineRule="atLeast"/>
        <w:ind w:left="851" w:right="142" w:hanging="567"/>
        <w:rPr>
          <w:rFonts w:ascii="Arial" w:hAnsi="Arial"/>
          <w:color w:val="000000"/>
          <w:szCs w:val="24"/>
        </w:rPr>
      </w:pPr>
      <w:r w:rsidRPr="001103D2">
        <w:rPr>
          <w:rFonts w:ascii="Arial" w:hAnsi="Arial"/>
          <w:color w:val="000000"/>
          <w:szCs w:val="24"/>
        </w:rPr>
        <w:t>Any motion for consideration at the annual general meeting must be in the Secretary’s hands no later than 14 days prior to the date of the meeting.</w:t>
      </w:r>
    </w:p>
    <w:p w14:paraId="493E129D" w14:textId="77777777" w:rsidR="00D155A9" w:rsidRPr="00AE6FED" w:rsidRDefault="00D155A9" w:rsidP="00D155A9">
      <w:pPr>
        <w:spacing w:afterLines="200" w:after="480" w:line="276" w:lineRule="auto"/>
        <w:ind w:left="1276" w:hanging="425"/>
        <w:contextualSpacing/>
        <w:rPr>
          <w:rFonts w:ascii="Arial" w:hAnsi="Arial" w:cs="Arial"/>
          <w:szCs w:val="24"/>
        </w:rPr>
      </w:pPr>
    </w:p>
    <w:p w14:paraId="6D5CED92" w14:textId="77777777" w:rsidR="00D155A9" w:rsidRPr="00AE6FED" w:rsidRDefault="00D155A9" w:rsidP="00D155A9">
      <w:pPr>
        <w:widowControl/>
        <w:numPr>
          <w:ilvl w:val="0"/>
          <w:numId w:val="27"/>
        </w:numPr>
        <w:tabs>
          <w:tab w:val="clear" w:pos="1440"/>
        </w:tabs>
        <w:suppressAutoHyphens w:val="0"/>
        <w:spacing w:afterLines="200" w:after="480" w:line="276" w:lineRule="auto"/>
        <w:ind w:left="709" w:hanging="425"/>
        <w:contextualSpacing/>
        <w:rPr>
          <w:rFonts w:ascii="Arial" w:hAnsi="Arial" w:cs="Arial"/>
          <w:szCs w:val="24"/>
        </w:rPr>
      </w:pPr>
      <w:r w:rsidRPr="00AE6FED">
        <w:rPr>
          <w:rFonts w:ascii="Arial" w:hAnsi="Arial" w:cs="Arial"/>
          <w:szCs w:val="24"/>
        </w:rPr>
        <w:t xml:space="preserve">Every </w:t>
      </w:r>
      <w:r>
        <w:rPr>
          <w:rFonts w:ascii="Arial" w:hAnsi="Arial" w:cs="Arial"/>
          <w:szCs w:val="24"/>
          <w:lang w:val="en-GB"/>
        </w:rPr>
        <w:t xml:space="preserve">full </w:t>
      </w:r>
      <w:r w:rsidRPr="00AE6FED">
        <w:rPr>
          <w:rFonts w:ascii="Arial" w:hAnsi="Arial" w:cs="Arial"/>
          <w:szCs w:val="24"/>
        </w:rPr>
        <w:t xml:space="preserve">member has one vote.  </w:t>
      </w:r>
    </w:p>
    <w:p w14:paraId="2112E065" w14:textId="77777777" w:rsidR="00D155A9" w:rsidRPr="00AE6FED" w:rsidRDefault="00D155A9" w:rsidP="00D155A9">
      <w:pPr>
        <w:spacing w:afterLines="200" w:after="480" w:line="276" w:lineRule="auto"/>
        <w:ind w:left="1276" w:hanging="425"/>
        <w:contextualSpacing/>
        <w:rPr>
          <w:rFonts w:ascii="Arial" w:hAnsi="Arial" w:cs="Arial"/>
          <w:szCs w:val="24"/>
        </w:rPr>
      </w:pPr>
    </w:p>
    <w:p w14:paraId="6C373AF6" w14:textId="77777777" w:rsidR="00D155A9" w:rsidRPr="00AE6FED" w:rsidRDefault="00D155A9" w:rsidP="00D155A9">
      <w:pPr>
        <w:widowControl/>
        <w:numPr>
          <w:ilvl w:val="0"/>
          <w:numId w:val="27"/>
        </w:numPr>
        <w:tabs>
          <w:tab w:val="clear" w:pos="1440"/>
        </w:tabs>
        <w:suppressAutoHyphens w:val="0"/>
        <w:spacing w:afterLines="200" w:after="480" w:line="276" w:lineRule="auto"/>
        <w:ind w:left="709" w:hanging="425"/>
        <w:contextualSpacing/>
        <w:rPr>
          <w:rFonts w:ascii="Arial" w:hAnsi="Arial" w:cs="Arial"/>
          <w:szCs w:val="24"/>
        </w:rPr>
      </w:pPr>
      <w:r w:rsidRPr="00AE6FED">
        <w:rPr>
          <w:rFonts w:ascii="Arial" w:hAnsi="Arial" w:cs="Arial"/>
          <w:szCs w:val="24"/>
        </w:rPr>
        <w:t>The trustees must present the annual report and accounts.</w:t>
      </w:r>
    </w:p>
    <w:p w14:paraId="1DDDD905" w14:textId="77777777" w:rsidR="00D155A9" w:rsidRPr="00AE6FED" w:rsidRDefault="00D155A9" w:rsidP="00D155A9">
      <w:pPr>
        <w:spacing w:afterLines="200" w:after="480" w:line="276" w:lineRule="auto"/>
        <w:ind w:left="1276" w:hanging="425"/>
        <w:contextualSpacing/>
        <w:rPr>
          <w:rFonts w:ascii="Arial" w:hAnsi="Arial" w:cs="Arial"/>
          <w:szCs w:val="24"/>
        </w:rPr>
      </w:pPr>
    </w:p>
    <w:p w14:paraId="62DB4CC9" w14:textId="77777777" w:rsidR="00D155A9" w:rsidRPr="00AE6FED" w:rsidRDefault="00D155A9" w:rsidP="00D155A9">
      <w:pPr>
        <w:widowControl/>
        <w:numPr>
          <w:ilvl w:val="0"/>
          <w:numId w:val="27"/>
        </w:numPr>
        <w:tabs>
          <w:tab w:val="clear" w:pos="1440"/>
        </w:tabs>
        <w:suppressAutoHyphens w:val="0"/>
        <w:spacing w:afterLines="200" w:after="480" w:line="276" w:lineRule="auto"/>
        <w:ind w:left="709" w:hanging="425"/>
        <w:contextualSpacing/>
        <w:rPr>
          <w:rFonts w:ascii="Arial" w:hAnsi="Arial" w:cs="Arial"/>
          <w:szCs w:val="24"/>
        </w:rPr>
      </w:pPr>
      <w:r w:rsidRPr="00AE6FED">
        <w:rPr>
          <w:rFonts w:ascii="Arial" w:hAnsi="Arial" w:cs="Arial"/>
          <w:szCs w:val="24"/>
        </w:rPr>
        <w:t xml:space="preserve">Any </w:t>
      </w:r>
      <w:r>
        <w:rPr>
          <w:rFonts w:ascii="Arial" w:hAnsi="Arial" w:cs="Arial"/>
          <w:szCs w:val="24"/>
          <w:lang w:val="en-GB"/>
        </w:rPr>
        <w:t xml:space="preserve">full </w:t>
      </w:r>
      <w:r w:rsidRPr="00AE6FED">
        <w:rPr>
          <w:rFonts w:ascii="Arial" w:hAnsi="Arial" w:cs="Arial"/>
          <w:szCs w:val="24"/>
        </w:rPr>
        <w:t>member may stand for election as a trustee</w:t>
      </w:r>
      <w:r w:rsidR="00CF0B59">
        <w:rPr>
          <w:rFonts w:ascii="Arial" w:hAnsi="Arial" w:cs="Arial"/>
          <w:szCs w:val="24"/>
          <w:lang w:val="en-GB"/>
        </w:rPr>
        <w:t xml:space="preserve"> provided they are over 18 years old</w:t>
      </w:r>
      <w:r w:rsidRPr="00AE6FED">
        <w:rPr>
          <w:rFonts w:ascii="Arial" w:hAnsi="Arial" w:cs="Arial"/>
          <w:szCs w:val="24"/>
        </w:rPr>
        <w:t xml:space="preserve">.  </w:t>
      </w:r>
    </w:p>
    <w:p w14:paraId="121DAF29" w14:textId="77777777" w:rsidR="00D155A9" w:rsidRPr="00AE6FED" w:rsidRDefault="00D155A9" w:rsidP="00D155A9">
      <w:pPr>
        <w:spacing w:afterLines="200" w:after="480" w:line="276" w:lineRule="auto"/>
        <w:ind w:left="1276" w:hanging="425"/>
        <w:contextualSpacing/>
        <w:rPr>
          <w:rFonts w:ascii="Arial" w:hAnsi="Arial" w:cs="Arial"/>
          <w:szCs w:val="24"/>
        </w:rPr>
      </w:pPr>
    </w:p>
    <w:p w14:paraId="17D58034" w14:textId="77777777" w:rsidR="00D155A9" w:rsidRPr="00D155A9" w:rsidRDefault="00CF0B59" w:rsidP="00D155A9">
      <w:pPr>
        <w:widowControl/>
        <w:numPr>
          <w:ilvl w:val="0"/>
          <w:numId w:val="27"/>
        </w:numPr>
        <w:tabs>
          <w:tab w:val="clear" w:pos="1440"/>
        </w:tabs>
        <w:suppressAutoHyphens w:val="0"/>
        <w:spacing w:afterLines="200" w:after="480" w:line="276" w:lineRule="auto"/>
        <w:ind w:left="709" w:hanging="425"/>
        <w:contextualSpacing/>
        <w:rPr>
          <w:rFonts w:ascii="Verdana" w:hAnsi="Verdana"/>
          <w:szCs w:val="24"/>
        </w:rPr>
      </w:pPr>
      <w:r>
        <w:rPr>
          <w:rFonts w:ascii="Arial" w:hAnsi="Arial" w:cs="Arial"/>
          <w:szCs w:val="24"/>
        </w:rPr>
        <w:t xml:space="preserve">Members must elect between </w:t>
      </w:r>
      <w:r>
        <w:rPr>
          <w:rFonts w:ascii="Arial" w:hAnsi="Arial" w:cs="Arial"/>
          <w:szCs w:val="24"/>
          <w:lang w:val="en-GB"/>
        </w:rPr>
        <w:t>6</w:t>
      </w:r>
      <w:r w:rsidR="00D155A9" w:rsidRPr="00AE6FED">
        <w:rPr>
          <w:rFonts w:ascii="Arial" w:hAnsi="Arial" w:cs="Arial"/>
          <w:szCs w:val="24"/>
        </w:rPr>
        <w:t xml:space="preserve"> and 10 trustees to serve for the next year.  The trustees must retire at the next AGM but may stand for re-election</w:t>
      </w:r>
      <w:r w:rsidR="00D155A9" w:rsidRPr="00665537">
        <w:rPr>
          <w:rFonts w:ascii="Verdana" w:hAnsi="Verdana"/>
          <w:szCs w:val="24"/>
        </w:rPr>
        <w:t xml:space="preserve">. </w:t>
      </w:r>
    </w:p>
    <w:p w14:paraId="74A4093A" w14:textId="77777777" w:rsidR="00D155A9" w:rsidRPr="00D155A9" w:rsidRDefault="00D155A9" w:rsidP="00D155A9"/>
    <w:p w14:paraId="5402FB11" w14:textId="77777777" w:rsidR="00BD5FC3" w:rsidRPr="00D155A9" w:rsidRDefault="00BD5FC3" w:rsidP="00D155A9">
      <w:pPr>
        <w:widowControl/>
        <w:numPr>
          <w:ilvl w:val="0"/>
          <w:numId w:val="27"/>
        </w:numPr>
        <w:tabs>
          <w:tab w:val="clear" w:pos="1440"/>
        </w:tabs>
        <w:suppressAutoHyphens w:val="0"/>
        <w:spacing w:afterLines="200" w:after="480" w:line="276" w:lineRule="auto"/>
        <w:ind w:left="709" w:hanging="425"/>
        <w:contextualSpacing/>
        <w:rPr>
          <w:rFonts w:ascii="Verdana" w:hAnsi="Verdana"/>
          <w:szCs w:val="24"/>
        </w:rPr>
      </w:pPr>
      <w:r w:rsidRPr="00D155A9">
        <w:rPr>
          <w:rFonts w:ascii="Arial" w:hAnsi="Arial"/>
          <w:color w:val="000000"/>
          <w:szCs w:val="24"/>
        </w:rPr>
        <w:t>The business of the annual general meeting shall include:</w:t>
      </w:r>
    </w:p>
    <w:p w14:paraId="1166A4E7" w14:textId="77777777" w:rsidR="00BD5FC3" w:rsidRPr="001103D2" w:rsidRDefault="00BD5FC3" w:rsidP="00D155A9">
      <w:pPr>
        <w:numPr>
          <w:ilvl w:val="0"/>
          <w:numId w:val="6"/>
        </w:numPr>
        <w:tabs>
          <w:tab w:val="left" w:pos="1220"/>
          <w:tab w:val="left" w:pos="1940"/>
          <w:tab w:val="left" w:pos="2660"/>
          <w:tab w:val="left" w:pos="3380"/>
          <w:tab w:val="left" w:pos="4100"/>
          <w:tab w:val="left" w:pos="4820"/>
          <w:tab w:val="left" w:pos="5540"/>
          <w:tab w:val="left" w:pos="6260"/>
          <w:tab w:val="left" w:pos="6980"/>
          <w:tab w:val="left" w:pos="7700"/>
          <w:tab w:val="right" w:pos="8420"/>
        </w:tabs>
        <w:spacing w:line="266" w:lineRule="atLeast"/>
        <w:ind w:left="993"/>
        <w:rPr>
          <w:rFonts w:ascii="Arial" w:hAnsi="Arial"/>
          <w:color w:val="000000"/>
          <w:szCs w:val="24"/>
        </w:rPr>
      </w:pPr>
      <w:r w:rsidRPr="001103D2">
        <w:rPr>
          <w:rFonts w:ascii="Arial" w:hAnsi="Arial"/>
          <w:color w:val="000000"/>
          <w:szCs w:val="24"/>
        </w:rPr>
        <w:t>adoption of annual report and accounts</w:t>
      </w:r>
    </w:p>
    <w:p w14:paraId="29D0F0B6" w14:textId="77777777" w:rsidR="00BD5FC3" w:rsidRPr="001103D2" w:rsidRDefault="00BD5FC3" w:rsidP="00D155A9">
      <w:pPr>
        <w:numPr>
          <w:ilvl w:val="0"/>
          <w:numId w:val="6"/>
        </w:numPr>
        <w:tabs>
          <w:tab w:val="left" w:pos="1220"/>
          <w:tab w:val="left" w:pos="1940"/>
          <w:tab w:val="left" w:pos="2660"/>
          <w:tab w:val="left" w:pos="3380"/>
          <w:tab w:val="left" w:pos="4100"/>
          <w:tab w:val="left" w:pos="4820"/>
          <w:tab w:val="left" w:pos="5540"/>
          <w:tab w:val="left" w:pos="6260"/>
          <w:tab w:val="left" w:pos="6980"/>
          <w:tab w:val="left" w:pos="7700"/>
          <w:tab w:val="right" w:pos="8420"/>
        </w:tabs>
        <w:spacing w:line="266" w:lineRule="atLeast"/>
        <w:ind w:left="993"/>
        <w:rPr>
          <w:rFonts w:ascii="Arial" w:hAnsi="Arial"/>
          <w:color w:val="000000"/>
          <w:szCs w:val="24"/>
        </w:rPr>
      </w:pPr>
      <w:r w:rsidRPr="001103D2">
        <w:rPr>
          <w:rFonts w:ascii="Arial" w:hAnsi="Arial"/>
          <w:color w:val="000000"/>
          <w:szCs w:val="24"/>
        </w:rPr>
        <w:t xml:space="preserve">election of the </w:t>
      </w:r>
      <w:r w:rsidR="00D155A9">
        <w:rPr>
          <w:rFonts w:ascii="Arial" w:hAnsi="Arial"/>
          <w:color w:val="000000"/>
          <w:szCs w:val="24"/>
          <w:lang w:val="en-GB"/>
        </w:rPr>
        <w:t>trustees</w:t>
      </w:r>
      <w:r w:rsidRPr="001103D2">
        <w:rPr>
          <w:rFonts w:ascii="Arial" w:hAnsi="Arial"/>
          <w:color w:val="000000"/>
          <w:szCs w:val="24"/>
        </w:rPr>
        <w:t xml:space="preserve"> </w:t>
      </w:r>
    </w:p>
    <w:p w14:paraId="4FAF31D6" w14:textId="77777777" w:rsidR="00BD5FC3" w:rsidRPr="001103D2" w:rsidRDefault="00BD5FC3" w:rsidP="00D155A9">
      <w:pPr>
        <w:numPr>
          <w:ilvl w:val="0"/>
          <w:numId w:val="6"/>
        </w:numPr>
        <w:tabs>
          <w:tab w:val="left" w:pos="1220"/>
          <w:tab w:val="left" w:pos="1940"/>
          <w:tab w:val="left" w:pos="2660"/>
          <w:tab w:val="left" w:pos="3380"/>
          <w:tab w:val="left" w:pos="4100"/>
          <w:tab w:val="left" w:pos="4820"/>
          <w:tab w:val="left" w:pos="5540"/>
          <w:tab w:val="left" w:pos="6260"/>
          <w:tab w:val="left" w:pos="6980"/>
          <w:tab w:val="left" w:pos="7700"/>
          <w:tab w:val="right" w:pos="8420"/>
        </w:tabs>
        <w:spacing w:line="278" w:lineRule="atLeast"/>
        <w:ind w:left="993"/>
        <w:rPr>
          <w:rFonts w:ascii="Arial" w:hAnsi="Arial"/>
          <w:color w:val="000000"/>
          <w:szCs w:val="24"/>
        </w:rPr>
      </w:pPr>
      <w:r w:rsidRPr="001103D2">
        <w:rPr>
          <w:rFonts w:ascii="Arial" w:hAnsi="Arial"/>
          <w:color w:val="000000"/>
          <w:szCs w:val="24"/>
        </w:rPr>
        <w:t>appointment of an independent examiner.</w:t>
      </w:r>
    </w:p>
    <w:p w14:paraId="0F17AFAB" w14:textId="77777777" w:rsidR="00BD5FC3" w:rsidRPr="00D155A9" w:rsidRDefault="00C52C63" w:rsidP="00CF0B59">
      <w:pPr>
        <w:tabs>
          <w:tab w:val="left" w:pos="862"/>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right" w:pos="10613"/>
        </w:tabs>
        <w:spacing w:before="238" w:line="249" w:lineRule="atLeast"/>
        <w:rPr>
          <w:rFonts w:ascii="Arial" w:hAnsi="Arial"/>
          <w:b/>
          <w:color w:val="000000"/>
          <w:szCs w:val="24"/>
          <w:lang w:val="en-GB"/>
        </w:rPr>
      </w:pPr>
      <w:r>
        <w:rPr>
          <w:rFonts w:ascii="Arial" w:hAnsi="Arial"/>
          <w:b/>
          <w:color w:val="000000"/>
          <w:szCs w:val="24"/>
          <w:lang w:val="en-GB"/>
        </w:rPr>
        <w:lastRenderedPageBreak/>
        <w:t>9</w:t>
      </w:r>
      <w:r w:rsidR="00BD5FC3" w:rsidRPr="001103D2">
        <w:rPr>
          <w:rFonts w:ascii="Arial" w:hAnsi="Arial"/>
          <w:b/>
          <w:color w:val="000000"/>
          <w:szCs w:val="24"/>
        </w:rPr>
        <w:t xml:space="preserve">. </w:t>
      </w:r>
      <w:r w:rsidR="00D155A9">
        <w:rPr>
          <w:rFonts w:ascii="Arial" w:hAnsi="Arial"/>
          <w:b/>
          <w:color w:val="000000"/>
          <w:szCs w:val="24"/>
          <w:lang w:val="en-GB"/>
        </w:rPr>
        <w:t>TRUSTEE MEETINGS</w:t>
      </w:r>
    </w:p>
    <w:p w14:paraId="1ABAED31" w14:textId="77777777" w:rsidR="00BD5FC3" w:rsidRDefault="00BD5FC3">
      <w:pPr>
        <w:tabs>
          <w:tab w:val="left" w:pos="862"/>
          <w:tab w:val="left" w:pos="1582"/>
          <w:tab w:val="left" w:pos="2302"/>
          <w:tab w:val="left" w:pos="3022"/>
          <w:tab w:val="left" w:pos="3742"/>
          <w:tab w:val="left" w:pos="4462"/>
          <w:tab w:val="left" w:pos="5182"/>
          <w:tab w:val="left" w:pos="5902"/>
          <w:tab w:val="left" w:pos="6622"/>
          <w:tab w:val="left" w:pos="7342"/>
          <w:tab w:val="left" w:pos="8062"/>
          <w:tab w:val="right" w:pos="8419"/>
        </w:tabs>
        <w:spacing w:before="266" w:line="255" w:lineRule="atLeast"/>
        <w:ind w:left="142" w:right="363"/>
        <w:rPr>
          <w:rFonts w:ascii="Arial" w:hAnsi="Arial"/>
          <w:color w:val="000000"/>
          <w:szCs w:val="24"/>
          <w:lang w:val="en-GB"/>
        </w:rPr>
      </w:pPr>
      <w:r w:rsidRPr="001103D2">
        <w:rPr>
          <w:rFonts w:ascii="Arial" w:hAnsi="Arial"/>
          <w:color w:val="000000"/>
          <w:szCs w:val="24"/>
        </w:rPr>
        <w:t xml:space="preserve">The duty of the </w:t>
      </w:r>
      <w:r w:rsidR="00D155A9">
        <w:rPr>
          <w:rFonts w:ascii="Arial" w:hAnsi="Arial"/>
          <w:color w:val="000000"/>
          <w:szCs w:val="24"/>
          <w:lang w:val="en-GB"/>
        </w:rPr>
        <w:t>trustees</w:t>
      </w:r>
      <w:r w:rsidRPr="001103D2">
        <w:rPr>
          <w:rFonts w:ascii="Arial" w:hAnsi="Arial"/>
          <w:color w:val="000000"/>
          <w:szCs w:val="24"/>
        </w:rPr>
        <w:t xml:space="preserve"> will be to carry out the </w:t>
      </w:r>
      <w:r w:rsidR="00D155A9">
        <w:rPr>
          <w:rFonts w:ascii="Arial" w:hAnsi="Arial"/>
          <w:color w:val="000000"/>
          <w:szCs w:val="24"/>
          <w:lang w:val="en-GB"/>
        </w:rPr>
        <w:t>purpose</w:t>
      </w:r>
      <w:r w:rsidRPr="001103D2">
        <w:rPr>
          <w:rFonts w:ascii="Arial" w:hAnsi="Arial"/>
          <w:color w:val="000000"/>
          <w:szCs w:val="24"/>
        </w:rPr>
        <w:t xml:space="preserve">, provide the management </w:t>
      </w:r>
      <w:r w:rsidR="00D155A9">
        <w:rPr>
          <w:rFonts w:ascii="Arial" w:hAnsi="Arial"/>
          <w:color w:val="000000"/>
          <w:szCs w:val="24"/>
        </w:rPr>
        <w:t xml:space="preserve">and control the affairs of the </w:t>
      </w:r>
      <w:r w:rsidR="00D155A9">
        <w:rPr>
          <w:rFonts w:ascii="Arial" w:hAnsi="Arial"/>
          <w:color w:val="000000"/>
          <w:szCs w:val="24"/>
          <w:lang w:val="en-GB"/>
        </w:rPr>
        <w:t>Group</w:t>
      </w:r>
      <w:r w:rsidRPr="001103D2">
        <w:rPr>
          <w:rFonts w:ascii="Arial" w:hAnsi="Arial"/>
          <w:color w:val="000000"/>
          <w:szCs w:val="24"/>
        </w:rPr>
        <w:t xml:space="preserve">. </w:t>
      </w:r>
    </w:p>
    <w:p w14:paraId="102A41E0" w14:textId="77777777" w:rsidR="00D155A9" w:rsidRPr="00AE6FED" w:rsidRDefault="00D155A9" w:rsidP="00D155A9">
      <w:pPr>
        <w:spacing w:afterLines="200" w:after="480" w:line="276" w:lineRule="auto"/>
        <w:ind w:left="709"/>
        <w:contextualSpacing/>
        <w:rPr>
          <w:rFonts w:ascii="Arial" w:hAnsi="Arial" w:cs="Arial"/>
          <w:b/>
          <w:szCs w:val="24"/>
          <w:u w:val="single"/>
        </w:rPr>
      </w:pPr>
    </w:p>
    <w:p w14:paraId="402DF662" w14:textId="77777777" w:rsidR="00D155A9" w:rsidRPr="00AE6FED" w:rsidRDefault="00D155A9" w:rsidP="00E70082">
      <w:pPr>
        <w:widowControl/>
        <w:numPr>
          <w:ilvl w:val="0"/>
          <w:numId w:val="29"/>
        </w:numPr>
        <w:suppressAutoHyphens w:val="0"/>
        <w:spacing w:afterLines="200" w:after="480" w:line="276" w:lineRule="auto"/>
        <w:contextualSpacing/>
        <w:rPr>
          <w:rFonts w:ascii="Arial" w:hAnsi="Arial" w:cs="Arial"/>
          <w:szCs w:val="24"/>
        </w:rPr>
      </w:pPr>
      <w:r w:rsidRPr="00AE6FED">
        <w:rPr>
          <w:rFonts w:ascii="Arial" w:hAnsi="Arial" w:cs="Arial"/>
          <w:szCs w:val="24"/>
        </w:rPr>
        <w:t>Trustees must hold at least 4 meetings each year.  At their first meeting after the AGM they will elect a chair, treasurer and secretary.</w:t>
      </w:r>
      <w:r w:rsidR="00CF0B59">
        <w:rPr>
          <w:rFonts w:ascii="Arial" w:hAnsi="Arial" w:cs="Arial"/>
          <w:szCs w:val="24"/>
          <w:lang w:val="en-GB"/>
        </w:rPr>
        <w:t xml:space="preserve"> Vice/assistant positions may also be elected.</w:t>
      </w:r>
      <w:r w:rsidRPr="00AE6FED">
        <w:rPr>
          <w:rFonts w:ascii="Arial" w:hAnsi="Arial" w:cs="Arial"/>
          <w:szCs w:val="24"/>
        </w:rPr>
        <w:t xml:space="preserve">  Trustees may act by majority decision.</w:t>
      </w:r>
    </w:p>
    <w:p w14:paraId="3E51D66F" w14:textId="77777777" w:rsidR="00D155A9" w:rsidRPr="00AE6FED" w:rsidRDefault="00D155A9" w:rsidP="00D155A9">
      <w:pPr>
        <w:spacing w:afterLines="200" w:after="480" w:line="276" w:lineRule="auto"/>
        <w:ind w:left="1134" w:hanging="284"/>
        <w:contextualSpacing/>
        <w:rPr>
          <w:rFonts w:ascii="Arial" w:hAnsi="Arial" w:cs="Arial"/>
          <w:szCs w:val="24"/>
        </w:rPr>
      </w:pPr>
    </w:p>
    <w:p w14:paraId="649C2914" w14:textId="77777777" w:rsidR="00D155A9" w:rsidRPr="00AE6FED" w:rsidRDefault="00D155A9" w:rsidP="00E70082">
      <w:pPr>
        <w:widowControl/>
        <w:numPr>
          <w:ilvl w:val="0"/>
          <w:numId w:val="29"/>
        </w:numPr>
        <w:suppressAutoHyphens w:val="0"/>
        <w:spacing w:afterLines="200" w:after="480" w:line="276" w:lineRule="auto"/>
        <w:contextualSpacing/>
        <w:rPr>
          <w:rFonts w:ascii="Arial" w:hAnsi="Arial" w:cs="Arial"/>
          <w:szCs w:val="24"/>
        </w:rPr>
      </w:pPr>
      <w:r w:rsidRPr="00AE6FED">
        <w:rPr>
          <w:rFonts w:ascii="Arial" w:hAnsi="Arial" w:cs="Arial"/>
          <w:szCs w:val="24"/>
        </w:rPr>
        <w:t xml:space="preserve">At least </w:t>
      </w:r>
      <w:r w:rsidR="00CF0B59">
        <w:rPr>
          <w:rFonts w:ascii="Arial" w:hAnsi="Arial" w:cs="Arial"/>
          <w:szCs w:val="24"/>
          <w:lang w:val="en-GB"/>
        </w:rPr>
        <w:t>50% of</w:t>
      </w:r>
      <w:r w:rsidRPr="00AE6FED">
        <w:rPr>
          <w:rFonts w:ascii="Arial" w:hAnsi="Arial" w:cs="Arial"/>
          <w:szCs w:val="24"/>
        </w:rPr>
        <w:t xml:space="preserve"> trustees must be present at the meeting to be able to take decisions.   Minutes shall be kept for every meeting.</w:t>
      </w:r>
    </w:p>
    <w:p w14:paraId="55E0CC6A" w14:textId="77777777" w:rsidR="00D155A9" w:rsidRPr="00AE6FED" w:rsidRDefault="00D155A9" w:rsidP="00D155A9">
      <w:pPr>
        <w:spacing w:afterLines="200" w:after="480" w:line="276" w:lineRule="auto"/>
        <w:ind w:left="1134" w:hanging="284"/>
        <w:contextualSpacing/>
        <w:rPr>
          <w:rFonts w:ascii="Arial" w:hAnsi="Arial" w:cs="Arial"/>
          <w:szCs w:val="24"/>
        </w:rPr>
      </w:pPr>
    </w:p>
    <w:p w14:paraId="2C0EEAC8" w14:textId="77777777" w:rsidR="00D155A9" w:rsidRPr="00AE6FED" w:rsidRDefault="00D155A9" w:rsidP="00E70082">
      <w:pPr>
        <w:widowControl/>
        <w:numPr>
          <w:ilvl w:val="0"/>
          <w:numId w:val="29"/>
        </w:numPr>
        <w:suppressAutoHyphens w:val="0"/>
        <w:spacing w:afterLines="200" w:after="480" w:line="276" w:lineRule="auto"/>
        <w:contextualSpacing/>
        <w:rPr>
          <w:rFonts w:ascii="Arial" w:hAnsi="Arial" w:cs="Arial"/>
          <w:szCs w:val="24"/>
        </w:rPr>
      </w:pPr>
      <w:r w:rsidRPr="00AE6FED">
        <w:rPr>
          <w:rFonts w:ascii="Arial" w:hAnsi="Arial" w:cs="Arial"/>
          <w:szCs w:val="24"/>
        </w:rPr>
        <w:t>If trustees have a conflict of interest they must declare it and leave the meeting while this matter is being discussed or decided.</w:t>
      </w:r>
    </w:p>
    <w:p w14:paraId="5351C030" w14:textId="77777777" w:rsidR="00D155A9" w:rsidRPr="00AE6FED" w:rsidRDefault="00D155A9" w:rsidP="00D155A9">
      <w:pPr>
        <w:spacing w:afterLines="200" w:after="480" w:line="276" w:lineRule="auto"/>
        <w:ind w:left="1134" w:hanging="284"/>
        <w:contextualSpacing/>
        <w:rPr>
          <w:rFonts w:ascii="Arial" w:hAnsi="Arial" w:cs="Arial"/>
          <w:szCs w:val="24"/>
        </w:rPr>
      </w:pPr>
    </w:p>
    <w:p w14:paraId="0246E0DC" w14:textId="77777777" w:rsidR="00D155A9" w:rsidRPr="00AE6FED" w:rsidRDefault="00D155A9" w:rsidP="00E70082">
      <w:pPr>
        <w:widowControl/>
        <w:numPr>
          <w:ilvl w:val="0"/>
          <w:numId w:val="29"/>
        </w:numPr>
        <w:suppressAutoHyphens w:val="0"/>
        <w:spacing w:afterLines="200" w:after="480" w:line="276" w:lineRule="auto"/>
        <w:contextualSpacing/>
        <w:rPr>
          <w:rFonts w:ascii="Arial" w:hAnsi="Arial" w:cs="Arial"/>
          <w:szCs w:val="24"/>
        </w:rPr>
      </w:pPr>
      <w:r w:rsidRPr="00AE6FED">
        <w:rPr>
          <w:rFonts w:ascii="Arial" w:hAnsi="Arial" w:cs="Arial"/>
          <w:szCs w:val="24"/>
        </w:rPr>
        <w:t xml:space="preserve">During the year, the trustees may </w:t>
      </w:r>
      <w:r w:rsidR="00CF0B59">
        <w:rPr>
          <w:rFonts w:ascii="Arial" w:hAnsi="Arial" w:cs="Arial"/>
          <w:szCs w:val="24"/>
          <w:lang w:val="en-GB"/>
        </w:rPr>
        <w:t>co-opt</w:t>
      </w:r>
      <w:r w:rsidRPr="00AE6FED">
        <w:rPr>
          <w:rFonts w:ascii="Arial" w:hAnsi="Arial" w:cs="Arial"/>
          <w:szCs w:val="24"/>
        </w:rPr>
        <w:t xml:space="preserve"> up to 2 additional trustees.  They must stand down at the next AGM but are eligible to stand for election at the AGM. </w:t>
      </w:r>
      <w:r w:rsidR="00E70082" w:rsidRPr="001103D2">
        <w:rPr>
          <w:rFonts w:ascii="Arial" w:hAnsi="Arial"/>
          <w:color w:val="000000"/>
          <w:szCs w:val="24"/>
        </w:rPr>
        <w:t>These co-optees may have voting rights.</w:t>
      </w:r>
    </w:p>
    <w:p w14:paraId="742D0F37" w14:textId="77777777" w:rsidR="00D155A9" w:rsidRPr="00AE6FED" w:rsidRDefault="00D155A9" w:rsidP="00D155A9">
      <w:pPr>
        <w:spacing w:afterLines="200" w:after="480" w:line="276" w:lineRule="auto"/>
        <w:ind w:left="1134" w:hanging="284"/>
        <w:contextualSpacing/>
        <w:rPr>
          <w:rFonts w:ascii="Arial" w:hAnsi="Arial" w:cs="Arial"/>
          <w:b/>
          <w:szCs w:val="24"/>
        </w:rPr>
      </w:pPr>
    </w:p>
    <w:p w14:paraId="7FADB321" w14:textId="77777777" w:rsidR="00D155A9" w:rsidRPr="00E70082" w:rsidRDefault="00D155A9" w:rsidP="00E70082">
      <w:pPr>
        <w:widowControl/>
        <w:numPr>
          <w:ilvl w:val="0"/>
          <w:numId w:val="29"/>
        </w:numPr>
        <w:suppressAutoHyphens w:val="0"/>
        <w:spacing w:afterLines="200" w:after="480" w:line="276" w:lineRule="auto"/>
        <w:contextualSpacing/>
        <w:rPr>
          <w:rFonts w:ascii="Arial" w:hAnsi="Arial" w:cs="Arial"/>
          <w:szCs w:val="24"/>
        </w:rPr>
      </w:pPr>
      <w:r w:rsidRPr="00E70082">
        <w:rPr>
          <w:rFonts w:ascii="Arial" w:hAnsi="Arial" w:cs="Arial"/>
          <w:color w:val="000000"/>
          <w:szCs w:val="24"/>
        </w:rPr>
        <w:t xml:space="preserve">The trustees may make reasonable additional rules to help run the </w:t>
      </w:r>
      <w:r w:rsidRPr="00E70082">
        <w:rPr>
          <w:rFonts w:ascii="Arial" w:hAnsi="Arial" w:cs="Arial"/>
          <w:color w:val="000000"/>
          <w:szCs w:val="24"/>
          <w:lang w:val="en-GB"/>
        </w:rPr>
        <w:t>Group</w:t>
      </w:r>
      <w:r w:rsidRPr="00E70082">
        <w:rPr>
          <w:rFonts w:ascii="Arial" w:hAnsi="Arial" w:cs="Arial"/>
          <w:color w:val="000000"/>
          <w:szCs w:val="24"/>
        </w:rPr>
        <w:t>.  These rules must not conflict with this constitution or the law.</w:t>
      </w:r>
    </w:p>
    <w:p w14:paraId="45BDFD63" w14:textId="77777777" w:rsidR="00BD5FC3" w:rsidRPr="001103D2" w:rsidRDefault="00BD5FC3" w:rsidP="00C52C63">
      <w:pPr>
        <w:numPr>
          <w:ilvl w:val="0"/>
          <w:numId w:val="29"/>
        </w:numPr>
        <w:spacing w:before="255" w:line="255" w:lineRule="atLeast"/>
        <w:ind w:left="709" w:right="578"/>
        <w:rPr>
          <w:rFonts w:ascii="Arial" w:hAnsi="Arial"/>
          <w:color w:val="000000"/>
          <w:szCs w:val="24"/>
        </w:rPr>
      </w:pPr>
      <w:r w:rsidRPr="001103D2">
        <w:rPr>
          <w:rFonts w:ascii="Arial" w:hAnsi="Arial"/>
          <w:color w:val="000000"/>
          <w:szCs w:val="24"/>
        </w:rPr>
        <w:t xml:space="preserve">In the event of any </w:t>
      </w:r>
      <w:r w:rsidR="00D155A9">
        <w:rPr>
          <w:rFonts w:ascii="Arial" w:hAnsi="Arial"/>
          <w:color w:val="000000"/>
          <w:szCs w:val="24"/>
          <w:lang w:val="en-GB"/>
        </w:rPr>
        <w:t>trustees</w:t>
      </w:r>
      <w:r w:rsidRPr="001103D2">
        <w:rPr>
          <w:rFonts w:ascii="Arial" w:hAnsi="Arial"/>
          <w:color w:val="000000"/>
          <w:szCs w:val="24"/>
        </w:rPr>
        <w:t xml:space="preserve"> resigning before expiry of office the </w:t>
      </w:r>
      <w:r w:rsidR="00D155A9">
        <w:rPr>
          <w:rFonts w:ascii="Arial" w:hAnsi="Arial"/>
          <w:color w:val="000000"/>
          <w:szCs w:val="24"/>
          <w:lang w:val="en-GB"/>
        </w:rPr>
        <w:t>other trustees</w:t>
      </w:r>
      <w:r w:rsidRPr="001103D2">
        <w:rPr>
          <w:rFonts w:ascii="Arial" w:hAnsi="Arial"/>
          <w:color w:val="000000"/>
          <w:szCs w:val="24"/>
        </w:rPr>
        <w:t xml:space="preserve"> shall co-opt a member to fill this vacancy. In the event of an Officer resigning, a replacement shall be elected by the </w:t>
      </w:r>
      <w:r w:rsidR="00D155A9">
        <w:rPr>
          <w:rFonts w:ascii="Arial" w:hAnsi="Arial"/>
          <w:color w:val="000000"/>
          <w:szCs w:val="24"/>
          <w:lang w:val="en-GB"/>
        </w:rPr>
        <w:t>trustees</w:t>
      </w:r>
      <w:r w:rsidRPr="001103D2">
        <w:rPr>
          <w:rFonts w:ascii="Arial" w:hAnsi="Arial"/>
          <w:color w:val="000000"/>
          <w:szCs w:val="24"/>
        </w:rPr>
        <w:t xml:space="preserve"> from amongst its own members.</w:t>
      </w:r>
    </w:p>
    <w:p w14:paraId="24AE974F" w14:textId="77777777" w:rsidR="00BD5FC3" w:rsidRPr="001103D2" w:rsidRDefault="00D155A9" w:rsidP="00C52C63">
      <w:pPr>
        <w:numPr>
          <w:ilvl w:val="0"/>
          <w:numId w:val="29"/>
        </w:numPr>
        <w:tabs>
          <w:tab w:val="left" w:pos="142"/>
        </w:tabs>
        <w:spacing w:before="261" w:line="249" w:lineRule="atLeast"/>
        <w:ind w:right="646"/>
        <w:rPr>
          <w:rFonts w:ascii="Arial" w:hAnsi="Arial"/>
          <w:color w:val="000000"/>
          <w:szCs w:val="24"/>
        </w:rPr>
      </w:pPr>
      <w:r>
        <w:rPr>
          <w:rFonts w:ascii="Arial" w:hAnsi="Arial"/>
          <w:color w:val="000000"/>
          <w:szCs w:val="24"/>
        </w:rPr>
        <w:t>All trustees</w:t>
      </w:r>
      <w:r w:rsidR="00BD5FC3" w:rsidRPr="001103D2">
        <w:rPr>
          <w:rFonts w:ascii="Arial" w:hAnsi="Arial"/>
          <w:color w:val="000000"/>
          <w:szCs w:val="24"/>
        </w:rPr>
        <w:t xml:space="preserve"> shall resign at the AGM but shall then be eligible for re-election.</w:t>
      </w:r>
      <w:r w:rsidR="00C52C63">
        <w:rPr>
          <w:rFonts w:ascii="Arial" w:hAnsi="Arial"/>
          <w:color w:val="000000"/>
          <w:szCs w:val="24"/>
          <w:lang w:val="en-GB"/>
        </w:rPr>
        <w:t xml:space="preserve"> Trustees not holding a position of office can not serve for a period of more than five consecutive years.</w:t>
      </w:r>
    </w:p>
    <w:p w14:paraId="58EF6B18" w14:textId="77777777" w:rsidR="00BD5FC3" w:rsidRPr="00C52C63" w:rsidRDefault="00E70082" w:rsidP="00C52C63">
      <w:pPr>
        <w:numPr>
          <w:ilvl w:val="0"/>
          <w:numId w:val="29"/>
        </w:numPr>
        <w:tabs>
          <w:tab w:val="left" w:pos="142"/>
        </w:tabs>
        <w:spacing w:before="255" w:line="249" w:lineRule="atLeast"/>
        <w:ind w:right="505"/>
        <w:rPr>
          <w:rFonts w:ascii="Arial" w:hAnsi="Arial"/>
          <w:color w:val="000000"/>
          <w:szCs w:val="24"/>
        </w:rPr>
      </w:pPr>
      <w:r>
        <w:rPr>
          <w:rFonts w:ascii="Arial" w:hAnsi="Arial"/>
          <w:color w:val="000000"/>
          <w:szCs w:val="24"/>
          <w:lang w:val="en-GB"/>
        </w:rPr>
        <w:t>Trustees</w:t>
      </w:r>
      <w:r w:rsidR="00BD5FC3" w:rsidRPr="001103D2">
        <w:rPr>
          <w:rFonts w:ascii="Arial" w:hAnsi="Arial"/>
          <w:color w:val="000000"/>
          <w:szCs w:val="24"/>
        </w:rPr>
        <w:t xml:space="preserve"> may invite any persons with particular knowledge, experience or skill to attend meetings on special issues but without having the right to vote.</w:t>
      </w:r>
    </w:p>
    <w:p w14:paraId="73EC56CD" w14:textId="77777777" w:rsidR="00BD5FC3" w:rsidRPr="00C52C63" w:rsidRDefault="00E70082" w:rsidP="00C52C63">
      <w:pPr>
        <w:numPr>
          <w:ilvl w:val="0"/>
          <w:numId w:val="29"/>
        </w:numPr>
        <w:tabs>
          <w:tab w:val="left" w:pos="142"/>
        </w:tabs>
        <w:spacing w:before="255" w:line="249" w:lineRule="atLeast"/>
        <w:ind w:right="505"/>
        <w:rPr>
          <w:rFonts w:ascii="Arial" w:hAnsi="Arial"/>
          <w:color w:val="000000"/>
          <w:szCs w:val="24"/>
        </w:rPr>
      </w:pPr>
      <w:r w:rsidRPr="00C52C63">
        <w:rPr>
          <w:rFonts w:ascii="Arial" w:hAnsi="Arial"/>
          <w:color w:val="000000"/>
          <w:szCs w:val="24"/>
          <w:lang w:val="en-GB"/>
        </w:rPr>
        <w:t>Trustees</w:t>
      </w:r>
      <w:r w:rsidR="00BD5FC3" w:rsidRPr="00C52C63">
        <w:rPr>
          <w:rFonts w:ascii="Arial" w:hAnsi="Arial"/>
          <w:color w:val="000000"/>
          <w:szCs w:val="24"/>
        </w:rPr>
        <w:t xml:space="preserve"> may set up sub-committees and working groups from time to time, establishing their terms of reference and any delegated responsibilities as appropriate.</w:t>
      </w:r>
    </w:p>
    <w:p w14:paraId="4CCAE391" w14:textId="77777777" w:rsidR="00BD5FC3" w:rsidRPr="001103D2" w:rsidRDefault="00BD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71"/>
        </w:tabs>
        <w:rPr>
          <w:rFonts w:ascii="Arial" w:hAnsi="Arial"/>
          <w:color w:val="000000"/>
          <w:szCs w:val="24"/>
        </w:rPr>
      </w:pPr>
    </w:p>
    <w:p w14:paraId="1E891D80" w14:textId="77777777" w:rsidR="00BD5FC3" w:rsidRPr="001103D2" w:rsidRDefault="00BD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71"/>
        </w:tabs>
        <w:rPr>
          <w:rFonts w:ascii="Arial" w:hAnsi="Arial"/>
          <w:color w:val="000000"/>
          <w:szCs w:val="24"/>
        </w:rPr>
      </w:pPr>
    </w:p>
    <w:p w14:paraId="0D3D7997" w14:textId="77777777" w:rsidR="00BD5FC3" w:rsidRPr="001103D2" w:rsidRDefault="00BD5FC3">
      <w:pPr>
        <w:rPr>
          <w:rFonts w:ascii="Arial" w:hAnsi="Arial"/>
          <w:b/>
          <w:color w:val="000000"/>
          <w:szCs w:val="24"/>
        </w:rPr>
        <w:sectPr w:rsidR="00BD5FC3" w:rsidRPr="001103D2">
          <w:footnotePr>
            <w:pos w:val="beneathText"/>
          </w:footnotePr>
          <w:type w:val="continuous"/>
          <w:pgSz w:w="11911" w:h="16838"/>
          <w:pgMar w:top="1440" w:right="1570" w:bottom="1519" w:left="1706" w:header="720" w:footer="720" w:gutter="0"/>
          <w:cols w:space="720"/>
        </w:sectPr>
      </w:pPr>
    </w:p>
    <w:p w14:paraId="0A6E5147" w14:textId="77777777" w:rsidR="00BD5FC3" w:rsidRDefault="00C52C63" w:rsidP="00C52C63">
      <w:pPr>
        <w:tabs>
          <w:tab w:val="left" w:pos="862"/>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right" w:pos="10613"/>
        </w:tabs>
        <w:spacing w:before="23" w:line="249" w:lineRule="atLeast"/>
        <w:rPr>
          <w:rFonts w:ascii="Arial" w:hAnsi="Arial"/>
          <w:b/>
          <w:color w:val="000000"/>
          <w:szCs w:val="24"/>
          <w:lang w:val="en-GB"/>
        </w:rPr>
      </w:pPr>
      <w:r>
        <w:rPr>
          <w:rFonts w:ascii="Arial" w:hAnsi="Arial"/>
          <w:b/>
          <w:color w:val="000000"/>
          <w:szCs w:val="24"/>
          <w:lang w:val="en-GB"/>
        </w:rPr>
        <w:t>10</w:t>
      </w:r>
      <w:r w:rsidR="00BD5FC3" w:rsidRPr="001103D2">
        <w:rPr>
          <w:rFonts w:ascii="Arial" w:hAnsi="Arial"/>
          <w:b/>
          <w:color w:val="000000"/>
          <w:szCs w:val="24"/>
        </w:rPr>
        <w:t xml:space="preserve">. </w:t>
      </w:r>
      <w:r>
        <w:rPr>
          <w:rFonts w:ascii="Arial" w:hAnsi="Arial"/>
          <w:b/>
          <w:color w:val="000000"/>
          <w:szCs w:val="24"/>
          <w:lang w:val="en-GB"/>
        </w:rPr>
        <w:t xml:space="preserve"> </w:t>
      </w:r>
      <w:r w:rsidR="00BD5FC3" w:rsidRPr="001103D2">
        <w:rPr>
          <w:rFonts w:ascii="Arial" w:hAnsi="Arial"/>
          <w:b/>
          <w:color w:val="000000"/>
          <w:szCs w:val="24"/>
        </w:rPr>
        <w:t>FINANCE</w:t>
      </w:r>
    </w:p>
    <w:p w14:paraId="4530C5D8" w14:textId="77777777" w:rsidR="00E70082" w:rsidRPr="00E70082" w:rsidRDefault="00E70082">
      <w:pPr>
        <w:tabs>
          <w:tab w:val="left" w:pos="862"/>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right" w:pos="10613"/>
        </w:tabs>
        <w:spacing w:before="23" w:line="249" w:lineRule="atLeast"/>
        <w:ind w:left="142"/>
        <w:rPr>
          <w:rFonts w:ascii="Arial" w:hAnsi="Arial"/>
          <w:b/>
          <w:color w:val="000000"/>
          <w:szCs w:val="24"/>
          <w:lang w:val="en-GB"/>
        </w:rPr>
      </w:pPr>
    </w:p>
    <w:p w14:paraId="7B22BA05" w14:textId="77777777" w:rsidR="00E70082" w:rsidRPr="00E735A0" w:rsidRDefault="00E70082" w:rsidP="00E70082">
      <w:pPr>
        <w:widowControl/>
        <w:numPr>
          <w:ilvl w:val="0"/>
          <w:numId w:val="30"/>
        </w:numPr>
        <w:suppressAutoHyphens w:val="0"/>
        <w:spacing w:afterLines="200" w:after="480" w:line="276" w:lineRule="auto"/>
        <w:ind w:left="709"/>
        <w:contextualSpacing/>
        <w:rPr>
          <w:rFonts w:ascii="Arial" w:hAnsi="Arial" w:cs="Arial"/>
          <w:szCs w:val="24"/>
        </w:rPr>
      </w:pPr>
      <w:r w:rsidRPr="00E735A0">
        <w:rPr>
          <w:rFonts w:ascii="Arial" w:hAnsi="Arial" w:cs="Arial"/>
          <w:szCs w:val="24"/>
        </w:rPr>
        <w:t xml:space="preserve">Money and property must only be used for the </w:t>
      </w:r>
      <w:r>
        <w:rPr>
          <w:rFonts w:ascii="Arial" w:hAnsi="Arial" w:cs="Arial"/>
          <w:szCs w:val="24"/>
        </w:rPr>
        <w:t>Club’s</w:t>
      </w:r>
      <w:r w:rsidRPr="00E735A0">
        <w:rPr>
          <w:rFonts w:ascii="Arial" w:hAnsi="Arial" w:cs="Arial"/>
          <w:szCs w:val="24"/>
        </w:rPr>
        <w:t xml:space="preserve"> purposes.</w:t>
      </w:r>
    </w:p>
    <w:p w14:paraId="7E4747C0" w14:textId="77777777" w:rsidR="00E70082" w:rsidRPr="00E735A0" w:rsidRDefault="00E70082" w:rsidP="00E70082">
      <w:pPr>
        <w:spacing w:afterLines="200" w:after="480" w:line="276" w:lineRule="auto"/>
        <w:ind w:left="709"/>
        <w:contextualSpacing/>
        <w:rPr>
          <w:rFonts w:ascii="Arial" w:hAnsi="Arial" w:cs="Arial"/>
          <w:szCs w:val="24"/>
        </w:rPr>
      </w:pPr>
    </w:p>
    <w:p w14:paraId="0F988D5C" w14:textId="77777777" w:rsidR="00E70082" w:rsidRDefault="00E70082" w:rsidP="00E70082">
      <w:pPr>
        <w:widowControl/>
        <w:numPr>
          <w:ilvl w:val="0"/>
          <w:numId w:val="30"/>
        </w:numPr>
        <w:suppressAutoHyphens w:val="0"/>
        <w:spacing w:afterLines="200" w:after="480" w:line="276" w:lineRule="auto"/>
        <w:ind w:left="709"/>
        <w:contextualSpacing/>
        <w:rPr>
          <w:rFonts w:ascii="Arial" w:hAnsi="Arial" w:cs="Arial"/>
          <w:szCs w:val="24"/>
        </w:rPr>
      </w:pPr>
      <w:r w:rsidRPr="00E735A0">
        <w:rPr>
          <w:rFonts w:ascii="Arial" w:hAnsi="Arial" w:cs="Arial"/>
          <w:szCs w:val="24"/>
        </w:rPr>
        <w:lastRenderedPageBreak/>
        <w:t>Trustees must keep accounts.  The most recent annual accounts ca</w:t>
      </w:r>
      <w:r>
        <w:rPr>
          <w:rFonts w:ascii="Arial" w:hAnsi="Arial" w:cs="Arial"/>
          <w:szCs w:val="24"/>
        </w:rPr>
        <w:t>n be seen by anybody on request and will be submitted for consideration at the Annual General Meeting.</w:t>
      </w:r>
    </w:p>
    <w:p w14:paraId="6A73B898" w14:textId="77777777" w:rsidR="00E70082" w:rsidRDefault="00E70082" w:rsidP="00E70082">
      <w:pPr>
        <w:spacing w:afterLines="200" w:after="480" w:line="276" w:lineRule="auto"/>
        <w:ind w:left="709"/>
        <w:contextualSpacing/>
        <w:rPr>
          <w:rFonts w:ascii="Arial" w:hAnsi="Arial" w:cs="Arial"/>
          <w:szCs w:val="24"/>
        </w:rPr>
      </w:pPr>
    </w:p>
    <w:p w14:paraId="747D8591" w14:textId="77777777" w:rsidR="00E70082" w:rsidRDefault="00E70082" w:rsidP="00E70082">
      <w:pPr>
        <w:widowControl/>
        <w:numPr>
          <w:ilvl w:val="0"/>
          <w:numId w:val="30"/>
        </w:numPr>
        <w:suppressAutoHyphens w:val="0"/>
        <w:spacing w:afterLines="200" w:after="480" w:line="276" w:lineRule="auto"/>
        <w:ind w:left="709"/>
        <w:contextualSpacing/>
        <w:rPr>
          <w:rFonts w:ascii="Arial" w:hAnsi="Arial" w:cs="Arial"/>
          <w:szCs w:val="24"/>
        </w:rPr>
      </w:pPr>
      <w:r w:rsidRPr="00A1793A">
        <w:rPr>
          <w:rFonts w:ascii="Arial" w:hAnsi="Arial" w:cs="Arial"/>
          <w:szCs w:val="24"/>
        </w:rPr>
        <w:t>The accounts shall be audited by an auditor or auditors appointed by the Annual General Meeting OR examined by any independent person who shall be appointed at the Annual General Meeting.</w:t>
      </w:r>
    </w:p>
    <w:p w14:paraId="0E7A1087" w14:textId="77777777" w:rsidR="00E70082" w:rsidRDefault="00E70082" w:rsidP="00E70082">
      <w:pPr>
        <w:spacing w:afterLines="200" w:after="480" w:line="276" w:lineRule="auto"/>
        <w:ind w:left="709"/>
        <w:contextualSpacing/>
        <w:rPr>
          <w:rFonts w:ascii="Arial" w:hAnsi="Arial" w:cs="Arial"/>
          <w:szCs w:val="24"/>
        </w:rPr>
      </w:pPr>
    </w:p>
    <w:p w14:paraId="7BD8C077" w14:textId="77777777" w:rsidR="00E70082" w:rsidRPr="00E735A0" w:rsidRDefault="00E70082" w:rsidP="00E70082">
      <w:pPr>
        <w:widowControl/>
        <w:numPr>
          <w:ilvl w:val="0"/>
          <w:numId w:val="30"/>
        </w:numPr>
        <w:suppressAutoHyphens w:val="0"/>
        <w:spacing w:afterLines="200" w:after="480" w:line="276" w:lineRule="auto"/>
        <w:ind w:left="709"/>
        <w:contextualSpacing/>
        <w:rPr>
          <w:rFonts w:ascii="Arial" w:hAnsi="Arial" w:cs="Arial"/>
          <w:szCs w:val="24"/>
        </w:rPr>
      </w:pPr>
      <w:r>
        <w:rPr>
          <w:rFonts w:ascii="Arial" w:hAnsi="Arial" w:cs="Arial"/>
          <w:szCs w:val="24"/>
        </w:rPr>
        <w:t>The financial year of the Club shall run from 1 April to 31 March.</w:t>
      </w:r>
    </w:p>
    <w:p w14:paraId="455C82A0" w14:textId="77777777" w:rsidR="00E70082" w:rsidRPr="00E735A0" w:rsidRDefault="00E70082" w:rsidP="00E70082">
      <w:pPr>
        <w:spacing w:afterLines="200" w:after="480" w:line="276" w:lineRule="auto"/>
        <w:ind w:left="709"/>
        <w:contextualSpacing/>
        <w:rPr>
          <w:rFonts w:ascii="Arial" w:hAnsi="Arial" w:cs="Arial"/>
          <w:szCs w:val="24"/>
        </w:rPr>
      </w:pPr>
    </w:p>
    <w:p w14:paraId="090C1576" w14:textId="77777777" w:rsidR="00E70082" w:rsidRPr="00E735A0" w:rsidRDefault="00E70082" w:rsidP="00E70082">
      <w:pPr>
        <w:widowControl/>
        <w:numPr>
          <w:ilvl w:val="0"/>
          <w:numId w:val="30"/>
        </w:numPr>
        <w:suppressAutoHyphens w:val="0"/>
        <w:spacing w:afterLines="200" w:after="480" w:line="276" w:lineRule="auto"/>
        <w:ind w:left="709"/>
        <w:contextualSpacing/>
        <w:rPr>
          <w:rFonts w:ascii="Arial" w:hAnsi="Arial" w:cs="Arial"/>
          <w:szCs w:val="24"/>
        </w:rPr>
      </w:pPr>
      <w:r w:rsidRPr="00E735A0">
        <w:rPr>
          <w:rFonts w:ascii="Arial" w:hAnsi="Arial" w:cs="Arial"/>
          <w:szCs w:val="24"/>
        </w:rPr>
        <w:t>Trustees cannot receive any money or propert</w:t>
      </w:r>
      <w:r w:rsidR="001248B9">
        <w:rPr>
          <w:rFonts w:ascii="Arial" w:hAnsi="Arial" w:cs="Arial"/>
          <w:szCs w:val="24"/>
        </w:rPr>
        <w:t xml:space="preserve">y from the </w:t>
      </w:r>
      <w:r w:rsidR="001248B9">
        <w:rPr>
          <w:rFonts w:ascii="Arial" w:hAnsi="Arial" w:cs="Arial"/>
          <w:szCs w:val="24"/>
          <w:lang w:val="en-GB"/>
        </w:rPr>
        <w:t>Club</w:t>
      </w:r>
      <w:r w:rsidRPr="00E735A0">
        <w:rPr>
          <w:rFonts w:ascii="Arial" w:hAnsi="Arial" w:cs="Arial"/>
          <w:szCs w:val="24"/>
        </w:rPr>
        <w:t>, except to refund reasonable out of pocket expenses, unless permitted by law.</w:t>
      </w:r>
      <w:r w:rsidR="001248B9">
        <w:rPr>
          <w:rFonts w:ascii="Arial" w:hAnsi="Arial" w:cs="Arial"/>
          <w:szCs w:val="24"/>
          <w:lang w:val="en-GB"/>
        </w:rPr>
        <w:t xml:space="preserve"> All expenses must be supported by receipts. </w:t>
      </w:r>
    </w:p>
    <w:p w14:paraId="2FA00179" w14:textId="77777777" w:rsidR="00E70082" w:rsidRPr="00E735A0" w:rsidRDefault="00E70082" w:rsidP="00E70082">
      <w:pPr>
        <w:spacing w:afterLines="200" w:after="480" w:line="276" w:lineRule="auto"/>
        <w:ind w:left="709"/>
        <w:contextualSpacing/>
        <w:rPr>
          <w:rFonts w:ascii="Arial" w:hAnsi="Arial" w:cs="Arial"/>
          <w:szCs w:val="24"/>
        </w:rPr>
      </w:pPr>
    </w:p>
    <w:p w14:paraId="28653BE0" w14:textId="77777777" w:rsidR="00E70082" w:rsidRPr="00E70082" w:rsidRDefault="00E70082" w:rsidP="00E70082">
      <w:pPr>
        <w:widowControl/>
        <w:numPr>
          <w:ilvl w:val="0"/>
          <w:numId w:val="30"/>
        </w:numPr>
        <w:suppressAutoHyphens w:val="0"/>
        <w:spacing w:afterLines="200" w:after="480" w:line="276" w:lineRule="auto"/>
        <w:ind w:left="709"/>
        <w:contextualSpacing/>
        <w:rPr>
          <w:rFonts w:ascii="Arial" w:hAnsi="Arial" w:cs="Arial"/>
          <w:szCs w:val="24"/>
        </w:rPr>
      </w:pPr>
      <w:r w:rsidRPr="00E735A0">
        <w:rPr>
          <w:rFonts w:ascii="Arial" w:hAnsi="Arial" w:cs="Arial"/>
          <w:szCs w:val="24"/>
        </w:rPr>
        <w:t>Mo</w:t>
      </w:r>
      <w:r w:rsidR="001248B9">
        <w:rPr>
          <w:rFonts w:ascii="Arial" w:hAnsi="Arial" w:cs="Arial"/>
          <w:szCs w:val="24"/>
        </w:rPr>
        <w:t xml:space="preserve">ney must be held in the </w:t>
      </w:r>
      <w:r w:rsidR="001248B9">
        <w:rPr>
          <w:rFonts w:ascii="Arial" w:hAnsi="Arial" w:cs="Arial"/>
          <w:szCs w:val="24"/>
          <w:lang w:val="en-GB"/>
        </w:rPr>
        <w:t>Club’</w:t>
      </w:r>
      <w:r w:rsidRPr="00E735A0">
        <w:rPr>
          <w:rFonts w:ascii="Arial" w:hAnsi="Arial" w:cs="Arial"/>
          <w:szCs w:val="24"/>
        </w:rPr>
        <w:t xml:space="preserve">s bank account.  </w:t>
      </w:r>
      <w:r>
        <w:rPr>
          <w:rFonts w:ascii="Arial" w:hAnsi="Arial" w:cs="Arial"/>
          <w:szCs w:val="24"/>
        </w:rPr>
        <w:t xml:space="preserve">  </w:t>
      </w:r>
      <w:r w:rsidRPr="00E735A0">
        <w:rPr>
          <w:rFonts w:ascii="Arial" w:hAnsi="Arial" w:cs="Arial"/>
          <w:szCs w:val="24"/>
          <w:lang w:val="en-GB"/>
        </w:rPr>
        <w:t>Any cheques issued shall be signed by two of any three nominated signatures of which one must be the Treasurer. No cheque signatories can be related.</w:t>
      </w:r>
    </w:p>
    <w:p w14:paraId="4EB6CDB3" w14:textId="77777777" w:rsidR="00E70082" w:rsidRDefault="00E70082" w:rsidP="00E70082">
      <w:pPr>
        <w:pStyle w:val="ListParagraph"/>
        <w:rPr>
          <w:rFonts w:ascii="Arial" w:hAnsi="Arial" w:cs="Arial"/>
          <w:szCs w:val="24"/>
        </w:rPr>
      </w:pPr>
    </w:p>
    <w:p w14:paraId="55FE3740" w14:textId="77777777" w:rsidR="00E70082" w:rsidRPr="00E735A0" w:rsidRDefault="00E70082" w:rsidP="00E70082">
      <w:pPr>
        <w:widowControl/>
        <w:suppressAutoHyphens w:val="0"/>
        <w:spacing w:afterLines="200" w:after="480" w:line="276" w:lineRule="auto"/>
        <w:ind w:left="349"/>
        <w:contextualSpacing/>
        <w:rPr>
          <w:rFonts w:ascii="Arial" w:hAnsi="Arial" w:cs="Arial"/>
          <w:szCs w:val="24"/>
        </w:rPr>
      </w:pPr>
    </w:p>
    <w:p w14:paraId="149A6952" w14:textId="77777777" w:rsidR="00E70082" w:rsidRPr="00E70082" w:rsidRDefault="001248B9" w:rsidP="00E70082">
      <w:pPr>
        <w:ind w:left="720" w:hanging="720"/>
        <w:jc w:val="both"/>
        <w:rPr>
          <w:rFonts w:ascii="Arial" w:hAnsi="Arial" w:cs="Arial"/>
          <w:b/>
          <w:szCs w:val="24"/>
          <w:lang w:val="en-GB"/>
        </w:rPr>
      </w:pPr>
      <w:r>
        <w:rPr>
          <w:rFonts w:ascii="Arial" w:hAnsi="Arial" w:cs="Arial"/>
          <w:b/>
          <w:szCs w:val="24"/>
          <w:lang w:val="en-GB"/>
        </w:rPr>
        <w:t>11</w:t>
      </w:r>
      <w:r w:rsidR="00E70082">
        <w:rPr>
          <w:rFonts w:ascii="Arial" w:hAnsi="Arial" w:cs="Arial"/>
          <w:b/>
          <w:szCs w:val="24"/>
        </w:rPr>
        <w:t>.</w:t>
      </w:r>
      <w:r w:rsidR="00E70082">
        <w:rPr>
          <w:rFonts w:ascii="Arial" w:hAnsi="Arial" w:cs="Arial"/>
          <w:b/>
          <w:szCs w:val="24"/>
        </w:rPr>
        <w:tab/>
        <w:t>I</w:t>
      </w:r>
      <w:r w:rsidR="00E70082">
        <w:rPr>
          <w:rFonts w:ascii="Arial" w:hAnsi="Arial" w:cs="Arial"/>
          <w:b/>
          <w:szCs w:val="24"/>
          <w:lang w:val="en-GB"/>
        </w:rPr>
        <w:t>NDEMNITY</w:t>
      </w:r>
    </w:p>
    <w:p w14:paraId="02C724D1" w14:textId="77777777" w:rsidR="00E70082" w:rsidRPr="00A1793A" w:rsidRDefault="00E70082" w:rsidP="00E70082">
      <w:pPr>
        <w:jc w:val="both"/>
        <w:rPr>
          <w:rFonts w:ascii="Arial" w:hAnsi="Arial" w:cs="Arial"/>
          <w:szCs w:val="24"/>
          <w:u w:val="single"/>
        </w:rPr>
      </w:pPr>
    </w:p>
    <w:p w14:paraId="2CDC17FB" w14:textId="77777777" w:rsidR="00E70082" w:rsidRPr="00A1793A" w:rsidRDefault="00E70082" w:rsidP="00E70082">
      <w:pPr>
        <w:ind w:left="720"/>
        <w:rPr>
          <w:rFonts w:ascii="Arial" w:hAnsi="Arial" w:cs="Arial"/>
          <w:szCs w:val="24"/>
        </w:rPr>
      </w:pPr>
      <w:r w:rsidRPr="00A1793A">
        <w:rPr>
          <w:rFonts w:ascii="Arial" w:hAnsi="Arial" w:cs="Arial"/>
          <w:szCs w:val="24"/>
        </w:rPr>
        <w:t xml:space="preserve">The </w:t>
      </w:r>
      <w:r>
        <w:rPr>
          <w:rFonts w:ascii="Arial" w:hAnsi="Arial" w:cs="Arial"/>
          <w:szCs w:val="24"/>
          <w:lang w:val="en-GB"/>
        </w:rPr>
        <w:t>Group</w:t>
      </w:r>
      <w:r w:rsidRPr="00A1793A">
        <w:rPr>
          <w:rFonts w:ascii="Arial" w:hAnsi="Arial" w:cs="Arial"/>
          <w:szCs w:val="24"/>
        </w:rPr>
        <w:t xml:space="preserve"> shall indemnify and keep indemnified every officer, member, volunteer and employee of the </w:t>
      </w:r>
      <w:r>
        <w:rPr>
          <w:rFonts w:ascii="Arial" w:hAnsi="Arial" w:cs="Arial"/>
          <w:szCs w:val="24"/>
          <w:lang w:val="en-GB"/>
        </w:rPr>
        <w:t>Group</w:t>
      </w:r>
      <w:r w:rsidRPr="00A1793A">
        <w:rPr>
          <w:rFonts w:ascii="Arial" w:hAnsi="Arial" w:cs="Arial"/>
          <w:szCs w:val="24"/>
        </w:rPr>
        <w:t xml:space="preserve"> from and against all claims, demands, actions and proceedings (and all costs and expenses in connection therewith or arising there</w:t>
      </w:r>
      <w:r>
        <w:rPr>
          <w:rFonts w:ascii="Arial" w:hAnsi="Arial" w:cs="Arial"/>
          <w:szCs w:val="24"/>
        </w:rPr>
        <w:t xml:space="preserve"> </w:t>
      </w:r>
      <w:r w:rsidRPr="00A1793A">
        <w:rPr>
          <w:rFonts w:ascii="Arial" w:hAnsi="Arial" w:cs="Arial"/>
          <w:szCs w:val="24"/>
        </w:rPr>
        <w:t xml:space="preserve">from) made or brought against the </w:t>
      </w:r>
      <w:r>
        <w:rPr>
          <w:rFonts w:ascii="Arial" w:hAnsi="Arial" w:cs="Arial"/>
          <w:szCs w:val="24"/>
          <w:lang w:val="en-GB"/>
        </w:rPr>
        <w:t>Group</w:t>
      </w:r>
      <w:r w:rsidRPr="00A1793A">
        <w:rPr>
          <w:rFonts w:ascii="Arial" w:hAnsi="Arial" w:cs="Arial"/>
          <w:szCs w:val="24"/>
        </w:rPr>
        <w:t xml:space="preserve"> in connection with its activities, the actions of its officers, members, volunteers or employees, or in connection with its property and equipment but this indemnity shall NOT extend to liabilities arising from wilful and individual fraud, wrongdoing or wrongful omission on the part of the officer, member, volunteer or employee sought to be made liable. The Treasurer shall affect a policy of insurance in respect of this indemnity.</w:t>
      </w:r>
    </w:p>
    <w:p w14:paraId="1290B88D" w14:textId="77777777" w:rsidR="00E70082" w:rsidRDefault="00E70082" w:rsidP="00E70082">
      <w:pPr>
        <w:spacing w:afterLines="200" w:after="480" w:line="276" w:lineRule="auto"/>
        <w:ind w:left="-57"/>
        <w:contextualSpacing/>
        <w:rPr>
          <w:rFonts w:ascii="Arial" w:hAnsi="Arial" w:cs="Arial"/>
          <w:b/>
          <w:color w:val="1F497D"/>
          <w:szCs w:val="24"/>
        </w:rPr>
      </w:pPr>
    </w:p>
    <w:p w14:paraId="5504C4D3" w14:textId="77777777" w:rsidR="00E70082" w:rsidRDefault="00E70082" w:rsidP="00E70082">
      <w:pPr>
        <w:spacing w:afterLines="200" w:after="480" w:line="276" w:lineRule="auto"/>
        <w:ind w:left="-57"/>
        <w:contextualSpacing/>
        <w:rPr>
          <w:rFonts w:ascii="Arial" w:hAnsi="Arial" w:cs="Arial"/>
          <w:b/>
          <w:color w:val="1F497D"/>
          <w:szCs w:val="24"/>
        </w:rPr>
      </w:pPr>
    </w:p>
    <w:p w14:paraId="32FFB70F" w14:textId="77777777" w:rsidR="00E70082" w:rsidRPr="00E70082" w:rsidRDefault="00E70082" w:rsidP="00E70082">
      <w:pPr>
        <w:spacing w:afterLines="200" w:after="480" w:line="276" w:lineRule="auto"/>
        <w:ind w:left="-57"/>
        <w:contextualSpacing/>
        <w:rPr>
          <w:rFonts w:ascii="Arial" w:hAnsi="Arial" w:cs="Arial"/>
          <w:b/>
          <w:color w:val="1F497D"/>
          <w:szCs w:val="24"/>
          <w:lang w:val="en-GB"/>
        </w:rPr>
      </w:pPr>
      <w:r w:rsidRPr="00924C7A">
        <w:rPr>
          <w:rFonts w:ascii="Arial" w:hAnsi="Arial" w:cs="Arial"/>
          <w:b/>
          <w:szCs w:val="24"/>
        </w:rPr>
        <w:t>1</w:t>
      </w:r>
      <w:r w:rsidR="001248B9">
        <w:rPr>
          <w:rFonts w:ascii="Arial" w:hAnsi="Arial" w:cs="Arial"/>
          <w:b/>
          <w:szCs w:val="24"/>
          <w:lang w:val="en-GB"/>
        </w:rPr>
        <w:t>2</w:t>
      </w:r>
      <w:r w:rsidRPr="00924C7A">
        <w:rPr>
          <w:rFonts w:ascii="Arial" w:hAnsi="Arial" w:cs="Arial"/>
          <w:b/>
          <w:szCs w:val="24"/>
        </w:rPr>
        <w:t>.</w:t>
      </w:r>
      <w:r>
        <w:rPr>
          <w:rFonts w:ascii="Arial" w:hAnsi="Arial" w:cs="Arial"/>
          <w:b/>
          <w:szCs w:val="24"/>
          <w:lang w:val="en-GB"/>
        </w:rPr>
        <w:t xml:space="preserve">      GENERAL MEETINGS</w:t>
      </w:r>
    </w:p>
    <w:p w14:paraId="171E7D37" w14:textId="77777777" w:rsidR="00E70082" w:rsidRPr="00E735A0" w:rsidRDefault="00E70082" w:rsidP="00E70082">
      <w:pPr>
        <w:spacing w:afterLines="200" w:after="480" w:line="276" w:lineRule="auto"/>
        <w:ind w:left="720"/>
        <w:contextualSpacing/>
        <w:rPr>
          <w:rFonts w:ascii="Arial" w:hAnsi="Arial" w:cs="Arial"/>
          <w:b/>
          <w:color w:val="1F497D"/>
          <w:szCs w:val="24"/>
        </w:rPr>
      </w:pPr>
      <w:r w:rsidRPr="00E735A0">
        <w:rPr>
          <w:rFonts w:ascii="Arial" w:hAnsi="Arial" w:cs="Arial"/>
          <w:szCs w:val="24"/>
        </w:rPr>
        <w:t xml:space="preserve">If the trustees consider it is necessary to change the constitution, or wind up the </w:t>
      </w:r>
      <w:r>
        <w:rPr>
          <w:rFonts w:ascii="Arial" w:hAnsi="Arial" w:cs="Arial"/>
          <w:szCs w:val="24"/>
          <w:lang w:val="en-GB"/>
        </w:rPr>
        <w:t>Group</w:t>
      </w:r>
      <w:r w:rsidRPr="00E735A0">
        <w:rPr>
          <w:rFonts w:ascii="Arial" w:hAnsi="Arial" w:cs="Arial"/>
          <w:szCs w:val="24"/>
        </w:rPr>
        <w:t xml:space="preserve">, they must call a General Meeting so that the membership can make the decision.  Trustees must also call a General Meeting if they receive a written request from the majority of members.  All members must be given 14 days notice and told the reason for the meeting.  All decisions require a two thirds majority.  Minutes must be kept.   </w:t>
      </w:r>
    </w:p>
    <w:p w14:paraId="07B65464" w14:textId="77777777" w:rsidR="00E70082" w:rsidRPr="00E735A0" w:rsidRDefault="00E70082" w:rsidP="00E70082">
      <w:pPr>
        <w:spacing w:afterLines="200" w:after="480" w:line="276" w:lineRule="auto"/>
        <w:ind w:left="720"/>
        <w:contextualSpacing/>
        <w:rPr>
          <w:rFonts w:ascii="Arial" w:hAnsi="Arial" w:cs="Arial"/>
          <w:szCs w:val="24"/>
        </w:rPr>
      </w:pPr>
    </w:p>
    <w:p w14:paraId="78D036A6" w14:textId="77777777" w:rsidR="00E70082" w:rsidRPr="00E735A0" w:rsidRDefault="00E70082" w:rsidP="00E70082">
      <w:pPr>
        <w:widowControl/>
        <w:numPr>
          <w:ilvl w:val="0"/>
          <w:numId w:val="31"/>
        </w:numPr>
        <w:suppressAutoHyphens w:val="0"/>
        <w:spacing w:afterLines="200" w:after="480" w:line="276" w:lineRule="auto"/>
        <w:contextualSpacing/>
        <w:rPr>
          <w:rFonts w:ascii="Arial" w:hAnsi="Arial" w:cs="Arial"/>
          <w:szCs w:val="24"/>
        </w:rPr>
      </w:pPr>
      <w:r w:rsidRPr="00924C7A">
        <w:rPr>
          <w:rFonts w:ascii="Arial" w:hAnsi="Arial" w:cs="Arial"/>
          <w:b/>
          <w:szCs w:val="24"/>
        </w:rPr>
        <w:t>Winding up</w:t>
      </w:r>
      <w:r w:rsidRPr="00E735A0">
        <w:rPr>
          <w:rFonts w:ascii="Arial" w:hAnsi="Arial" w:cs="Arial"/>
          <w:b/>
          <w:szCs w:val="24"/>
        </w:rPr>
        <w:t xml:space="preserve"> - </w:t>
      </w:r>
      <w:r w:rsidRPr="00E735A0">
        <w:rPr>
          <w:rFonts w:ascii="Arial" w:hAnsi="Arial" w:cs="Arial"/>
          <w:szCs w:val="24"/>
        </w:rPr>
        <w:t xml:space="preserve">any money or property remaining after payment of debts must be given to a charity with similar purposes to this one. </w:t>
      </w:r>
    </w:p>
    <w:p w14:paraId="66CD7297" w14:textId="77777777" w:rsidR="00E70082" w:rsidRPr="00E735A0" w:rsidRDefault="00E70082" w:rsidP="00E70082">
      <w:pPr>
        <w:spacing w:afterLines="200" w:after="480" w:line="276" w:lineRule="auto"/>
        <w:ind w:left="720"/>
        <w:contextualSpacing/>
        <w:rPr>
          <w:rFonts w:ascii="Arial" w:hAnsi="Arial" w:cs="Arial"/>
          <w:szCs w:val="24"/>
        </w:rPr>
      </w:pPr>
    </w:p>
    <w:p w14:paraId="72B20775" w14:textId="77777777" w:rsidR="00E70082" w:rsidRPr="00E735A0" w:rsidRDefault="00E70082" w:rsidP="00E70082">
      <w:pPr>
        <w:widowControl/>
        <w:numPr>
          <w:ilvl w:val="0"/>
          <w:numId w:val="31"/>
        </w:numPr>
        <w:suppressAutoHyphens w:val="0"/>
        <w:spacing w:afterLines="200" w:after="480" w:line="276" w:lineRule="auto"/>
        <w:contextualSpacing/>
        <w:rPr>
          <w:rFonts w:ascii="Arial" w:hAnsi="Arial" w:cs="Arial"/>
          <w:szCs w:val="24"/>
        </w:rPr>
      </w:pPr>
      <w:r w:rsidRPr="00924C7A">
        <w:rPr>
          <w:rFonts w:ascii="Arial" w:hAnsi="Arial" w:cs="Arial"/>
          <w:b/>
          <w:szCs w:val="24"/>
        </w:rPr>
        <w:lastRenderedPageBreak/>
        <w:t>Changes to the Constitution</w:t>
      </w:r>
      <w:r w:rsidRPr="00E735A0">
        <w:rPr>
          <w:rFonts w:ascii="Arial" w:hAnsi="Arial" w:cs="Arial"/>
          <w:b/>
          <w:szCs w:val="24"/>
        </w:rPr>
        <w:t xml:space="preserve"> -</w:t>
      </w:r>
      <w:r w:rsidRPr="00E735A0">
        <w:rPr>
          <w:rFonts w:ascii="Arial" w:hAnsi="Arial" w:cs="Arial"/>
          <w:szCs w:val="24"/>
        </w:rPr>
        <w:t xml:space="preserve"> can be made at AGMs or General Meetings.  No change can be made that would make the organisation no longer a charity.  A copy of the amended constitution and resolution adopting the changes must be sent to the Charity Commission for Northern Ireland.  </w:t>
      </w:r>
    </w:p>
    <w:p w14:paraId="32D51654" w14:textId="77777777" w:rsidR="00E70082" w:rsidRPr="00E735A0" w:rsidRDefault="00E70082" w:rsidP="00E70082">
      <w:pPr>
        <w:spacing w:afterLines="200" w:after="480" w:line="276" w:lineRule="auto"/>
        <w:ind w:left="720"/>
        <w:contextualSpacing/>
        <w:rPr>
          <w:rFonts w:ascii="Arial" w:hAnsi="Arial" w:cs="Arial"/>
          <w:szCs w:val="24"/>
        </w:rPr>
      </w:pPr>
    </w:p>
    <w:p w14:paraId="33C6740D" w14:textId="77777777" w:rsidR="00E70082" w:rsidRPr="00E735A0" w:rsidRDefault="00E70082" w:rsidP="00E70082">
      <w:pPr>
        <w:widowControl/>
        <w:numPr>
          <w:ilvl w:val="0"/>
          <w:numId w:val="31"/>
        </w:numPr>
        <w:suppressAutoHyphens w:val="0"/>
        <w:spacing w:afterLines="200" w:after="480" w:line="276" w:lineRule="auto"/>
        <w:contextualSpacing/>
        <w:rPr>
          <w:rFonts w:ascii="Arial" w:hAnsi="Arial" w:cs="Arial"/>
          <w:szCs w:val="24"/>
        </w:rPr>
      </w:pPr>
      <w:r w:rsidRPr="00E735A0">
        <w:rPr>
          <w:rFonts w:ascii="Arial" w:hAnsi="Arial" w:cs="Arial"/>
          <w:szCs w:val="24"/>
        </w:rPr>
        <w:t>Trustees may also call a General Meeting to consult the membership.</w:t>
      </w:r>
    </w:p>
    <w:p w14:paraId="5F5EE0E6" w14:textId="77777777" w:rsidR="00E70082" w:rsidRDefault="00E70082" w:rsidP="00E70082">
      <w:pPr>
        <w:spacing w:afterLines="200" w:after="480" w:line="276" w:lineRule="auto"/>
        <w:contextualSpacing/>
        <w:rPr>
          <w:rFonts w:ascii="Arial" w:hAnsi="Arial" w:cs="Arial"/>
          <w:szCs w:val="24"/>
          <w:lang w:val="en-GB"/>
        </w:rPr>
      </w:pPr>
    </w:p>
    <w:p w14:paraId="55E6D103" w14:textId="77777777" w:rsidR="001248B9" w:rsidRPr="001248B9" w:rsidRDefault="001248B9" w:rsidP="00E70082">
      <w:pPr>
        <w:spacing w:afterLines="200" w:after="480" w:line="276" w:lineRule="auto"/>
        <w:contextualSpacing/>
        <w:rPr>
          <w:rFonts w:ascii="Arial" w:hAnsi="Arial" w:cs="Arial"/>
          <w:szCs w:val="24"/>
          <w:lang w:val="en-GB"/>
        </w:rPr>
      </w:pPr>
    </w:p>
    <w:p w14:paraId="12ED4ACA" w14:textId="6218100D" w:rsidR="00E70082" w:rsidRPr="00724BB4" w:rsidRDefault="00E70082" w:rsidP="00E70082">
      <w:pPr>
        <w:spacing w:afterLines="200" w:after="480" w:line="276" w:lineRule="auto"/>
        <w:contextualSpacing/>
        <w:rPr>
          <w:rFonts w:ascii="Arial" w:hAnsi="Arial" w:cs="Arial"/>
          <w:szCs w:val="24"/>
          <w:lang w:val="en-US"/>
        </w:rPr>
      </w:pPr>
      <w:r w:rsidRPr="00924C7A">
        <w:rPr>
          <w:rFonts w:ascii="Arial" w:hAnsi="Arial" w:cs="Arial"/>
          <w:b/>
          <w:szCs w:val="24"/>
        </w:rPr>
        <w:t>1</w:t>
      </w:r>
      <w:r w:rsidR="001248B9">
        <w:rPr>
          <w:rFonts w:ascii="Arial" w:hAnsi="Arial" w:cs="Arial"/>
          <w:b/>
          <w:szCs w:val="24"/>
          <w:lang w:val="en-GB"/>
        </w:rPr>
        <w:t>3</w:t>
      </w:r>
      <w:r w:rsidRPr="00924C7A">
        <w:rPr>
          <w:rFonts w:ascii="Arial" w:hAnsi="Arial" w:cs="Arial"/>
          <w:b/>
          <w:szCs w:val="24"/>
        </w:rPr>
        <w:t>.</w:t>
      </w:r>
      <w:r w:rsidRPr="00924C7A">
        <w:rPr>
          <w:rFonts w:ascii="Arial" w:hAnsi="Arial" w:cs="Arial"/>
          <w:b/>
          <w:szCs w:val="24"/>
        </w:rPr>
        <w:tab/>
        <w:t xml:space="preserve">SETTING UP THE </w:t>
      </w:r>
      <w:r w:rsidR="00724BB4">
        <w:rPr>
          <w:rFonts w:ascii="Arial" w:hAnsi="Arial" w:cs="Arial"/>
          <w:b/>
          <w:szCs w:val="24"/>
          <w:lang w:val="en-US"/>
        </w:rPr>
        <w:t>GROUP</w:t>
      </w:r>
    </w:p>
    <w:p w14:paraId="345AF409" w14:textId="77777777" w:rsidR="00E70082" w:rsidRPr="00E735A0" w:rsidRDefault="00E70082" w:rsidP="00E70082">
      <w:pPr>
        <w:spacing w:afterLines="200" w:after="480" w:line="276" w:lineRule="auto"/>
        <w:ind w:left="663"/>
        <w:contextualSpacing/>
        <w:rPr>
          <w:rFonts w:ascii="Arial" w:hAnsi="Arial" w:cs="Arial"/>
          <w:szCs w:val="24"/>
        </w:rPr>
      </w:pPr>
    </w:p>
    <w:p w14:paraId="2050D024" w14:textId="77777777" w:rsidR="00E70082" w:rsidRPr="00E735A0" w:rsidRDefault="00E70082" w:rsidP="00E70082">
      <w:pPr>
        <w:spacing w:afterLines="200" w:after="480" w:line="276" w:lineRule="auto"/>
        <w:ind w:left="663"/>
        <w:contextualSpacing/>
        <w:rPr>
          <w:rFonts w:ascii="Arial" w:hAnsi="Arial" w:cs="Arial"/>
          <w:b/>
          <w:szCs w:val="24"/>
        </w:rPr>
      </w:pPr>
      <w:r w:rsidRPr="00E735A0">
        <w:rPr>
          <w:rFonts w:ascii="Arial" w:hAnsi="Arial" w:cs="Arial"/>
          <w:szCs w:val="24"/>
        </w:rPr>
        <w:t xml:space="preserve">This constitution was adopted by the </w:t>
      </w:r>
      <w:r>
        <w:rPr>
          <w:rFonts w:ascii="Arial" w:hAnsi="Arial" w:cs="Arial"/>
          <w:szCs w:val="24"/>
        </w:rPr>
        <w:t xml:space="preserve">members of the </w:t>
      </w:r>
      <w:r>
        <w:rPr>
          <w:rFonts w:ascii="Arial" w:hAnsi="Arial" w:cs="Arial"/>
          <w:szCs w:val="24"/>
          <w:lang w:val="en-GB"/>
        </w:rPr>
        <w:t>Group</w:t>
      </w:r>
      <w:r>
        <w:rPr>
          <w:rFonts w:ascii="Arial" w:hAnsi="Arial" w:cs="Arial"/>
          <w:szCs w:val="24"/>
        </w:rPr>
        <w:t xml:space="preserve"> at a general meeting held on  ______________________________</w:t>
      </w:r>
      <w:r w:rsidRPr="00E735A0">
        <w:rPr>
          <w:rFonts w:ascii="Arial" w:hAnsi="Arial" w:cs="Arial"/>
          <w:szCs w:val="24"/>
        </w:rPr>
        <w:t xml:space="preserve">  </w:t>
      </w:r>
    </w:p>
    <w:p w14:paraId="574DCADF" w14:textId="77777777" w:rsidR="00E70082" w:rsidRPr="00E735A0" w:rsidRDefault="00E70082" w:rsidP="00E70082">
      <w:pPr>
        <w:spacing w:afterLines="200" w:after="480" w:line="276" w:lineRule="auto"/>
        <w:ind w:left="-57" w:firstLine="720"/>
        <w:contextualSpacing/>
        <w:rPr>
          <w:rFonts w:ascii="Arial" w:hAnsi="Arial" w:cs="Arial"/>
          <w:szCs w:val="24"/>
        </w:rPr>
      </w:pPr>
    </w:p>
    <w:p w14:paraId="5E6CA606" w14:textId="77777777" w:rsidR="00E70082" w:rsidRPr="00924C7A" w:rsidRDefault="00E70082" w:rsidP="00E70082">
      <w:pPr>
        <w:spacing w:afterLines="200" w:after="480" w:line="276" w:lineRule="auto"/>
        <w:ind w:left="-57" w:firstLine="720"/>
        <w:contextualSpacing/>
        <w:rPr>
          <w:rFonts w:ascii="Arial" w:hAnsi="Arial" w:cs="Arial"/>
          <w:b/>
          <w:szCs w:val="24"/>
        </w:rPr>
      </w:pPr>
      <w:r w:rsidRPr="00924C7A">
        <w:rPr>
          <w:rFonts w:ascii="Arial" w:hAnsi="Arial" w:cs="Arial"/>
          <w:b/>
          <w:szCs w:val="24"/>
        </w:rPr>
        <w:t>Signed</w:t>
      </w:r>
      <w:r w:rsidRPr="00924C7A">
        <w:rPr>
          <w:rFonts w:ascii="Arial" w:hAnsi="Arial" w:cs="Arial"/>
          <w:b/>
          <w:szCs w:val="24"/>
        </w:rPr>
        <w:tab/>
      </w:r>
      <w:r w:rsidRPr="00924C7A">
        <w:rPr>
          <w:rFonts w:ascii="Arial" w:hAnsi="Arial" w:cs="Arial"/>
          <w:b/>
          <w:szCs w:val="24"/>
        </w:rPr>
        <w:tab/>
      </w:r>
      <w:r w:rsidRPr="00924C7A">
        <w:rPr>
          <w:rFonts w:ascii="Arial" w:hAnsi="Arial" w:cs="Arial"/>
          <w:b/>
          <w:szCs w:val="24"/>
        </w:rPr>
        <w:tab/>
        <w:t xml:space="preserve">Print name </w:t>
      </w:r>
    </w:p>
    <w:p w14:paraId="092A2C4B" w14:textId="77777777" w:rsidR="00E70082" w:rsidRPr="00E735A0" w:rsidRDefault="00E70082" w:rsidP="00E70082">
      <w:pPr>
        <w:spacing w:afterLines="200" w:after="480" w:line="276" w:lineRule="auto"/>
        <w:ind w:left="-57" w:firstLine="720"/>
        <w:contextualSpacing/>
        <w:rPr>
          <w:rFonts w:ascii="Arial" w:hAnsi="Arial" w:cs="Arial"/>
          <w:b/>
          <w:szCs w:val="24"/>
        </w:rPr>
      </w:pPr>
    </w:p>
    <w:p w14:paraId="31F1F33E" w14:textId="77777777" w:rsidR="00E70082" w:rsidRPr="00E735A0" w:rsidRDefault="00E70082" w:rsidP="00E70082">
      <w:pPr>
        <w:spacing w:afterLines="200" w:after="480" w:line="276" w:lineRule="auto"/>
        <w:ind w:left="709"/>
        <w:contextualSpacing/>
        <w:rPr>
          <w:rFonts w:ascii="Arial" w:hAnsi="Arial" w:cs="Arial"/>
          <w:szCs w:val="24"/>
        </w:rPr>
      </w:pPr>
      <w:r>
        <w:rPr>
          <w:rFonts w:ascii="Arial" w:hAnsi="Arial" w:cs="Arial"/>
          <w:szCs w:val="24"/>
        </w:rPr>
        <w:t>_____________</w:t>
      </w:r>
      <w:r>
        <w:rPr>
          <w:rFonts w:ascii="Arial" w:hAnsi="Arial" w:cs="Arial"/>
          <w:szCs w:val="24"/>
          <w:lang w:val="en-GB"/>
        </w:rPr>
        <w:t xml:space="preserve">         </w:t>
      </w:r>
      <w:r w:rsidRPr="00E735A0">
        <w:rPr>
          <w:rFonts w:ascii="Arial" w:hAnsi="Arial" w:cs="Arial"/>
          <w:szCs w:val="24"/>
        </w:rPr>
        <w:t>_______________________________________</w:t>
      </w:r>
    </w:p>
    <w:p w14:paraId="2A0D5BA1" w14:textId="77777777" w:rsidR="00E70082" w:rsidRPr="00E735A0" w:rsidRDefault="00E70082" w:rsidP="00E70082">
      <w:pPr>
        <w:spacing w:afterLines="200" w:after="480" w:line="276" w:lineRule="auto"/>
        <w:contextualSpacing/>
        <w:rPr>
          <w:rFonts w:ascii="Arial" w:hAnsi="Arial" w:cs="Arial"/>
          <w:szCs w:val="24"/>
        </w:rPr>
      </w:pPr>
      <w:r w:rsidRPr="00E735A0">
        <w:rPr>
          <w:rFonts w:ascii="Arial" w:hAnsi="Arial" w:cs="Arial"/>
          <w:szCs w:val="24"/>
        </w:rPr>
        <w:tab/>
      </w:r>
      <w:r w:rsidRPr="00E735A0">
        <w:rPr>
          <w:rFonts w:ascii="Arial" w:hAnsi="Arial" w:cs="Arial"/>
          <w:szCs w:val="24"/>
        </w:rPr>
        <w:tab/>
      </w:r>
      <w:r w:rsidRPr="00E735A0">
        <w:rPr>
          <w:rFonts w:ascii="Arial" w:hAnsi="Arial" w:cs="Arial"/>
          <w:szCs w:val="24"/>
        </w:rPr>
        <w:tab/>
      </w:r>
      <w:r w:rsidRPr="00E735A0">
        <w:rPr>
          <w:rFonts w:ascii="Arial" w:hAnsi="Arial" w:cs="Arial"/>
          <w:szCs w:val="24"/>
        </w:rPr>
        <w:tab/>
      </w:r>
      <w:r w:rsidRPr="00E735A0">
        <w:rPr>
          <w:rFonts w:ascii="Arial" w:hAnsi="Arial" w:cs="Arial"/>
          <w:szCs w:val="24"/>
        </w:rPr>
        <w:tab/>
      </w:r>
    </w:p>
    <w:p w14:paraId="5D80FB9D" w14:textId="77777777" w:rsidR="00E70082" w:rsidRPr="00E735A0" w:rsidRDefault="00E70082" w:rsidP="00E70082">
      <w:pPr>
        <w:spacing w:afterLines="200" w:after="480" w:line="276" w:lineRule="auto"/>
        <w:ind w:left="709"/>
        <w:contextualSpacing/>
        <w:rPr>
          <w:rFonts w:ascii="Arial" w:hAnsi="Arial" w:cs="Arial"/>
          <w:szCs w:val="24"/>
        </w:rPr>
      </w:pPr>
    </w:p>
    <w:p w14:paraId="3841A4DB" w14:textId="77777777" w:rsidR="00E70082" w:rsidRPr="00E735A0" w:rsidRDefault="00E70082" w:rsidP="00E70082">
      <w:pPr>
        <w:spacing w:afterLines="200" w:after="480" w:line="276" w:lineRule="auto"/>
        <w:ind w:left="709"/>
        <w:contextualSpacing/>
        <w:rPr>
          <w:rFonts w:ascii="Arial" w:hAnsi="Arial" w:cs="Arial"/>
          <w:szCs w:val="24"/>
        </w:rPr>
      </w:pPr>
      <w:r>
        <w:rPr>
          <w:rFonts w:ascii="Arial" w:hAnsi="Arial" w:cs="Arial"/>
          <w:szCs w:val="24"/>
        </w:rPr>
        <w:t>_____________</w:t>
      </w:r>
      <w:r>
        <w:rPr>
          <w:rFonts w:ascii="Arial" w:hAnsi="Arial" w:cs="Arial"/>
          <w:szCs w:val="24"/>
          <w:lang w:val="en-GB"/>
        </w:rPr>
        <w:t xml:space="preserve">           </w:t>
      </w:r>
      <w:r w:rsidRPr="00E735A0">
        <w:rPr>
          <w:rFonts w:ascii="Arial" w:hAnsi="Arial" w:cs="Arial"/>
          <w:szCs w:val="24"/>
        </w:rPr>
        <w:t>_______________________________________</w:t>
      </w:r>
    </w:p>
    <w:p w14:paraId="42718C3C" w14:textId="77777777" w:rsidR="00724BB4" w:rsidRDefault="00E70082" w:rsidP="00E70082">
      <w:pPr>
        <w:spacing w:afterLines="200" w:after="480" w:line="276" w:lineRule="auto"/>
        <w:contextualSpacing/>
        <w:rPr>
          <w:rFonts w:ascii="Arial" w:hAnsi="Arial" w:cs="Arial"/>
          <w:szCs w:val="24"/>
        </w:rPr>
      </w:pPr>
      <w:r w:rsidRPr="00E735A0">
        <w:rPr>
          <w:rFonts w:ascii="Arial" w:hAnsi="Arial" w:cs="Arial"/>
          <w:szCs w:val="24"/>
        </w:rPr>
        <w:tab/>
      </w:r>
    </w:p>
    <w:p w14:paraId="495E31D6" w14:textId="5AB08F2D" w:rsidR="00E70082" w:rsidRPr="00E735A0" w:rsidRDefault="00E70082" w:rsidP="00E70082">
      <w:pPr>
        <w:spacing w:afterLines="200" w:after="480" w:line="276" w:lineRule="auto"/>
        <w:contextualSpacing/>
        <w:rPr>
          <w:rFonts w:ascii="Arial" w:hAnsi="Arial" w:cs="Arial"/>
          <w:szCs w:val="24"/>
        </w:rPr>
      </w:pPr>
      <w:r w:rsidRPr="00E735A0">
        <w:rPr>
          <w:rFonts w:ascii="Arial" w:hAnsi="Arial" w:cs="Arial"/>
          <w:szCs w:val="24"/>
        </w:rPr>
        <w:tab/>
      </w:r>
      <w:r w:rsidRPr="00E735A0">
        <w:rPr>
          <w:rFonts w:ascii="Arial" w:hAnsi="Arial" w:cs="Arial"/>
          <w:szCs w:val="24"/>
        </w:rPr>
        <w:tab/>
      </w:r>
      <w:r w:rsidRPr="00E735A0">
        <w:rPr>
          <w:rFonts w:ascii="Arial" w:hAnsi="Arial" w:cs="Arial"/>
          <w:szCs w:val="24"/>
        </w:rPr>
        <w:tab/>
      </w:r>
      <w:r w:rsidRPr="00E735A0">
        <w:rPr>
          <w:rFonts w:ascii="Arial" w:hAnsi="Arial" w:cs="Arial"/>
          <w:szCs w:val="24"/>
        </w:rPr>
        <w:tab/>
      </w:r>
    </w:p>
    <w:p w14:paraId="3DAAB523" w14:textId="015F29B8" w:rsidR="00E70082" w:rsidRPr="00724BB4" w:rsidRDefault="00724BB4" w:rsidP="00E70082">
      <w:pPr>
        <w:spacing w:afterLines="200" w:after="480" w:line="276" w:lineRule="auto"/>
        <w:ind w:left="709"/>
        <w:contextualSpacing/>
        <w:rPr>
          <w:rFonts w:ascii="Arial" w:hAnsi="Arial" w:cs="Arial"/>
          <w:szCs w:val="24"/>
          <w:lang w:val="en-US"/>
        </w:rPr>
      </w:pP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lang w:val="en-US"/>
        </w:rPr>
        <w:t>_____________            _______________________________________</w:t>
      </w:r>
    </w:p>
    <w:p w14:paraId="58F3C3C0" w14:textId="77777777" w:rsidR="00E70082" w:rsidRPr="00E735A0" w:rsidRDefault="00E70082" w:rsidP="00E70082">
      <w:pPr>
        <w:jc w:val="both"/>
        <w:rPr>
          <w:rFonts w:ascii="Arial" w:hAnsi="Arial" w:cs="Arial"/>
          <w:szCs w:val="24"/>
        </w:rPr>
      </w:pPr>
    </w:p>
    <w:p w14:paraId="1AA973E5" w14:textId="77777777" w:rsidR="00E70082" w:rsidRPr="00A1793A" w:rsidRDefault="00E70082" w:rsidP="00E70082">
      <w:pPr>
        <w:ind w:left="720" w:hanging="720"/>
        <w:jc w:val="both"/>
        <w:rPr>
          <w:rFonts w:ascii="Arial" w:hAnsi="Arial" w:cs="Arial"/>
          <w:szCs w:val="24"/>
        </w:rPr>
      </w:pPr>
    </w:p>
    <w:p w14:paraId="71CFD52E" w14:textId="77777777" w:rsidR="00E70082" w:rsidRDefault="00E70082" w:rsidP="00E70082">
      <w:pPr>
        <w:ind w:left="720" w:hanging="720"/>
        <w:jc w:val="both"/>
        <w:rPr>
          <w:rFonts w:ascii="Arial" w:hAnsi="Arial" w:cs="Arial"/>
          <w:b/>
          <w:szCs w:val="24"/>
        </w:rPr>
      </w:pPr>
    </w:p>
    <w:p w14:paraId="4D32405E" w14:textId="77777777" w:rsidR="00E70082" w:rsidRPr="00A1793A" w:rsidRDefault="00E70082" w:rsidP="00E70082">
      <w:pPr>
        <w:ind w:left="720" w:hanging="720"/>
        <w:jc w:val="both"/>
        <w:rPr>
          <w:rFonts w:ascii="Arial" w:hAnsi="Arial" w:cs="Arial"/>
          <w:b/>
          <w:szCs w:val="24"/>
        </w:rPr>
      </w:pPr>
    </w:p>
    <w:p w14:paraId="1BDC3D54" w14:textId="77777777" w:rsidR="00E70082" w:rsidRPr="00A1793A" w:rsidRDefault="00E70082" w:rsidP="00E70082">
      <w:pPr>
        <w:jc w:val="both"/>
        <w:rPr>
          <w:rFonts w:ascii="Arial" w:hAnsi="Arial" w:cs="Arial"/>
          <w:szCs w:val="24"/>
        </w:rPr>
      </w:pPr>
    </w:p>
    <w:p w14:paraId="6B29778F" w14:textId="77777777" w:rsidR="00BD5FC3" w:rsidRPr="001103D2" w:rsidRDefault="00BD5FC3" w:rsidP="00E70082">
      <w:pPr>
        <w:tabs>
          <w:tab w:val="left" w:pos="862"/>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right" w:pos="10613"/>
        </w:tabs>
        <w:spacing w:before="499" w:line="249" w:lineRule="atLeast"/>
        <w:ind w:left="142"/>
        <w:rPr>
          <w:szCs w:val="24"/>
        </w:rPr>
      </w:pPr>
    </w:p>
    <w:sectPr w:rsidR="00BD5FC3" w:rsidRPr="001103D2">
      <w:footnotePr>
        <w:pos w:val="beneathText"/>
      </w:footnotePr>
      <w:type w:val="continuous"/>
      <w:pgSz w:w="11911" w:h="16838"/>
      <w:pgMar w:top="1440" w:right="1570" w:bottom="1519" w:left="1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33A5" w14:textId="77777777" w:rsidR="009C49DC" w:rsidRDefault="009C49DC">
      <w:r>
        <w:separator/>
      </w:r>
    </w:p>
  </w:endnote>
  <w:endnote w:type="continuationSeparator" w:id="0">
    <w:p w14:paraId="46F57588" w14:textId="77777777" w:rsidR="009C49DC" w:rsidRDefault="009C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459">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B042" w14:textId="77777777" w:rsidR="00CF0B59" w:rsidRDefault="00CF0B59">
    <w:pPr>
      <w:pStyle w:val="Footer"/>
      <w:tabs>
        <w:tab w:val="left" w:pos="363"/>
        <w:tab w:val="right" w:pos="2472"/>
      </w:tabs>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CA40F" w14:textId="77777777" w:rsidR="009C49DC" w:rsidRDefault="009C49DC">
      <w:r>
        <w:separator/>
      </w:r>
    </w:p>
  </w:footnote>
  <w:footnote w:type="continuationSeparator" w:id="0">
    <w:p w14:paraId="485EE6CD" w14:textId="77777777" w:rsidR="009C49DC" w:rsidRDefault="009C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1A84" w14:textId="77777777" w:rsidR="00CF0B59" w:rsidRDefault="00CF0B59">
    <w:pPr>
      <w:pStyle w:val="Header"/>
      <w:tabs>
        <w:tab w:val="left" w:pos="363"/>
        <w:tab w:val="right" w:pos="2472"/>
      </w:tabs>
      <w:rPr>
        <w:rFonts w:ascii="Arial" w:hAnsi="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firstLine="0"/>
      </w:pPr>
      <w:rPr>
        <w:rFonts w:ascii="Arial" w:hAnsi="Arial"/>
        <w:b/>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1" w15:restartNumberingAfterBreak="0">
    <w:nsid w:val="00000002"/>
    <w:multiLevelType w:val="multilevel"/>
    <w:tmpl w:val="00000002"/>
    <w:lvl w:ilvl="0">
      <w:start w:val="1"/>
      <w:numFmt w:val="lowerRoman"/>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3" w15:restartNumberingAfterBreak="0">
    <w:nsid w:val="00000004"/>
    <w:multiLevelType w:val="multilevel"/>
    <w:tmpl w:val="00000004"/>
    <w:lvl w:ilvl="0">
      <w:start w:val="1"/>
      <w:numFmt w:val="lowerRoman"/>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firstLine="0"/>
      </w:pPr>
      <w:rPr>
        <w:rFonts w:ascii="Symbol" w:hAnsi="Symbol"/>
        <w:b w:val="0"/>
        <w:i w:val="0"/>
        <w:strike w:val="0"/>
        <w:dstrike w:val="0"/>
        <w:color w:val="000000"/>
        <w:position w:val="0"/>
        <w:sz w:val="22"/>
        <w:u w:val="none"/>
        <w:vertAlign w:val="baseline"/>
      </w:rPr>
    </w:lvl>
    <w:lvl w:ilvl="1">
      <w:start w:val="1"/>
      <w:numFmt w:val="bullet"/>
      <w:lvlText w:val="·"/>
      <w:lvlJc w:val="left"/>
      <w:pPr>
        <w:tabs>
          <w:tab w:val="num" w:pos="1134"/>
        </w:tabs>
        <w:ind w:left="1134" w:hanging="567"/>
      </w:pPr>
      <w:rPr>
        <w:rFonts w:ascii="Symbol" w:hAnsi="Symbol"/>
        <w:b w:val="0"/>
        <w:color w:val="000000"/>
      </w:rPr>
    </w:lvl>
    <w:lvl w:ilvl="2">
      <w:start w:val="1"/>
      <w:numFmt w:val="bullet"/>
      <w:lvlText w:val="·"/>
      <w:lvlJc w:val="left"/>
      <w:pPr>
        <w:tabs>
          <w:tab w:val="num" w:pos="1701"/>
        </w:tabs>
        <w:ind w:left="1701" w:hanging="567"/>
      </w:pPr>
      <w:rPr>
        <w:rFonts w:ascii="Symbol" w:hAnsi="Symbol"/>
        <w:b w:val="0"/>
        <w:color w:val="000000"/>
      </w:rPr>
    </w:lvl>
    <w:lvl w:ilvl="3">
      <w:start w:val="1"/>
      <w:numFmt w:val="bullet"/>
      <w:lvlText w:val="·"/>
      <w:lvlJc w:val="left"/>
      <w:pPr>
        <w:tabs>
          <w:tab w:val="num" w:pos="2268"/>
        </w:tabs>
        <w:ind w:left="2268" w:hanging="567"/>
      </w:pPr>
      <w:rPr>
        <w:rFonts w:ascii="Symbol" w:hAnsi="Symbol"/>
        <w:b w:val="0"/>
        <w:color w:val="000000"/>
      </w:rPr>
    </w:lvl>
    <w:lvl w:ilvl="4">
      <w:start w:val="1"/>
      <w:numFmt w:val="bullet"/>
      <w:lvlText w:val="·"/>
      <w:lvlJc w:val="left"/>
      <w:pPr>
        <w:tabs>
          <w:tab w:val="num" w:pos="2835"/>
        </w:tabs>
        <w:ind w:left="2835" w:hanging="567"/>
      </w:pPr>
      <w:rPr>
        <w:rFonts w:ascii="Symbol" w:hAnsi="Symbol"/>
        <w:b w:val="0"/>
        <w:color w:val="000000"/>
      </w:rPr>
    </w:lvl>
    <w:lvl w:ilvl="5">
      <w:start w:val="1"/>
      <w:numFmt w:val="bullet"/>
      <w:lvlText w:val="·"/>
      <w:lvlJc w:val="left"/>
      <w:pPr>
        <w:tabs>
          <w:tab w:val="num" w:pos="3402"/>
        </w:tabs>
        <w:ind w:left="3402" w:hanging="567"/>
      </w:pPr>
      <w:rPr>
        <w:rFonts w:ascii="Symbol" w:hAnsi="Symbol"/>
        <w:b w:val="0"/>
        <w:color w:val="000000"/>
      </w:rPr>
    </w:lvl>
    <w:lvl w:ilvl="6">
      <w:start w:val="1"/>
      <w:numFmt w:val="bullet"/>
      <w:lvlText w:val="·"/>
      <w:lvlJc w:val="left"/>
      <w:pPr>
        <w:tabs>
          <w:tab w:val="num" w:pos="3969"/>
        </w:tabs>
        <w:ind w:left="3969" w:hanging="567"/>
      </w:pPr>
      <w:rPr>
        <w:rFonts w:ascii="Symbol" w:hAnsi="Symbol"/>
        <w:b w:val="0"/>
        <w:color w:val="000000"/>
      </w:rPr>
    </w:lvl>
    <w:lvl w:ilvl="7">
      <w:start w:val="1"/>
      <w:numFmt w:val="bullet"/>
      <w:lvlText w:val="·"/>
      <w:lvlJc w:val="left"/>
      <w:pPr>
        <w:tabs>
          <w:tab w:val="num" w:pos="4535"/>
        </w:tabs>
        <w:ind w:left="4535" w:hanging="566"/>
      </w:pPr>
      <w:rPr>
        <w:rFonts w:ascii="Symbol" w:hAnsi="Symbol"/>
        <w:b w:val="0"/>
        <w:color w:val="000000"/>
      </w:rPr>
    </w:lvl>
    <w:lvl w:ilvl="8">
      <w:start w:val="1"/>
      <w:numFmt w:val="bullet"/>
      <w:lvlText w:val="·"/>
      <w:lvlJc w:val="left"/>
      <w:pPr>
        <w:tabs>
          <w:tab w:val="num" w:pos="5102"/>
        </w:tabs>
        <w:ind w:left="5102" w:hanging="567"/>
      </w:pPr>
      <w:rPr>
        <w:rFonts w:ascii="Symbol" w:hAnsi="Symbol"/>
        <w:b w:val="0"/>
        <w:color w:val="000000"/>
      </w:rPr>
    </w:lvl>
  </w:abstractNum>
  <w:abstractNum w:abstractNumId="6" w15:restartNumberingAfterBreak="0">
    <w:nsid w:val="00000007"/>
    <w:multiLevelType w:val="multilevel"/>
    <w:tmpl w:val="00000007"/>
    <w:lvl w:ilvl="0">
      <w:start w:val="1"/>
      <w:numFmt w:val="lowerRoman"/>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7" w15:restartNumberingAfterBreak="0">
    <w:nsid w:val="00000008"/>
    <w:multiLevelType w:val="multilevel"/>
    <w:tmpl w:val="00000008"/>
    <w:lvl w:ilvl="0">
      <w:start w:val="5"/>
      <w:numFmt w:val="lowerRoman"/>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8" w15:restartNumberingAfterBreak="0">
    <w:nsid w:val="00000009"/>
    <w:multiLevelType w:val="multilevel"/>
    <w:tmpl w:val="00000009"/>
    <w:lvl w:ilvl="0">
      <w:start w:val="1"/>
      <w:numFmt w:val="lowerRoman"/>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9" w15:restartNumberingAfterBreak="0">
    <w:nsid w:val="0000000A"/>
    <w:multiLevelType w:val="multilevel"/>
    <w:tmpl w:val="0000000A"/>
    <w:lvl w:ilvl="0">
      <w:start w:val="1"/>
      <w:numFmt w:val="lowerRoman"/>
      <w:lvlText w:val="%1)"/>
      <w:lvlJc w:val="left"/>
      <w:pPr>
        <w:tabs>
          <w:tab w:val="num" w:pos="720"/>
        </w:tabs>
        <w:ind w:left="720" w:firstLine="0"/>
      </w:pPr>
      <w:rPr>
        <w:rFonts w:ascii="Arial" w:hAnsi="Arial"/>
        <w:b w:val="0"/>
        <w:i w:val="0"/>
        <w:strike w:val="0"/>
        <w:dstrike w:val="0"/>
        <w:color w:val="000000"/>
        <w:position w:val="0"/>
        <w:sz w:val="22"/>
        <w:u w:val="none"/>
        <w:vertAlign w:val="baseline"/>
      </w:rPr>
    </w:lvl>
    <w:lvl w:ilvl="1">
      <w:start w:val="1"/>
      <w:numFmt w:val="decimal"/>
      <w:lvlText w:val="%1.%2"/>
      <w:lvlJc w:val="left"/>
      <w:pPr>
        <w:tabs>
          <w:tab w:val="num" w:pos="1134"/>
        </w:tabs>
        <w:ind w:left="1134" w:hanging="567"/>
      </w:pPr>
      <w:rPr>
        <w:rFonts w:ascii="font459" w:hAnsi="font459"/>
        <w:b w:val="0"/>
        <w:color w:val="000000"/>
      </w:rPr>
    </w:lvl>
    <w:lvl w:ilvl="2">
      <w:start w:val="1"/>
      <w:numFmt w:val="decimal"/>
      <w:lvlText w:val="%1.%2.%3"/>
      <w:lvlJc w:val="left"/>
      <w:pPr>
        <w:tabs>
          <w:tab w:val="num" w:pos="1701"/>
        </w:tabs>
        <w:ind w:left="1701" w:hanging="567"/>
      </w:pPr>
      <w:rPr>
        <w:rFonts w:ascii="font459" w:hAnsi="font459"/>
        <w:b w:val="0"/>
        <w:color w:val="000000"/>
      </w:rPr>
    </w:lvl>
    <w:lvl w:ilvl="3">
      <w:start w:val="1"/>
      <w:numFmt w:val="decimal"/>
      <w:lvlText w:val="%1.%2.%3.%4"/>
      <w:lvlJc w:val="left"/>
      <w:pPr>
        <w:tabs>
          <w:tab w:val="num" w:pos="2268"/>
        </w:tabs>
        <w:ind w:left="2268" w:hanging="567"/>
      </w:pPr>
      <w:rPr>
        <w:rFonts w:ascii="font459" w:hAnsi="font459"/>
        <w:b w:val="0"/>
        <w:color w:val="000000"/>
      </w:rPr>
    </w:lvl>
    <w:lvl w:ilvl="4">
      <w:start w:val="1"/>
      <w:numFmt w:val="decimal"/>
      <w:lvlText w:val="%1.%2.%3.%4.%5"/>
      <w:lvlJc w:val="left"/>
      <w:pPr>
        <w:tabs>
          <w:tab w:val="num" w:pos="2835"/>
        </w:tabs>
        <w:ind w:left="2835" w:hanging="567"/>
      </w:pPr>
      <w:rPr>
        <w:rFonts w:ascii="font459" w:hAnsi="font459"/>
        <w:b w:val="0"/>
        <w:color w:val="000000"/>
      </w:rPr>
    </w:lvl>
    <w:lvl w:ilvl="5">
      <w:start w:val="1"/>
      <w:numFmt w:val="decimal"/>
      <w:lvlText w:val="%1.%2.%3.%4.%5.%6"/>
      <w:lvlJc w:val="left"/>
      <w:pPr>
        <w:tabs>
          <w:tab w:val="num" w:pos="3402"/>
        </w:tabs>
        <w:ind w:left="3402" w:hanging="567"/>
      </w:pPr>
      <w:rPr>
        <w:rFonts w:ascii="font459" w:hAnsi="font459"/>
        <w:b w:val="0"/>
        <w:color w:val="000000"/>
      </w:rPr>
    </w:lvl>
    <w:lvl w:ilvl="6">
      <w:start w:val="1"/>
      <w:numFmt w:val="decimal"/>
      <w:lvlText w:val="%1.%2.%3.%4.%5.%6.%7"/>
      <w:lvlJc w:val="left"/>
      <w:pPr>
        <w:tabs>
          <w:tab w:val="num" w:pos="3969"/>
        </w:tabs>
        <w:ind w:left="3969" w:hanging="567"/>
      </w:pPr>
      <w:rPr>
        <w:rFonts w:ascii="font459" w:hAnsi="font459"/>
        <w:b w:val="0"/>
        <w:color w:val="000000"/>
      </w:rPr>
    </w:lvl>
    <w:lvl w:ilvl="7">
      <w:start w:val="1"/>
      <w:numFmt w:val="decimal"/>
      <w:lvlText w:val="%1.%2.%3.%4.%5.%6.%7.%8"/>
      <w:lvlJc w:val="left"/>
      <w:pPr>
        <w:tabs>
          <w:tab w:val="num" w:pos="4535"/>
        </w:tabs>
        <w:ind w:left="4535" w:hanging="566"/>
      </w:pPr>
      <w:rPr>
        <w:rFonts w:ascii="font459" w:hAnsi="font459"/>
        <w:b w:val="0"/>
        <w:color w:val="000000"/>
      </w:rPr>
    </w:lvl>
    <w:lvl w:ilvl="8">
      <w:start w:val="1"/>
      <w:numFmt w:val="decimal"/>
      <w:lvlText w:val="%1.%2.%3.%4.%5.%6.%7.%8.%9"/>
      <w:lvlJc w:val="left"/>
      <w:pPr>
        <w:tabs>
          <w:tab w:val="num" w:pos="5102"/>
        </w:tabs>
        <w:ind w:left="5102" w:hanging="567"/>
      </w:pPr>
      <w:rPr>
        <w:rFonts w:ascii="font459" w:hAnsi="font459"/>
        <w:b w:val="0"/>
        <w:color w:val="000000"/>
      </w:rPr>
    </w:lvl>
  </w:abstractNum>
  <w:abstractNum w:abstractNumId="10" w15:restartNumberingAfterBreak="0">
    <w:nsid w:val="0000000B"/>
    <w:multiLevelType w:val="multilevel"/>
    <w:tmpl w:val="0000000B"/>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0DD37ADA"/>
    <w:multiLevelType w:val="hybridMultilevel"/>
    <w:tmpl w:val="7E363A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46F164A"/>
    <w:multiLevelType w:val="hybridMultilevel"/>
    <w:tmpl w:val="7BB2C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E18A3"/>
    <w:multiLevelType w:val="hybridMultilevel"/>
    <w:tmpl w:val="B9129138"/>
    <w:lvl w:ilvl="0" w:tplc="AFE213C6">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D7D0939"/>
    <w:multiLevelType w:val="hybridMultilevel"/>
    <w:tmpl w:val="D5CC7A34"/>
    <w:lvl w:ilvl="0" w:tplc="B9A2F7D0">
      <w:start w:val="1"/>
      <w:numFmt w:val="lowerLetter"/>
      <w:lvlText w:val="%1)"/>
      <w:lvlJc w:val="left"/>
      <w:pPr>
        <w:ind w:left="1353"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9B027E"/>
    <w:multiLevelType w:val="hybridMultilevel"/>
    <w:tmpl w:val="B52C05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8080A"/>
    <w:multiLevelType w:val="hybridMultilevel"/>
    <w:tmpl w:val="1854C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61200C"/>
    <w:multiLevelType w:val="hybridMultilevel"/>
    <w:tmpl w:val="376ECB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01DF0"/>
    <w:multiLevelType w:val="hybridMultilevel"/>
    <w:tmpl w:val="521EE31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2A3E365F"/>
    <w:multiLevelType w:val="hybridMultilevel"/>
    <w:tmpl w:val="4814AFF2"/>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2CF02358"/>
    <w:multiLevelType w:val="hybridMultilevel"/>
    <w:tmpl w:val="C45A3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416E5E"/>
    <w:multiLevelType w:val="hybridMultilevel"/>
    <w:tmpl w:val="EA789CE6"/>
    <w:lvl w:ilvl="0" w:tplc="08090017">
      <w:start w:val="1"/>
      <w:numFmt w:val="lowerLetter"/>
      <w:lvlText w:val="%1)"/>
      <w:lvlJc w:val="left"/>
      <w:pPr>
        <w:ind w:left="2700" w:hanging="360"/>
      </w:pPr>
    </w:lvl>
    <w:lvl w:ilvl="1" w:tplc="08090019">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2" w15:restartNumberingAfterBreak="0">
    <w:nsid w:val="38067983"/>
    <w:multiLevelType w:val="hybridMultilevel"/>
    <w:tmpl w:val="AF96C1DC"/>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3" w15:restartNumberingAfterBreak="0">
    <w:nsid w:val="3F7E07D3"/>
    <w:multiLevelType w:val="multilevel"/>
    <w:tmpl w:val="00000006"/>
    <w:lvl w:ilvl="0">
      <w:start w:val="1"/>
      <w:numFmt w:val="bullet"/>
      <w:lvlText w:val="·"/>
      <w:lvlJc w:val="left"/>
      <w:pPr>
        <w:tabs>
          <w:tab w:val="num" w:pos="720"/>
        </w:tabs>
        <w:ind w:left="720" w:firstLine="0"/>
      </w:pPr>
      <w:rPr>
        <w:rFonts w:ascii="Symbol" w:hAnsi="Symbol"/>
        <w:b w:val="0"/>
        <w:i w:val="0"/>
        <w:strike w:val="0"/>
        <w:dstrike w:val="0"/>
        <w:color w:val="000000"/>
        <w:position w:val="0"/>
        <w:sz w:val="22"/>
        <w:u w:val="none"/>
        <w:vertAlign w:val="baseline"/>
      </w:rPr>
    </w:lvl>
    <w:lvl w:ilvl="1">
      <w:start w:val="1"/>
      <w:numFmt w:val="bullet"/>
      <w:lvlText w:val="·"/>
      <w:lvlJc w:val="left"/>
      <w:pPr>
        <w:tabs>
          <w:tab w:val="num" w:pos="1134"/>
        </w:tabs>
        <w:ind w:left="1134" w:hanging="567"/>
      </w:pPr>
      <w:rPr>
        <w:rFonts w:ascii="Symbol" w:hAnsi="Symbol"/>
        <w:b w:val="0"/>
        <w:color w:val="000000"/>
      </w:rPr>
    </w:lvl>
    <w:lvl w:ilvl="2">
      <w:start w:val="1"/>
      <w:numFmt w:val="bullet"/>
      <w:lvlText w:val="·"/>
      <w:lvlJc w:val="left"/>
      <w:pPr>
        <w:tabs>
          <w:tab w:val="num" w:pos="1701"/>
        </w:tabs>
        <w:ind w:left="1701" w:hanging="567"/>
      </w:pPr>
      <w:rPr>
        <w:rFonts w:ascii="Symbol" w:hAnsi="Symbol"/>
        <w:b w:val="0"/>
        <w:color w:val="000000"/>
      </w:rPr>
    </w:lvl>
    <w:lvl w:ilvl="3">
      <w:start w:val="1"/>
      <w:numFmt w:val="bullet"/>
      <w:lvlText w:val="·"/>
      <w:lvlJc w:val="left"/>
      <w:pPr>
        <w:tabs>
          <w:tab w:val="num" w:pos="2268"/>
        </w:tabs>
        <w:ind w:left="2268" w:hanging="567"/>
      </w:pPr>
      <w:rPr>
        <w:rFonts w:ascii="Symbol" w:hAnsi="Symbol"/>
        <w:b w:val="0"/>
        <w:color w:val="000000"/>
      </w:rPr>
    </w:lvl>
    <w:lvl w:ilvl="4">
      <w:start w:val="1"/>
      <w:numFmt w:val="bullet"/>
      <w:lvlText w:val="·"/>
      <w:lvlJc w:val="left"/>
      <w:pPr>
        <w:tabs>
          <w:tab w:val="num" w:pos="2835"/>
        </w:tabs>
        <w:ind w:left="2835" w:hanging="567"/>
      </w:pPr>
      <w:rPr>
        <w:rFonts w:ascii="Symbol" w:hAnsi="Symbol"/>
        <w:b w:val="0"/>
        <w:color w:val="000000"/>
      </w:rPr>
    </w:lvl>
    <w:lvl w:ilvl="5">
      <w:start w:val="1"/>
      <w:numFmt w:val="bullet"/>
      <w:lvlText w:val="·"/>
      <w:lvlJc w:val="left"/>
      <w:pPr>
        <w:tabs>
          <w:tab w:val="num" w:pos="3402"/>
        </w:tabs>
        <w:ind w:left="3402" w:hanging="567"/>
      </w:pPr>
      <w:rPr>
        <w:rFonts w:ascii="Symbol" w:hAnsi="Symbol"/>
        <w:b w:val="0"/>
        <w:color w:val="000000"/>
      </w:rPr>
    </w:lvl>
    <w:lvl w:ilvl="6">
      <w:start w:val="1"/>
      <w:numFmt w:val="bullet"/>
      <w:lvlText w:val="·"/>
      <w:lvlJc w:val="left"/>
      <w:pPr>
        <w:tabs>
          <w:tab w:val="num" w:pos="3969"/>
        </w:tabs>
        <w:ind w:left="3969" w:hanging="567"/>
      </w:pPr>
      <w:rPr>
        <w:rFonts w:ascii="Symbol" w:hAnsi="Symbol"/>
        <w:b w:val="0"/>
        <w:color w:val="000000"/>
      </w:rPr>
    </w:lvl>
    <w:lvl w:ilvl="7">
      <w:start w:val="1"/>
      <w:numFmt w:val="bullet"/>
      <w:lvlText w:val="·"/>
      <w:lvlJc w:val="left"/>
      <w:pPr>
        <w:tabs>
          <w:tab w:val="num" w:pos="4535"/>
        </w:tabs>
        <w:ind w:left="4535" w:hanging="566"/>
      </w:pPr>
      <w:rPr>
        <w:rFonts w:ascii="Symbol" w:hAnsi="Symbol"/>
        <w:b w:val="0"/>
        <w:color w:val="000000"/>
      </w:rPr>
    </w:lvl>
    <w:lvl w:ilvl="8">
      <w:start w:val="1"/>
      <w:numFmt w:val="bullet"/>
      <w:lvlText w:val="·"/>
      <w:lvlJc w:val="left"/>
      <w:pPr>
        <w:tabs>
          <w:tab w:val="num" w:pos="5102"/>
        </w:tabs>
        <w:ind w:left="5102" w:hanging="567"/>
      </w:pPr>
      <w:rPr>
        <w:rFonts w:ascii="Symbol" w:hAnsi="Symbol"/>
        <w:b w:val="0"/>
        <w:color w:val="000000"/>
      </w:rPr>
    </w:lvl>
  </w:abstractNum>
  <w:abstractNum w:abstractNumId="24" w15:restartNumberingAfterBreak="0">
    <w:nsid w:val="445F4291"/>
    <w:multiLevelType w:val="hybridMultilevel"/>
    <w:tmpl w:val="F006A7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CE3D43"/>
    <w:multiLevelType w:val="hybridMultilevel"/>
    <w:tmpl w:val="F1F04B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C57013"/>
    <w:multiLevelType w:val="hybridMultilevel"/>
    <w:tmpl w:val="A00EA0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C78151F"/>
    <w:multiLevelType w:val="hybridMultilevel"/>
    <w:tmpl w:val="E9945F0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B762D3A"/>
    <w:multiLevelType w:val="hybridMultilevel"/>
    <w:tmpl w:val="FCA605EA"/>
    <w:lvl w:ilvl="0" w:tplc="08090017">
      <w:start w:val="1"/>
      <w:numFmt w:val="lowerLetter"/>
      <w:lvlText w:val="%1)"/>
      <w:lvlJc w:val="left"/>
      <w:pPr>
        <w:tabs>
          <w:tab w:val="num" w:pos="1440"/>
        </w:tabs>
        <w:ind w:left="1440" w:hanging="720"/>
      </w:pPr>
      <w:rPr>
        <w:rFonts w:hint="default"/>
        <w:b w:val="0"/>
      </w:rPr>
    </w:lvl>
    <w:lvl w:ilvl="1" w:tplc="A8020146">
      <w:start w:val="1"/>
      <w:numFmt w:val="lowerLetter"/>
      <w:lvlText w:val="%2."/>
      <w:lvlJc w:val="left"/>
      <w:pPr>
        <w:tabs>
          <w:tab w:val="num" w:pos="1800"/>
        </w:tabs>
        <w:ind w:left="1800" w:hanging="360"/>
      </w:pPr>
    </w:lvl>
    <w:lvl w:ilvl="2" w:tplc="1C16EA88" w:tentative="1">
      <w:start w:val="1"/>
      <w:numFmt w:val="lowerRoman"/>
      <w:lvlText w:val="%3."/>
      <w:lvlJc w:val="right"/>
      <w:pPr>
        <w:tabs>
          <w:tab w:val="num" w:pos="2520"/>
        </w:tabs>
        <w:ind w:left="2520" w:hanging="180"/>
      </w:pPr>
    </w:lvl>
    <w:lvl w:ilvl="3" w:tplc="037646BA" w:tentative="1">
      <w:start w:val="1"/>
      <w:numFmt w:val="decimal"/>
      <w:lvlText w:val="%4."/>
      <w:lvlJc w:val="left"/>
      <w:pPr>
        <w:tabs>
          <w:tab w:val="num" w:pos="3240"/>
        </w:tabs>
        <w:ind w:left="3240" w:hanging="360"/>
      </w:pPr>
    </w:lvl>
    <w:lvl w:ilvl="4" w:tplc="CA4426D4" w:tentative="1">
      <w:start w:val="1"/>
      <w:numFmt w:val="lowerLetter"/>
      <w:lvlText w:val="%5."/>
      <w:lvlJc w:val="left"/>
      <w:pPr>
        <w:tabs>
          <w:tab w:val="num" w:pos="3960"/>
        </w:tabs>
        <w:ind w:left="3960" w:hanging="360"/>
      </w:pPr>
    </w:lvl>
    <w:lvl w:ilvl="5" w:tplc="E56AA950" w:tentative="1">
      <w:start w:val="1"/>
      <w:numFmt w:val="lowerRoman"/>
      <w:lvlText w:val="%6."/>
      <w:lvlJc w:val="right"/>
      <w:pPr>
        <w:tabs>
          <w:tab w:val="num" w:pos="4680"/>
        </w:tabs>
        <w:ind w:left="4680" w:hanging="180"/>
      </w:pPr>
    </w:lvl>
    <w:lvl w:ilvl="6" w:tplc="171E44E2" w:tentative="1">
      <w:start w:val="1"/>
      <w:numFmt w:val="decimal"/>
      <w:lvlText w:val="%7."/>
      <w:lvlJc w:val="left"/>
      <w:pPr>
        <w:tabs>
          <w:tab w:val="num" w:pos="5400"/>
        </w:tabs>
        <w:ind w:left="5400" w:hanging="360"/>
      </w:pPr>
    </w:lvl>
    <w:lvl w:ilvl="7" w:tplc="EE80566A" w:tentative="1">
      <w:start w:val="1"/>
      <w:numFmt w:val="lowerLetter"/>
      <w:lvlText w:val="%8."/>
      <w:lvlJc w:val="left"/>
      <w:pPr>
        <w:tabs>
          <w:tab w:val="num" w:pos="6120"/>
        </w:tabs>
        <w:ind w:left="6120" w:hanging="360"/>
      </w:pPr>
    </w:lvl>
    <w:lvl w:ilvl="8" w:tplc="B6648AB0" w:tentative="1">
      <w:start w:val="1"/>
      <w:numFmt w:val="lowerRoman"/>
      <w:lvlText w:val="%9."/>
      <w:lvlJc w:val="right"/>
      <w:pPr>
        <w:tabs>
          <w:tab w:val="num" w:pos="6840"/>
        </w:tabs>
        <w:ind w:left="6840" w:hanging="180"/>
      </w:pPr>
    </w:lvl>
  </w:abstractNum>
  <w:abstractNum w:abstractNumId="29" w15:restartNumberingAfterBreak="0">
    <w:nsid w:val="7C3264DF"/>
    <w:multiLevelType w:val="hybridMultilevel"/>
    <w:tmpl w:val="0A1E85B8"/>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0" w15:restartNumberingAfterBreak="0">
    <w:nsid w:val="7ED21525"/>
    <w:multiLevelType w:val="hybridMultilevel"/>
    <w:tmpl w:val="B1F24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30"/>
  </w:num>
  <w:num w:numId="14">
    <w:abstractNumId w:val="11"/>
  </w:num>
  <w:num w:numId="15">
    <w:abstractNumId w:val="26"/>
  </w:num>
  <w:num w:numId="16">
    <w:abstractNumId w:val="22"/>
  </w:num>
  <w:num w:numId="17">
    <w:abstractNumId w:val="27"/>
  </w:num>
  <w:num w:numId="18">
    <w:abstractNumId w:val="19"/>
  </w:num>
  <w:num w:numId="19">
    <w:abstractNumId w:val="24"/>
  </w:num>
  <w:num w:numId="20">
    <w:abstractNumId w:val="12"/>
  </w:num>
  <w:num w:numId="21">
    <w:abstractNumId w:val="29"/>
  </w:num>
  <w:num w:numId="22">
    <w:abstractNumId w:val="21"/>
  </w:num>
  <w:num w:numId="23">
    <w:abstractNumId w:val="23"/>
  </w:num>
  <w:num w:numId="24">
    <w:abstractNumId w:val="17"/>
  </w:num>
  <w:num w:numId="25">
    <w:abstractNumId w:val="25"/>
  </w:num>
  <w:num w:numId="26">
    <w:abstractNumId w:val="18"/>
  </w:num>
  <w:num w:numId="27">
    <w:abstractNumId w:val="28"/>
  </w:num>
  <w:num w:numId="28">
    <w:abstractNumId w:val="14"/>
  </w:num>
  <w:num w:numId="29">
    <w:abstractNumId w:val="20"/>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A8"/>
    <w:rsid w:val="001103D2"/>
    <w:rsid w:val="001248B9"/>
    <w:rsid w:val="003528F9"/>
    <w:rsid w:val="00402353"/>
    <w:rsid w:val="005E63D0"/>
    <w:rsid w:val="00724BB4"/>
    <w:rsid w:val="008C2F76"/>
    <w:rsid w:val="00905FA8"/>
    <w:rsid w:val="009C49DC"/>
    <w:rsid w:val="00BC285A"/>
    <w:rsid w:val="00BD5FC3"/>
    <w:rsid w:val="00C52C63"/>
    <w:rsid w:val="00CC686C"/>
    <w:rsid w:val="00CF0B59"/>
    <w:rsid w:val="00D155A9"/>
    <w:rsid w:val="00E70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14:docId w14:val="40528F67"/>
  <w15:chartTrackingRefBased/>
  <w15:docId w15:val="{D5D3EC6B-9961-4580-944D-62C2AF89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styleId="Footer">
    <w:name w:val="footer"/>
    <w:basedOn w:val="Normal"/>
    <w:semiHidden/>
  </w:style>
  <w:style w:type="paragraph" w:styleId="BodyText">
    <w:name w:val="Body Text"/>
    <w:basedOn w:val="Normal"/>
    <w:semiHidden/>
  </w:style>
  <w:style w:type="paragraph" w:customStyle="1" w:styleId="TableContents">
    <w:name w:val="Table Contents"/>
    <w:basedOn w:val="BodyText"/>
  </w:style>
  <w:style w:type="paragraph" w:customStyle="1" w:styleId="Framecontents">
    <w:name w:val="Frame contents"/>
    <w:basedOn w:val="BodyText"/>
  </w:style>
  <w:style w:type="paragraph" w:styleId="NormalWeb">
    <w:name w:val="Normal (Web)"/>
    <w:basedOn w:val="Normal"/>
    <w:uiPriority w:val="99"/>
    <w:rsid w:val="001103D2"/>
    <w:pPr>
      <w:widowControl/>
      <w:suppressAutoHyphens w:val="0"/>
      <w:spacing w:before="100" w:beforeAutospacing="1" w:after="100" w:afterAutospacing="1"/>
    </w:pPr>
    <w:rPr>
      <w:szCs w:val="24"/>
      <w:lang w:val="en-US" w:eastAsia="en-US"/>
    </w:rPr>
  </w:style>
  <w:style w:type="paragraph" w:styleId="ListParagraph">
    <w:name w:val="List Paragraph"/>
    <w:basedOn w:val="Normal"/>
    <w:uiPriority w:val="34"/>
    <w:qFormat/>
    <w:rsid w:val="001103D2"/>
    <w:pPr>
      <w:widowControl/>
      <w:suppressAutoHyphens w:val="0"/>
      <w:ind w:left="720"/>
    </w:pPr>
    <w:rPr>
      <w:sz w:val="20"/>
      <w:lang w:val="en-AU" w:eastAsia="en-US"/>
    </w:rPr>
  </w:style>
  <w:style w:type="paragraph" w:styleId="NoSpacing">
    <w:name w:val="No Spacing"/>
    <w:uiPriority w:val="1"/>
    <w:qFormat/>
    <w:rsid w:val="00D155A9"/>
    <w:pPr>
      <w:widowControl w:val="0"/>
      <w:suppressAutoHyphens/>
    </w:pPr>
    <w:rPr>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cp:lastModifiedBy>Shannon Downey</cp:lastModifiedBy>
  <cp:revision>3</cp:revision>
  <cp:lastPrinted>1601-01-01T00:02:05Z</cp:lastPrinted>
  <dcterms:created xsi:type="dcterms:W3CDTF">2020-10-08T14:23:00Z</dcterms:created>
  <dcterms:modified xsi:type="dcterms:W3CDTF">2020-10-08T14:36:00Z</dcterms:modified>
</cp:coreProperties>
</file>