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52079C" w:rsidR="0052079C" w:rsidP="0052079C" w:rsidRDefault="0052079C" w14:paraId="037FA762" wp14:textId="45F029C0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17538182" w:rsidR="197B790B">
        <w:rPr>
          <w:rFonts w:ascii="Calibri" w:hAnsi="Calibri" w:eastAsia="Times New Roman" w:cs="Calibri"/>
          <w:b w:val="1"/>
          <w:bCs w:val="1"/>
          <w:sz w:val="28"/>
          <w:szCs w:val="28"/>
          <w:lang w:val="en-GB"/>
        </w:rPr>
        <w:t xml:space="preserve">GLA Democratic Participation Grants - </w:t>
      </w:r>
      <w:r w:rsidRPr="17538182" w:rsidR="0052079C">
        <w:rPr>
          <w:rFonts w:ascii="Calibri" w:hAnsi="Calibri" w:eastAsia="Times New Roman" w:cs="Calibri"/>
          <w:b w:val="1"/>
          <w:bCs w:val="1"/>
          <w:sz w:val="28"/>
          <w:szCs w:val="28"/>
          <w:lang w:val="en-GB"/>
        </w:rPr>
        <w:t xml:space="preserve">Project Plan </w:t>
      </w:r>
      <w:r w:rsidRPr="17538182" w:rsidR="0052079C">
        <w:rPr>
          <w:rFonts w:ascii="Calibri" w:hAnsi="Calibri" w:eastAsia="Times New Roman" w:cs="Calibri"/>
          <w:b w:val="1"/>
          <w:bCs w:val="1"/>
          <w:sz w:val="28"/>
          <w:szCs w:val="28"/>
          <w:lang w:val="en-GB"/>
        </w:rPr>
        <w:t>Template</w:t>
      </w:r>
    </w:p>
    <w:p xmlns:wp14="http://schemas.microsoft.com/office/word/2010/wordml" w:rsidRPr="0052079C" w:rsidR="0052079C" w:rsidP="0052079C" w:rsidRDefault="0052079C" w14:paraId="6E7BEAA2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52079C">
        <w:rPr>
          <w:rFonts w:ascii="Calibri" w:hAnsi="Calibri" w:eastAsia="Times New Roman" w:cs="Calibri"/>
        </w:rPr>
        <w:t> </w:t>
      </w:r>
    </w:p>
    <w:p xmlns:wp14="http://schemas.microsoft.com/office/word/2010/wordml" w:rsidRPr="0052079C" w:rsidR="0052079C" w:rsidP="0052079C" w:rsidRDefault="0052079C" w14:paraId="308D27E3" wp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52079C">
        <w:rPr>
          <w:rFonts w:ascii="Calibri" w:hAnsi="Calibri" w:eastAsia="Times New Roman" w:cs="Calibri"/>
          <w:b/>
          <w:bCs/>
          <w:lang w:val="en-GB"/>
        </w:rPr>
        <w:t xml:space="preserve">Please provide a project plan with </w:t>
      </w:r>
      <w:r w:rsidRPr="0052079C">
        <w:rPr>
          <w:rFonts w:ascii="Calibri" w:hAnsi="Calibri" w:eastAsia="Times New Roman" w:cs="Calibri"/>
          <w:b/>
          <w:bCs/>
          <w:u w:val="single"/>
          <w:lang w:val="en-GB"/>
        </w:rPr>
        <w:t>at least 10</w:t>
      </w:r>
      <w:r w:rsidRPr="0052079C">
        <w:rPr>
          <w:rFonts w:ascii="Calibri" w:hAnsi="Calibri" w:eastAsia="Times New Roman" w:cs="Calibri"/>
          <w:b/>
          <w:bCs/>
          <w:lang w:val="en-GB"/>
        </w:rPr>
        <w:t xml:space="preserve"> different activities.  </w:t>
      </w:r>
      <w:r w:rsidRPr="0052079C">
        <w:rPr>
          <w:rFonts w:ascii="Calibri" w:hAnsi="Calibri" w:eastAsia="Times New Roman" w:cs="Calibri"/>
        </w:rPr>
        <w:t> </w:t>
      </w:r>
    </w:p>
    <w:p xmlns:wp14="http://schemas.microsoft.com/office/word/2010/wordml" w:rsidRPr="0052079C" w:rsidR="0052079C" w:rsidP="13F0D3A6" w:rsidRDefault="0052079C" w14:paraId="0508FEEA" wp14:textId="77777777" wp14:noSpellErr="1">
      <w:pPr>
        <w:numPr>
          <w:ilvl w:val="0"/>
          <w:numId w:val="2"/>
        </w:numPr>
        <w:spacing w:after="0" w:line="240" w:lineRule="auto"/>
        <w:ind w:left="360" w:firstLine="0"/>
        <w:jc w:val="both"/>
        <w:textAlignment w:val="baseline"/>
        <w:rPr>
          <w:rFonts w:ascii="Calibri" w:hAnsi="Calibri" w:eastAsia="Times New Roman" w:cs="Calibri"/>
          <w:color w:val="0070C0" w:themeColor="accent5" w:themeTint="FF" w:themeShade="BF"/>
        </w:rPr>
      </w:pPr>
      <w:r w:rsidRPr="4667DA06" w:rsidR="0052079C">
        <w:rPr>
          <w:rFonts w:ascii="Calibri" w:hAnsi="Calibri" w:eastAsia="Times New Roman" w:cs="Calibri"/>
          <w:color w:val="0070C0"/>
          <w:lang w:val="en-GB"/>
        </w:rPr>
        <w:t>Provide the activity name, a descript</w:t>
      </w:r>
      <w:r w:rsidRPr="4667DA06" w:rsidR="0052079C">
        <w:rPr>
          <w:rFonts w:ascii="Calibri" w:hAnsi="Calibri" w:eastAsia="Times New Roman" w:cs="Calibri"/>
          <w:color w:val="0070C0"/>
          <w:lang w:val="en-GB"/>
        </w:rPr>
        <w:t>ion of the activity and the provisional start and end dates of the activity. If the activity will be completed within one day, please provide the start/end date as the same date</w:t>
      </w:r>
      <w:r w:rsidRPr="4667DA06" w:rsidR="0052079C">
        <w:rPr>
          <w:rFonts w:ascii="Calibri" w:hAnsi="Calibri" w:eastAsia="Times New Roman" w:cs="Calibri"/>
          <w:color w:val="0070C0"/>
          <w:lang w:val="en-GB"/>
        </w:rPr>
        <w:t>.</w:t>
      </w:r>
      <w:r w:rsidRPr="4667DA06" w:rsidR="0052079C">
        <w:rPr>
          <w:rFonts w:ascii="Calibri" w:hAnsi="Calibri" w:eastAsia="Times New Roman" w:cs="Calibri"/>
          <w:color w:val="0070C0"/>
        </w:rPr>
        <w:t> </w:t>
      </w:r>
    </w:p>
    <w:p xmlns:wp14="http://schemas.microsoft.com/office/word/2010/wordml" w:rsidRPr="0052079C" w:rsidR="0052079C" w:rsidP="13F0D3A6" w:rsidRDefault="0052079C" w14:paraId="6F62F952" wp14:textId="77777777" wp14:noSpellErr="1">
      <w:pPr>
        <w:numPr>
          <w:ilvl w:val="0"/>
          <w:numId w:val="2"/>
        </w:numPr>
        <w:spacing w:after="0" w:line="240" w:lineRule="auto"/>
        <w:ind w:left="360" w:firstLine="0"/>
        <w:jc w:val="both"/>
        <w:textAlignment w:val="baseline"/>
        <w:rPr>
          <w:rFonts w:ascii="Calibri" w:hAnsi="Calibri" w:eastAsia="Times New Roman" w:cs="Calibri"/>
          <w:color w:val="0070C0" w:themeColor="accent5" w:themeTint="FF" w:themeShade="BF"/>
        </w:rPr>
      </w:pPr>
      <w:r w:rsidRPr="13F0D3A6" w:rsidR="0052079C">
        <w:rPr>
          <w:rFonts w:ascii="Calibri" w:hAnsi="Calibri" w:eastAsia="Times New Roman" w:cs="Calibri"/>
          <w:color w:val="0070C0"/>
          <w:lang w:val="en-GB"/>
        </w:rPr>
        <w:t xml:space="preserve">Make sure you include key dates and milestones for planning, designing, </w:t>
      </w:r>
      <w:r w:rsidRPr="13F0D3A6" w:rsidR="0052079C">
        <w:rPr>
          <w:rFonts w:ascii="Calibri" w:hAnsi="Calibri" w:eastAsia="Times New Roman" w:cs="Calibri"/>
          <w:color w:val="0070C0"/>
          <w:lang w:val="en-GB"/>
        </w:rPr>
        <w:t>delivering</w:t>
      </w:r>
      <w:r w:rsidRPr="13F0D3A6" w:rsidR="0052079C">
        <w:rPr>
          <w:rFonts w:ascii="Calibri" w:hAnsi="Calibri" w:eastAsia="Times New Roman" w:cs="Calibri"/>
          <w:color w:val="0070C0"/>
          <w:lang w:val="en-GB"/>
        </w:rPr>
        <w:t xml:space="preserve"> and evaluating activity and impact.</w:t>
      </w:r>
      <w:r w:rsidRPr="13F0D3A6" w:rsidR="0052079C">
        <w:rPr>
          <w:rFonts w:ascii="Calibri" w:hAnsi="Calibri" w:eastAsia="Times New Roman" w:cs="Calibri"/>
          <w:color w:val="0070C0"/>
        </w:rPr>
        <w:t> </w:t>
      </w:r>
    </w:p>
    <w:p xmlns:wp14="http://schemas.microsoft.com/office/word/2010/wordml" w:rsidRPr="0052079C" w:rsidR="0052079C" w:rsidP="13F0D3A6" w:rsidRDefault="0052079C" w14:paraId="0B0C9BF1" wp14:textId="77777777" wp14:noSpellErr="1">
      <w:pPr>
        <w:numPr>
          <w:ilvl w:val="0"/>
          <w:numId w:val="2"/>
        </w:numPr>
        <w:spacing w:after="0" w:line="240" w:lineRule="auto"/>
        <w:ind w:left="360" w:firstLine="0"/>
        <w:jc w:val="both"/>
        <w:textAlignment w:val="baseline"/>
        <w:rPr>
          <w:rFonts w:ascii="Calibri" w:hAnsi="Calibri" w:eastAsia="Times New Roman" w:cs="Calibri"/>
          <w:color w:val="0070C0" w:themeColor="accent5" w:themeTint="FF" w:themeShade="BF"/>
        </w:rPr>
      </w:pPr>
      <w:r w:rsidRPr="13F0D3A6" w:rsidR="0052079C">
        <w:rPr>
          <w:rFonts w:ascii="Calibri" w:hAnsi="Calibri" w:eastAsia="Times New Roman" w:cs="Calibri"/>
          <w:color w:val="0070C0"/>
          <w:lang w:val="en-GB"/>
        </w:rPr>
        <w:t>Include the creation of any information resources and factor in time for these to be approved by the GLA.</w:t>
      </w:r>
      <w:r w:rsidRPr="13F0D3A6" w:rsidR="0052079C">
        <w:rPr>
          <w:rFonts w:ascii="Calibri" w:hAnsi="Calibri" w:eastAsia="Times New Roman" w:cs="Calibri"/>
          <w:color w:val="0070C0"/>
        </w:rPr>
        <w:t> </w:t>
      </w:r>
    </w:p>
    <w:p xmlns:wp14="http://schemas.microsoft.com/office/word/2010/wordml" w:rsidRPr="0052079C" w:rsidR="0052079C" w:rsidP="13F0D3A6" w:rsidRDefault="0052079C" w14:paraId="26BFB1E3" wp14:textId="77777777" wp14:noSpellErr="1">
      <w:pPr>
        <w:numPr>
          <w:ilvl w:val="0"/>
          <w:numId w:val="2"/>
        </w:numPr>
        <w:spacing w:after="0" w:line="240" w:lineRule="auto"/>
        <w:ind w:left="360" w:firstLine="0"/>
        <w:jc w:val="both"/>
        <w:textAlignment w:val="baseline"/>
        <w:rPr>
          <w:rFonts w:ascii="Calibri" w:hAnsi="Calibri" w:eastAsia="Times New Roman" w:cs="Calibri"/>
          <w:color w:val="0070C0" w:themeColor="accent5" w:themeTint="FF" w:themeShade="BF"/>
        </w:rPr>
      </w:pPr>
      <w:r w:rsidRPr="13F0D3A6" w:rsidR="0052079C">
        <w:rPr>
          <w:rFonts w:ascii="Calibri" w:hAnsi="Calibri" w:eastAsia="Times New Roman" w:cs="Calibri"/>
          <w:color w:val="0070C0"/>
          <w:lang w:val="en-GB"/>
        </w:rPr>
        <w:t xml:space="preserve">If you are holding community events, mention where they will take place, </w:t>
      </w:r>
      <w:r w:rsidRPr="13F0D3A6" w:rsidR="0052079C">
        <w:rPr>
          <w:rFonts w:ascii="Calibri" w:hAnsi="Calibri" w:eastAsia="Times New Roman" w:cs="Calibri"/>
          <w:color w:val="0070C0"/>
          <w:lang w:val="en-GB"/>
        </w:rPr>
        <w:t>marketing</w:t>
      </w:r>
      <w:r w:rsidRPr="13F0D3A6" w:rsidR="0052079C">
        <w:rPr>
          <w:rFonts w:ascii="Calibri" w:hAnsi="Calibri" w:eastAsia="Times New Roman" w:cs="Calibri"/>
          <w:color w:val="0070C0"/>
          <w:lang w:val="en-GB"/>
        </w:rPr>
        <w:t xml:space="preserve"> and promotion activity, and how your partners are involved.</w:t>
      </w:r>
      <w:r w:rsidRPr="13F0D3A6" w:rsidR="0052079C">
        <w:rPr>
          <w:rFonts w:ascii="Calibri" w:hAnsi="Calibri" w:eastAsia="Times New Roman" w:cs="Calibri"/>
          <w:color w:val="0070C0"/>
        </w:rPr>
        <w:t> </w:t>
      </w:r>
    </w:p>
    <w:p xmlns:wp14="http://schemas.microsoft.com/office/word/2010/wordml" w:rsidRPr="0052079C" w:rsidR="0052079C" w:rsidP="13F0D3A6" w:rsidRDefault="0052079C" w14:paraId="756DD528" wp14:textId="77777777" wp14:noSpellErr="1">
      <w:pPr>
        <w:numPr>
          <w:ilvl w:val="0"/>
          <w:numId w:val="2"/>
        </w:numPr>
        <w:spacing w:after="0" w:line="240" w:lineRule="auto"/>
        <w:ind w:left="360" w:firstLine="0"/>
        <w:jc w:val="both"/>
        <w:textAlignment w:val="baseline"/>
        <w:rPr>
          <w:rFonts w:ascii="Calibri" w:hAnsi="Calibri" w:eastAsia="Times New Roman" w:cs="Calibri"/>
          <w:color w:val="0070C0" w:themeColor="accent5" w:themeTint="FF" w:themeShade="BF"/>
        </w:rPr>
      </w:pPr>
      <w:r w:rsidRPr="4667DA06" w:rsidR="0052079C">
        <w:rPr>
          <w:rFonts w:ascii="Calibri" w:hAnsi="Calibri" w:eastAsia="Times New Roman" w:cs="Calibri"/>
          <w:color w:val="0070C0"/>
          <w:lang w:val="en-GB"/>
        </w:rPr>
        <w:t>Please ensure your description provides enough information in order that the task or activity can be properly understood by the persons reading your application.</w:t>
      </w:r>
      <w:r w:rsidRPr="4667DA06" w:rsidR="0052079C">
        <w:rPr>
          <w:rFonts w:ascii="Calibri" w:hAnsi="Calibri" w:eastAsia="Times New Roman" w:cs="Calibri"/>
          <w:color w:val="0070C0"/>
        </w:rPr>
        <w:t> </w:t>
      </w:r>
    </w:p>
    <w:p xmlns:wp14="http://schemas.microsoft.com/office/word/2010/wordml" w:rsidRPr="0052079C" w:rsidR="0052079C" w:rsidP="13F0D3A6" w:rsidRDefault="0052079C" w14:paraId="0B3E1064" wp14:textId="77777777" wp14:noSpellErr="1">
      <w:pPr>
        <w:numPr>
          <w:ilvl w:val="0"/>
          <w:numId w:val="2"/>
        </w:numPr>
        <w:spacing w:after="0" w:line="240" w:lineRule="auto"/>
        <w:ind w:left="360" w:firstLine="0"/>
        <w:textAlignment w:val="baseline"/>
        <w:rPr>
          <w:rFonts w:ascii="Calibri" w:hAnsi="Calibri" w:eastAsia="Times New Roman" w:cs="Calibri"/>
          <w:color w:val="0070C0" w:themeColor="accent5" w:themeTint="FF" w:themeShade="BF"/>
        </w:rPr>
      </w:pPr>
      <w:r w:rsidRPr="13F0D3A6" w:rsidR="0052079C">
        <w:rPr>
          <w:rFonts w:ascii="Calibri" w:hAnsi="Calibri" w:eastAsia="Times New Roman" w:cs="Calibri"/>
          <w:color w:val="0070C0"/>
          <w:lang w:val="en-GB"/>
        </w:rPr>
        <w:t>London Voter Registration Week (LVRW) is planned to be held between 16</w:t>
      </w:r>
      <w:r w:rsidRPr="13F0D3A6" w:rsidR="0052079C">
        <w:rPr>
          <w:rFonts w:ascii="Calibri" w:hAnsi="Calibri" w:eastAsia="Times New Roman" w:cs="Calibri"/>
          <w:color w:val="0070C0"/>
          <w:sz w:val="17"/>
          <w:szCs w:val="17"/>
          <w:vertAlign w:val="superscript"/>
          <w:lang w:val="en-GB"/>
        </w:rPr>
        <w:t>th</w:t>
      </w:r>
      <w:r w:rsidRPr="13F0D3A6" w:rsidR="0052079C">
        <w:rPr>
          <w:rFonts w:ascii="Calibri" w:hAnsi="Calibri" w:eastAsia="Times New Roman" w:cs="Calibri"/>
          <w:color w:val="0070C0"/>
          <w:lang w:val="en-GB"/>
        </w:rPr>
        <w:t xml:space="preserve"> September 2024 and 22</w:t>
      </w:r>
      <w:r w:rsidRPr="13F0D3A6" w:rsidR="0052079C">
        <w:rPr>
          <w:rFonts w:ascii="Calibri" w:hAnsi="Calibri" w:eastAsia="Times New Roman" w:cs="Calibri"/>
          <w:color w:val="0070C0"/>
          <w:sz w:val="17"/>
          <w:szCs w:val="17"/>
          <w:vertAlign w:val="superscript"/>
          <w:lang w:val="en-GB"/>
        </w:rPr>
        <w:t>nd</w:t>
      </w:r>
      <w:r w:rsidRPr="13F0D3A6" w:rsidR="0052079C">
        <w:rPr>
          <w:rFonts w:ascii="Calibri" w:hAnsi="Calibri" w:eastAsia="Times New Roman" w:cs="Calibri"/>
          <w:color w:val="0070C0"/>
          <w:lang w:val="en-GB"/>
        </w:rPr>
        <w:t xml:space="preserve"> September 2024. Please include activities you plan to run during that week. </w:t>
      </w:r>
      <w:r w:rsidRPr="13F0D3A6" w:rsidR="0052079C">
        <w:rPr>
          <w:rFonts w:ascii="Calibri" w:hAnsi="Calibri" w:eastAsia="Times New Roman" w:cs="Calibri"/>
          <w:color w:val="0070C0"/>
        </w:rPr>
        <w:t> </w:t>
      </w:r>
    </w:p>
    <w:p xmlns:wp14="http://schemas.microsoft.com/office/word/2010/wordml" w:rsidRPr="0052079C" w:rsidR="0052079C" w:rsidP="6697CBE7" w:rsidRDefault="0052079C" w14:paraId="63E4A9CD" wp14:textId="77777777" wp14:noSpellErr="1">
      <w:pPr>
        <w:spacing w:after="0" w:line="240" w:lineRule="auto"/>
        <w:textAlignment w:val="baseline"/>
        <w:rPr>
          <w:rFonts w:ascii="Segoe UI" w:hAnsi="Segoe UI" w:eastAsia="Times New Roman" w:cs="Segoe UI"/>
          <w:color w:val="44546A" w:themeColor="text2" w:themeTint="FF" w:themeShade="FF"/>
          <w:sz w:val="18"/>
          <w:szCs w:val="18"/>
        </w:rPr>
      </w:pPr>
      <w:r w:rsidRPr="6697CBE7" w:rsidR="0052079C">
        <w:rPr>
          <w:rFonts w:ascii="Calibri" w:hAnsi="Calibri" w:eastAsia="Times New Roman" w:cs="Calibri"/>
          <w:color w:val="44546A" w:themeColor="text2" w:themeTint="FF" w:themeShade="FF"/>
        </w:rPr>
        <w:t> </w:t>
      </w:r>
    </w:p>
    <w:tbl>
      <w:tblPr>
        <w:tblW w:w="1309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3120"/>
        <w:gridCol w:w="5475"/>
        <w:gridCol w:w="1905"/>
        <w:gridCol w:w="2162"/>
      </w:tblGrid>
      <w:tr xmlns:wp14="http://schemas.microsoft.com/office/word/2010/wordml" w:rsidRPr="0052079C" w:rsidR="0052079C" w:rsidTr="13F0D3A6" w14:paraId="3F1D9F17" wp14:textId="77777777">
        <w:trPr>
          <w:trHeight w:val="300"/>
        </w:trPr>
        <w:tc>
          <w:tcPr>
            <w:tcW w:w="4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52079C" w:rsidR="0052079C" w:rsidP="0052079C" w:rsidRDefault="0052079C" w14:paraId="4F6584B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52079C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31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52079C" w:rsidR="0052079C" w:rsidP="0052079C" w:rsidRDefault="0052079C" w14:paraId="37BDEC7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52079C">
              <w:rPr>
                <w:rFonts w:ascii="Calibri" w:hAnsi="Calibri" w:eastAsia="Times New Roman" w:cs="Calibri"/>
                <w:b/>
                <w:bCs/>
                <w:lang w:val="en-GB"/>
              </w:rPr>
              <w:t>Activity Name</w:t>
            </w:r>
            <w:r w:rsidRPr="0052079C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54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52079C" w:rsidR="0052079C" w:rsidP="0052079C" w:rsidRDefault="0052079C" w14:paraId="53D519F2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52079C">
              <w:rPr>
                <w:rFonts w:ascii="Calibri" w:hAnsi="Calibri" w:eastAsia="Times New Roman" w:cs="Calibri"/>
                <w:b/>
                <w:bCs/>
                <w:lang w:val="en-GB"/>
              </w:rPr>
              <w:t xml:space="preserve">Activity </w:t>
            </w:r>
            <w:r w:rsidRPr="0052079C">
              <w:rPr>
                <w:rFonts w:ascii="Calibri" w:hAnsi="Calibri" w:eastAsia="Times New Roman" w:cs="Calibri"/>
                <w:lang w:val="en-GB"/>
              </w:rPr>
              <w:t>​</w:t>
            </w:r>
            <w:r w:rsidRPr="0052079C">
              <w:rPr>
                <w:rFonts w:ascii="Calibri" w:hAnsi="Calibri" w:eastAsia="Times New Roman" w:cs="Calibri"/>
                <w:b/>
                <w:bCs/>
                <w:lang w:val="en-GB"/>
              </w:rPr>
              <w:t>Description</w:t>
            </w:r>
            <w:r w:rsidRPr="0052079C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19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52079C" w:rsidR="0052079C" w:rsidP="0052079C" w:rsidRDefault="0052079C" w14:paraId="50D9DFB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52079C">
              <w:rPr>
                <w:rFonts w:ascii="Calibri" w:hAnsi="Calibri" w:eastAsia="Times New Roman" w:cs="Calibri"/>
                <w:b/>
                <w:bCs/>
                <w:lang w:val="en-GB"/>
              </w:rPr>
              <w:t>Start Date</w:t>
            </w:r>
            <w:r w:rsidRPr="0052079C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216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52079C" w:rsidR="0052079C" w:rsidP="0052079C" w:rsidRDefault="0052079C" w14:paraId="3DDC0914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lang w:val="en-GB"/>
              </w:rPr>
            </w:pPr>
            <w:r>
              <w:rPr>
                <w:rFonts w:ascii="Calibri" w:hAnsi="Calibri" w:eastAsia="Times New Roman" w:cs="Calibri"/>
                <w:b/>
                <w:bCs/>
                <w:lang w:val="en-GB"/>
              </w:rPr>
              <w:t>End Date</w:t>
            </w:r>
          </w:p>
        </w:tc>
      </w:tr>
      <w:tr xmlns:wp14="http://schemas.microsoft.com/office/word/2010/wordml" w:rsidRPr="0052079C" w:rsidR="0052079C" w:rsidTr="13F0D3A6" w14:paraId="40C17205" wp14:textId="77777777">
        <w:trPr>
          <w:trHeight w:val="300"/>
        </w:trPr>
        <w:tc>
          <w:tcPr>
            <w:tcW w:w="4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52079C" w:rsidR="0052079C" w:rsidP="0052079C" w:rsidRDefault="0052079C" w14:paraId="672A6659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52079C" w:rsidR="0052079C" w:rsidP="13F0D3A6" w:rsidRDefault="0052079C" w14:paraId="7F3946E1" wp14:textId="77777777" wp14:noSpellErr="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70C0" w:themeColor="accent5" w:themeTint="FF" w:themeShade="BF"/>
                <w:sz w:val="24"/>
                <w:szCs w:val="24"/>
              </w:rPr>
            </w:pPr>
            <w:r w:rsidRPr="13F0D3A6" w:rsidR="0052079C">
              <w:rPr>
                <w:rFonts w:ascii="Calibri" w:hAnsi="Calibri" w:eastAsia="Times New Roman" w:cs="Calibri"/>
                <w:color w:val="0070C0"/>
                <w:lang w:val="en-GB"/>
              </w:rPr>
              <w:t>e.g. Recruitment of participants</w:t>
            </w:r>
            <w:r w:rsidRPr="13F0D3A6" w:rsidR="0052079C">
              <w:rPr>
                <w:rFonts w:ascii="Calibri" w:hAnsi="Calibri" w:eastAsia="Times New Roman" w:cs="Calibri"/>
                <w:color w:val="0070C0"/>
              </w:rPr>
              <w:t> </w:t>
            </w:r>
          </w:p>
        </w:tc>
        <w:tc>
          <w:tcPr>
            <w:tcW w:w="54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52079C" w:rsidR="0052079C" w:rsidP="13F0D3A6" w:rsidRDefault="0052079C" w14:paraId="7F08FBE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70C0" w:themeColor="accent5" w:themeTint="FF" w:themeShade="BF"/>
                <w:sz w:val="24"/>
                <w:szCs w:val="24"/>
              </w:rPr>
            </w:pPr>
            <w:r w:rsidRPr="13F0D3A6" w:rsidR="0052079C">
              <w:rPr>
                <w:rFonts w:ascii="Calibri" w:hAnsi="Calibri" w:eastAsia="Times New Roman" w:cs="Calibri"/>
                <w:color w:val="0070C0"/>
                <w:lang w:val="en-GB"/>
              </w:rPr>
              <w:t xml:space="preserve">e.g. Marketing via social media using targeted ads and </w:t>
            </w:r>
            <w:r w:rsidRPr="13F0D3A6" w:rsidR="0052079C">
              <w:rPr>
                <w:rFonts w:ascii="Calibri" w:hAnsi="Calibri" w:eastAsia="Times New Roman" w:cs="Calibri"/>
                <w:color w:val="0070C0"/>
                <w:lang w:val="en-GB"/>
              </w:rPr>
              <w:t>flyering</w:t>
            </w:r>
            <w:r w:rsidRPr="13F0D3A6" w:rsidR="0052079C">
              <w:rPr>
                <w:rFonts w:ascii="Calibri" w:hAnsi="Calibri" w:eastAsia="Times New Roman" w:cs="Calibri"/>
                <w:color w:val="0070C0"/>
                <w:lang w:val="en-GB"/>
              </w:rPr>
              <w:t xml:space="preserve"> to be carried out in and around community hubs</w:t>
            </w:r>
            <w:r w:rsidRPr="13F0D3A6" w:rsidR="0052079C">
              <w:rPr>
                <w:rFonts w:ascii="Calibri" w:hAnsi="Calibri" w:eastAsia="Times New Roman" w:cs="Calibri"/>
                <w:color w:val="0070C0"/>
              </w:rPr>
              <w:t> </w:t>
            </w:r>
          </w:p>
        </w:tc>
        <w:tc>
          <w:tcPr>
            <w:tcW w:w="19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52079C" w:rsidR="0052079C" w:rsidP="13F0D3A6" w:rsidRDefault="0052079C" w14:paraId="13E1D3D6" wp14:textId="77777777" wp14:noSpellErr="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70C0" w:themeColor="accent5" w:themeTint="FF" w:themeShade="BF"/>
                <w:sz w:val="24"/>
                <w:szCs w:val="24"/>
              </w:rPr>
            </w:pPr>
            <w:r w:rsidRPr="13F0D3A6" w:rsidR="0052079C">
              <w:rPr>
                <w:rFonts w:ascii="Calibri" w:hAnsi="Calibri" w:eastAsia="Times New Roman" w:cs="Calibri"/>
                <w:color w:val="0070C0"/>
                <w:lang w:val="en-GB"/>
              </w:rPr>
              <w:t>e.g. 29/07/2024</w:t>
            </w:r>
            <w:r w:rsidRPr="13F0D3A6" w:rsidR="0052079C">
              <w:rPr>
                <w:rFonts w:ascii="Calibri" w:hAnsi="Calibri" w:eastAsia="Times New Roman" w:cs="Calibri"/>
                <w:color w:val="0070C0"/>
              </w:rPr>
              <w:t> </w:t>
            </w:r>
          </w:p>
        </w:tc>
        <w:tc>
          <w:tcPr>
            <w:tcW w:w="216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52079C" w:rsidR="0052079C" w:rsidP="13F0D3A6" w:rsidRDefault="0052079C" w14:paraId="4C48BC55" wp14:textId="77777777" wp14:noSpellErr="1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70C0" w:themeColor="accent5" w:themeTint="FF" w:themeShade="BF"/>
                <w:lang w:val="en-GB"/>
              </w:rPr>
            </w:pPr>
            <w:r w:rsidRPr="13F0D3A6" w:rsidR="0052079C">
              <w:rPr>
                <w:rFonts w:ascii="Calibri" w:hAnsi="Calibri" w:eastAsia="Times New Roman" w:cs="Calibri"/>
                <w:color w:val="0070C0"/>
                <w:lang w:val="en-GB"/>
              </w:rPr>
              <w:t>e.g. 05/08/2024</w:t>
            </w:r>
          </w:p>
        </w:tc>
      </w:tr>
      <w:tr xmlns:wp14="http://schemas.microsoft.com/office/word/2010/wordml" w:rsidRPr="0052079C" w:rsidR="0052079C" w:rsidTr="13F0D3A6" w14:paraId="0C352CD0" wp14:textId="77777777">
        <w:trPr>
          <w:trHeight w:val="300"/>
        </w:trPr>
        <w:tc>
          <w:tcPr>
            <w:tcW w:w="4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52079C" w:rsidR="0052079C" w:rsidP="0052079C" w:rsidRDefault="0052079C" w14:paraId="649841B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lang w:val="en-GB"/>
              </w:rPr>
              <w:t>1</w:t>
            </w:r>
          </w:p>
        </w:tc>
        <w:tc>
          <w:tcPr>
            <w:tcW w:w="31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52079C" w:rsidR="0052079C" w:rsidP="0052079C" w:rsidRDefault="0052079C" w14:paraId="09AF38F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52079C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54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52079C" w:rsidR="0052079C" w:rsidP="0052079C" w:rsidRDefault="0052079C" w14:paraId="15AA318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52079C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19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52079C" w:rsidR="0052079C" w:rsidP="0052079C" w:rsidRDefault="0052079C" w14:paraId="01512BE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52079C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216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52079C" w:rsidR="0052079C" w:rsidP="0052079C" w:rsidRDefault="0052079C" w14:paraId="0A37501D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</w:rPr>
            </w:pPr>
          </w:p>
        </w:tc>
      </w:tr>
      <w:tr xmlns:wp14="http://schemas.microsoft.com/office/word/2010/wordml" w:rsidRPr="0052079C" w:rsidR="0052079C" w:rsidTr="13F0D3A6" w14:paraId="708C175A" wp14:textId="77777777">
        <w:trPr>
          <w:trHeight w:val="300"/>
        </w:trPr>
        <w:tc>
          <w:tcPr>
            <w:tcW w:w="4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52079C" w:rsidR="0052079C" w:rsidP="0052079C" w:rsidRDefault="0052079C" w14:paraId="18F999B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lang w:val="en-GB"/>
              </w:rPr>
              <w:t>2</w:t>
            </w:r>
          </w:p>
        </w:tc>
        <w:tc>
          <w:tcPr>
            <w:tcW w:w="31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52079C" w:rsidR="0052079C" w:rsidP="0052079C" w:rsidRDefault="0052079C" w14:paraId="0DA7063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52079C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54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52079C" w:rsidR="0052079C" w:rsidP="0052079C" w:rsidRDefault="0052079C" w14:paraId="5DAB6C7B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52079C" w:rsidR="0052079C" w:rsidP="0052079C" w:rsidRDefault="0052079C" w14:paraId="02EB378F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52079C" w:rsidR="0052079C" w:rsidP="0052079C" w:rsidRDefault="0052079C" w14:paraId="6A05A809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</w:rPr>
            </w:pPr>
          </w:p>
        </w:tc>
      </w:tr>
      <w:tr xmlns:wp14="http://schemas.microsoft.com/office/word/2010/wordml" w:rsidRPr="0052079C" w:rsidR="0052079C" w:rsidTr="13F0D3A6" w14:paraId="56CBAAA6" wp14:textId="77777777">
        <w:trPr>
          <w:trHeight w:val="300"/>
        </w:trPr>
        <w:tc>
          <w:tcPr>
            <w:tcW w:w="4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52079C" w:rsidR="0052079C" w:rsidP="0052079C" w:rsidRDefault="0052079C" w14:paraId="44513196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lang w:val="en-GB"/>
              </w:rPr>
              <w:t>3</w:t>
            </w:r>
            <w:r w:rsidRPr="0052079C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31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52079C" w:rsidR="0052079C" w:rsidP="0052079C" w:rsidRDefault="0052079C" w14:paraId="4662417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52079C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54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52079C" w:rsidR="0052079C" w:rsidP="0052079C" w:rsidRDefault="0052079C" w14:paraId="4B8484D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52079C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19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52079C" w:rsidR="0052079C" w:rsidP="0052079C" w:rsidRDefault="0052079C" w14:paraId="4F8F56C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52079C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216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52079C" w:rsidR="0052079C" w:rsidP="0052079C" w:rsidRDefault="0052079C" w14:paraId="5A39BBE3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</w:rPr>
            </w:pPr>
          </w:p>
        </w:tc>
      </w:tr>
      <w:tr xmlns:wp14="http://schemas.microsoft.com/office/word/2010/wordml" w:rsidRPr="0052079C" w:rsidR="0052079C" w:rsidTr="13F0D3A6" w14:paraId="50928A4C" wp14:textId="77777777">
        <w:trPr>
          <w:trHeight w:val="300"/>
        </w:trPr>
        <w:tc>
          <w:tcPr>
            <w:tcW w:w="4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52079C" w:rsidR="0052079C" w:rsidP="0052079C" w:rsidRDefault="0052079C" w14:paraId="2598DEE6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lang w:val="en-GB"/>
              </w:rPr>
              <w:t>4</w:t>
            </w:r>
          </w:p>
        </w:tc>
        <w:tc>
          <w:tcPr>
            <w:tcW w:w="31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52079C" w:rsidR="0052079C" w:rsidP="0052079C" w:rsidRDefault="0052079C" w14:paraId="649CC1F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52079C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54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52079C" w:rsidR="0052079C" w:rsidP="0052079C" w:rsidRDefault="0052079C" w14:paraId="10EF996B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52079C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19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52079C" w:rsidR="0052079C" w:rsidP="0052079C" w:rsidRDefault="0052079C" w14:paraId="5E3886A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52079C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216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52079C" w:rsidR="0052079C" w:rsidP="0052079C" w:rsidRDefault="0052079C" w14:paraId="41C8F396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</w:rPr>
            </w:pPr>
          </w:p>
        </w:tc>
      </w:tr>
      <w:tr xmlns:wp14="http://schemas.microsoft.com/office/word/2010/wordml" w:rsidRPr="0052079C" w:rsidR="0052079C" w:rsidTr="13F0D3A6" w14:paraId="7544E0DA" wp14:textId="77777777">
        <w:trPr>
          <w:trHeight w:val="300"/>
        </w:trPr>
        <w:tc>
          <w:tcPr>
            <w:tcW w:w="4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52079C" w:rsidR="0052079C" w:rsidP="0052079C" w:rsidRDefault="0052079C" w14:paraId="78941E4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lang w:val="en-GB"/>
              </w:rPr>
              <w:t>5</w:t>
            </w:r>
          </w:p>
        </w:tc>
        <w:tc>
          <w:tcPr>
            <w:tcW w:w="31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52079C" w:rsidR="0052079C" w:rsidP="0052079C" w:rsidRDefault="0052079C" w14:paraId="4ECEB11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52079C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54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52079C" w:rsidR="0052079C" w:rsidP="0052079C" w:rsidRDefault="0052079C" w14:paraId="0D8BF34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52079C">
              <w:rPr>
                <w:rFonts w:ascii="Calibri" w:hAnsi="Calibri" w:eastAsia="Times New Roman" w:cs="Calibri"/>
              </w:rPr>
              <w:t> </w:t>
            </w:r>
            <w:bookmarkStart w:name="_GoBack" w:id="0"/>
            <w:bookmarkEnd w:id="0"/>
          </w:p>
        </w:tc>
        <w:tc>
          <w:tcPr>
            <w:tcW w:w="19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52079C" w:rsidR="0052079C" w:rsidP="0052079C" w:rsidRDefault="0052079C" w14:paraId="5EDB29A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52079C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216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52079C" w:rsidR="0052079C" w:rsidP="0052079C" w:rsidRDefault="0052079C" w14:paraId="72A3D3EC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</w:rPr>
            </w:pPr>
          </w:p>
        </w:tc>
      </w:tr>
      <w:tr xmlns:wp14="http://schemas.microsoft.com/office/word/2010/wordml" w:rsidRPr="0052079C" w:rsidR="0052079C" w:rsidTr="13F0D3A6" w14:paraId="1F43E208" wp14:textId="77777777">
        <w:trPr>
          <w:trHeight w:val="300"/>
        </w:trPr>
        <w:tc>
          <w:tcPr>
            <w:tcW w:w="4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52079C" w:rsidR="0052079C" w:rsidP="0052079C" w:rsidRDefault="0052079C" w14:paraId="0AB0559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lang w:val="en-GB"/>
              </w:rPr>
              <w:t>6</w:t>
            </w:r>
            <w:r w:rsidRPr="0052079C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31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52079C" w:rsidR="0052079C" w:rsidP="0052079C" w:rsidRDefault="0052079C" w14:paraId="4474F8A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52079C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54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52079C" w:rsidR="0052079C" w:rsidP="0052079C" w:rsidRDefault="0052079C" w14:paraId="5E6F60B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52079C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19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52079C" w:rsidR="0052079C" w:rsidP="0052079C" w:rsidRDefault="0052079C" w14:paraId="1DF8BA61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52079C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216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52079C" w:rsidR="0052079C" w:rsidP="0052079C" w:rsidRDefault="0052079C" w14:paraId="0D0B940D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</w:rPr>
            </w:pPr>
          </w:p>
        </w:tc>
      </w:tr>
      <w:tr xmlns:wp14="http://schemas.microsoft.com/office/word/2010/wordml" w:rsidRPr="0052079C" w:rsidR="0052079C" w:rsidTr="13F0D3A6" w14:paraId="637C4275" wp14:textId="77777777">
        <w:trPr>
          <w:trHeight w:val="300"/>
        </w:trPr>
        <w:tc>
          <w:tcPr>
            <w:tcW w:w="4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52079C" w:rsidR="0052079C" w:rsidP="0052079C" w:rsidRDefault="0052079C" w14:paraId="75697EE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lang w:val="en-GB"/>
              </w:rPr>
              <w:t>7</w:t>
            </w:r>
          </w:p>
        </w:tc>
        <w:tc>
          <w:tcPr>
            <w:tcW w:w="31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52079C" w:rsidR="0052079C" w:rsidP="0052079C" w:rsidRDefault="0052079C" w14:paraId="365DB19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52079C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54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52079C" w:rsidR="0052079C" w:rsidP="0052079C" w:rsidRDefault="0052079C" w14:paraId="1D5BCD6B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52079C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19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52079C" w:rsidR="0052079C" w:rsidP="0052079C" w:rsidRDefault="0052079C" w14:paraId="3BC5EC03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52079C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216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52079C" w:rsidR="0052079C" w:rsidP="0052079C" w:rsidRDefault="0052079C" w14:paraId="0E27B00A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</w:rPr>
            </w:pPr>
          </w:p>
        </w:tc>
      </w:tr>
      <w:tr xmlns:wp14="http://schemas.microsoft.com/office/word/2010/wordml" w:rsidRPr="0052079C" w:rsidR="0052079C" w:rsidTr="13F0D3A6" w14:paraId="74DBD948" wp14:textId="77777777">
        <w:trPr>
          <w:trHeight w:val="300"/>
        </w:trPr>
        <w:tc>
          <w:tcPr>
            <w:tcW w:w="4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52079C" w:rsidR="0052079C" w:rsidP="0052079C" w:rsidRDefault="0052079C" w14:paraId="44B0A20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lang w:val="en-GB"/>
              </w:rPr>
              <w:t>8</w:t>
            </w:r>
          </w:p>
        </w:tc>
        <w:tc>
          <w:tcPr>
            <w:tcW w:w="31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52079C" w:rsidR="0052079C" w:rsidP="0052079C" w:rsidRDefault="0052079C" w14:paraId="3751300F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52079C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54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52079C" w:rsidR="0052079C" w:rsidP="0052079C" w:rsidRDefault="0052079C" w14:paraId="35F0889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52079C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19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52079C" w:rsidR="0052079C" w:rsidP="0052079C" w:rsidRDefault="0052079C" w14:paraId="6B515302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52079C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216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52079C" w:rsidR="0052079C" w:rsidP="0052079C" w:rsidRDefault="0052079C" w14:paraId="60061E4C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</w:rPr>
            </w:pPr>
          </w:p>
        </w:tc>
      </w:tr>
      <w:tr xmlns:wp14="http://schemas.microsoft.com/office/word/2010/wordml" w:rsidRPr="0052079C" w:rsidR="0052079C" w:rsidTr="13F0D3A6" w14:paraId="0558586D" wp14:textId="77777777">
        <w:trPr>
          <w:trHeight w:val="300"/>
        </w:trPr>
        <w:tc>
          <w:tcPr>
            <w:tcW w:w="4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52079C" w:rsidR="0052079C" w:rsidP="0052079C" w:rsidRDefault="0052079C" w14:paraId="065765F6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lang w:val="en-GB"/>
              </w:rPr>
              <w:t>9</w:t>
            </w:r>
            <w:r w:rsidRPr="0052079C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31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52079C" w:rsidR="0052079C" w:rsidP="0052079C" w:rsidRDefault="0052079C" w14:paraId="4253EF7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52079C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54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52079C" w:rsidR="0052079C" w:rsidP="0052079C" w:rsidRDefault="0052079C" w14:paraId="2D6473E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52079C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19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52079C" w:rsidR="0052079C" w:rsidP="0052079C" w:rsidRDefault="0052079C" w14:paraId="696D69F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52079C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216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52079C" w:rsidR="0052079C" w:rsidP="0052079C" w:rsidRDefault="0052079C" w14:paraId="44EAFD9C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</w:rPr>
            </w:pPr>
          </w:p>
        </w:tc>
      </w:tr>
      <w:tr xmlns:wp14="http://schemas.microsoft.com/office/word/2010/wordml" w:rsidRPr="0052079C" w:rsidR="0052079C" w:rsidTr="13F0D3A6" w14:paraId="6C5A1A39" wp14:textId="77777777">
        <w:trPr>
          <w:trHeight w:val="300"/>
        </w:trPr>
        <w:tc>
          <w:tcPr>
            <w:tcW w:w="4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52079C" w:rsidR="0052079C" w:rsidP="0052079C" w:rsidRDefault="0052079C" w14:paraId="5D369756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52079C">
              <w:rPr>
                <w:rFonts w:ascii="Calibri" w:hAnsi="Calibri" w:eastAsia="Times New Roman" w:cs="Calibri"/>
                <w:lang w:val="en-GB"/>
              </w:rPr>
              <w:t>1</w:t>
            </w:r>
            <w:r>
              <w:rPr>
                <w:rFonts w:ascii="Calibri" w:hAnsi="Calibri" w:eastAsia="Times New Roman" w:cs="Calibri"/>
                <w:lang w:val="en-GB"/>
              </w:rPr>
              <w:t>0</w:t>
            </w:r>
          </w:p>
        </w:tc>
        <w:tc>
          <w:tcPr>
            <w:tcW w:w="31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52079C" w:rsidR="0052079C" w:rsidP="0052079C" w:rsidRDefault="0052079C" w14:paraId="72302A59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52079C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54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52079C" w:rsidR="0052079C" w:rsidP="0052079C" w:rsidRDefault="0052079C" w14:paraId="31CBAF0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52079C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19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52079C" w:rsidR="0052079C" w:rsidP="0052079C" w:rsidRDefault="0052079C" w14:paraId="4A7717C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52079C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216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52079C" w:rsidR="0052079C" w:rsidP="0052079C" w:rsidRDefault="0052079C" w14:paraId="4B94D5A5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</w:rPr>
            </w:pPr>
          </w:p>
        </w:tc>
      </w:tr>
      <w:tr xmlns:wp14="http://schemas.microsoft.com/office/word/2010/wordml" w:rsidRPr="0052079C" w:rsidR="0052079C" w:rsidTr="13F0D3A6" w14:paraId="22BAD8F7" wp14:textId="77777777">
        <w:trPr>
          <w:trHeight w:val="300"/>
        </w:trPr>
        <w:tc>
          <w:tcPr>
            <w:tcW w:w="4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52079C" w:rsidR="0052079C" w:rsidP="0052079C" w:rsidRDefault="0052079C" w14:paraId="770AF13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52079C">
              <w:rPr>
                <w:rFonts w:ascii="Calibri" w:hAnsi="Calibri" w:eastAsia="Times New Roman" w:cs="Calibri"/>
                <w:lang w:val="en-GB"/>
              </w:rPr>
              <w:t>1</w:t>
            </w:r>
            <w:r>
              <w:rPr>
                <w:rFonts w:ascii="Calibri" w:hAnsi="Calibri" w:eastAsia="Times New Roman" w:cs="Calibri"/>
                <w:lang w:val="en-GB"/>
              </w:rPr>
              <w:t>1</w:t>
            </w:r>
            <w:r w:rsidRPr="0052079C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31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52079C" w:rsidR="0052079C" w:rsidP="0052079C" w:rsidRDefault="0052079C" w14:paraId="419A23A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52079C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54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52079C" w:rsidR="0052079C" w:rsidP="0052079C" w:rsidRDefault="0052079C" w14:paraId="74536B0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52079C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19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52079C" w:rsidR="0052079C" w:rsidP="0052079C" w:rsidRDefault="0052079C" w14:paraId="7D7A3EC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52079C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216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52079C" w:rsidR="0052079C" w:rsidP="0052079C" w:rsidRDefault="0052079C" w14:paraId="3DEEC669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</w:rPr>
            </w:pPr>
          </w:p>
        </w:tc>
      </w:tr>
      <w:tr xmlns:wp14="http://schemas.microsoft.com/office/word/2010/wordml" w:rsidRPr="0052079C" w:rsidR="0052079C" w:rsidTr="13F0D3A6" w14:paraId="3729564D" wp14:textId="77777777">
        <w:trPr>
          <w:trHeight w:val="300"/>
        </w:trPr>
        <w:tc>
          <w:tcPr>
            <w:tcW w:w="4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52079C" w:rsidR="0052079C" w:rsidP="0052079C" w:rsidRDefault="0052079C" w14:paraId="4B73E586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52079C">
              <w:rPr>
                <w:rFonts w:ascii="Calibri" w:hAnsi="Calibri" w:eastAsia="Times New Roman" w:cs="Calibri"/>
                <w:lang w:val="en-GB"/>
              </w:rPr>
              <w:t>1</w:t>
            </w:r>
            <w:r>
              <w:rPr>
                <w:rFonts w:ascii="Calibri" w:hAnsi="Calibri" w:eastAsia="Times New Roman" w:cs="Calibri"/>
                <w:lang w:val="en-GB"/>
              </w:rPr>
              <w:t>2</w:t>
            </w:r>
          </w:p>
        </w:tc>
        <w:tc>
          <w:tcPr>
            <w:tcW w:w="31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52079C" w:rsidR="0052079C" w:rsidP="0052079C" w:rsidRDefault="0052079C" w14:paraId="129C278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52079C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54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52079C" w:rsidR="0052079C" w:rsidP="0052079C" w:rsidRDefault="0052079C" w14:paraId="2790C8A6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52079C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19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52079C" w:rsidR="0052079C" w:rsidP="0052079C" w:rsidRDefault="0052079C" w14:paraId="6ECDD213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52079C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216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52079C" w:rsidR="0052079C" w:rsidP="0052079C" w:rsidRDefault="0052079C" w14:paraId="3656B9AB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</w:rPr>
            </w:pPr>
          </w:p>
        </w:tc>
      </w:tr>
      <w:tr xmlns:wp14="http://schemas.microsoft.com/office/word/2010/wordml" w:rsidRPr="0052079C" w:rsidR="0052079C" w:rsidTr="13F0D3A6" w14:paraId="66C5F12C" wp14:textId="77777777">
        <w:trPr>
          <w:trHeight w:val="300"/>
        </w:trPr>
        <w:tc>
          <w:tcPr>
            <w:tcW w:w="4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52079C" w:rsidR="0052079C" w:rsidP="0052079C" w:rsidRDefault="0052079C" w14:paraId="6C47A3E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52079C">
              <w:rPr>
                <w:rFonts w:ascii="Calibri" w:hAnsi="Calibri" w:eastAsia="Times New Roman" w:cs="Calibri"/>
                <w:lang w:val="en-GB"/>
              </w:rPr>
              <w:t>1</w:t>
            </w:r>
            <w:r>
              <w:rPr>
                <w:rFonts w:ascii="Calibri" w:hAnsi="Calibri" w:eastAsia="Times New Roman" w:cs="Calibri"/>
                <w:lang w:val="en-GB"/>
              </w:rPr>
              <w:t>3</w:t>
            </w:r>
            <w:r w:rsidRPr="0052079C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31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52079C" w:rsidR="0052079C" w:rsidP="0052079C" w:rsidRDefault="0052079C" w14:paraId="71CA320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52079C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54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52079C" w:rsidR="0052079C" w:rsidP="0052079C" w:rsidRDefault="0052079C" w14:paraId="6D71D07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52079C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19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52079C" w:rsidR="0052079C" w:rsidP="0052079C" w:rsidRDefault="0052079C" w14:paraId="64AD8D1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52079C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216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52079C" w:rsidR="0052079C" w:rsidP="0052079C" w:rsidRDefault="0052079C" w14:paraId="45FB0818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</w:rPr>
            </w:pPr>
          </w:p>
        </w:tc>
      </w:tr>
      <w:tr xmlns:wp14="http://schemas.microsoft.com/office/word/2010/wordml" w:rsidRPr="0052079C" w:rsidR="0052079C" w:rsidTr="13F0D3A6" w14:paraId="2C28A316" wp14:textId="77777777">
        <w:trPr>
          <w:trHeight w:val="300"/>
        </w:trPr>
        <w:tc>
          <w:tcPr>
            <w:tcW w:w="4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52079C" w:rsidR="0052079C" w:rsidP="0052079C" w:rsidRDefault="0052079C" w14:paraId="4E1E336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52079C">
              <w:rPr>
                <w:rFonts w:ascii="Calibri" w:hAnsi="Calibri" w:eastAsia="Times New Roman" w:cs="Calibri"/>
                <w:lang w:val="en-GB"/>
              </w:rPr>
              <w:t>1</w:t>
            </w:r>
            <w:r>
              <w:rPr>
                <w:rFonts w:ascii="Calibri" w:hAnsi="Calibri" w:eastAsia="Times New Roman" w:cs="Calibri"/>
                <w:lang w:val="en-GB"/>
              </w:rPr>
              <w:t>4</w:t>
            </w:r>
          </w:p>
        </w:tc>
        <w:tc>
          <w:tcPr>
            <w:tcW w:w="31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52079C" w:rsidR="0052079C" w:rsidP="0052079C" w:rsidRDefault="0052079C" w14:paraId="4A586566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52079C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54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52079C" w:rsidR="0052079C" w:rsidP="0052079C" w:rsidRDefault="0052079C" w14:paraId="1721E54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52079C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19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52079C" w:rsidR="0052079C" w:rsidP="0052079C" w:rsidRDefault="0052079C" w14:paraId="3DD1135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52079C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216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52079C" w:rsidR="0052079C" w:rsidP="0052079C" w:rsidRDefault="0052079C" w14:paraId="049F31CB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</w:rPr>
            </w:pPr>
          </w:p>
        </w:tc>
      </w:tr>
      <w:tr xmlns:wp14="http://schemas.microsoft.com/office/word/2010/wordml" w:rsidRPr="0052079C" w:rsidR="0052079C" w:rsidTr="13F0D3A6" w14:paraId="33CFEC6B" wp14:textId="77777777">
        <w:trPr>
          <w:trHeight w:val="300"/>
        </w:trPr>
        <w:tc>
          <w:tcPr>
            <w:tcW w:w="4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52079C" w:rsidR="0052079C" w:rsidP="0052079C" w:rsidRDefault="0052079C" w14:paraId="423D4B9D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lang w:val="en-GB"/>
              </w:rPr>
            </w:pPr>
            <w:r>
              <w:rPr>
                <w:rFonts w:ascii="Calibri" w:hAnsi="Calibri" w:eastAsia="Times New Roman" w:cs="Calibri"/>
                <w:lang w:val="en-GB"/>
              </w:rPr>
              <w:t>15</w:t>
            </w:r>
          </w:p>
        </w:tc>
        <w:tc>
          <w:tcPr>
            <w:tcW w:w="31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52079C" w:rsidR="0052079C" w:rsidP="0052079C" w:rsidRDefault="0052079C" w14:paraId="53128261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</w:rPr>
            </w:pPr>
          </w:p>
        </w:tc>
        <w:tc>
          <w:tcPr>
            <w:tcW w:w="54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52079C" w:rsidR="0052079C" w:rsidP="0052079C" w:rsidRDefault="0052079C" w14:paraId="62486C05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</w:rPr>
            </w:pPr>
          </w:p>
        </w:tc>
        <w:tc>
          <w:tcPr>
            <w:tcW w:w="19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52079C" w:rsidR="0052079C" w:rsidP="0052079C" w:rsidRDefault="0052079C" w14:paraId="4101652C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</w:rPr>
            </w:pPr>
          </w:p>
        </w:tc>
        <w:tc>
          <w:tcPr>
            <w:tcW w:w="216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52079C" w:rsidR="0052079C" w:rsidP="0052079C" w:rsidRDefault="0052079C" w14:paraId="4B99056E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</w:rPr>
            </w:pPr>
          </w:p>
        </w:tc>
      </w:tr>
    </w:tbl>
    <w:p xmlns:wp14="http://schemas.microsoft.com/office/word/2010/wordml" w:rsidRPr="00C71020" w:rsidR="00085C86" w:rsidP="00C71020" w:rsidRDefault="00085C86" w14:paraId="1299C43A" wp14:textId="77777777"/>
    <w:sectPr w:rsidRPr="00C71020" w:rsidR="00085C8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D2CCD"/>
    <w:multiLevelType w:val="multilevel"/>
    <w:tmpl w:val="E41A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770A0167"/>
    <w:multiLevelType w:val="multilevel"/>
    <w:tmpl w:val="057E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20"/>
    <w:rsid w:val="00085C86"/>
    <w:rsid w:val="0052079C"/>
    <w:rsid w:val="00B46E7E"/>
    <w:rsid w:val="00C71020"/>
    <w:rsid w:val="00FF34B3"/>
    <w:rsid w:val="13F0D3A6"/>
    <w:rsid w:val="17538182"/>
    <w:rsid w:val="197B790B"/>
    <w:rsid w:val="2D01AC75"/>
    <w:rsid w:val="4667DA06"/>
    <w:rsid w:val="6697C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9C1B3"/>
  <w15:chartTrackingRefBased/>
  <w15:docId w15:val="{D56DD352-B43F-476A-B066-0EE36384B26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C7102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C71020"/>
  </w:style>
  <w:style w:type="character" w:styleId="eop" w:customStyle="1">
    <w:name w:val="eop"/>
    <w:basedOn w:val="DefaultParagraphFont"/>
    <w:rsid w:val="00C71020"/>
  </w:style>
  <w:style w:type="character" w:styleId="contentcontrolboundarysink" w:customStyle="1">
    <w:name w:val="contentcontrolboundarysink"/>
    <w:basedOn w:val="DefaultParagraphFont"/>
    <w:rsid w:val="00C71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7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7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152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9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06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03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46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8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3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3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2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74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2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8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0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0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7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1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7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8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9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73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30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3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34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4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1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61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74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4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13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8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1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33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5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78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31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5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3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9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68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2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6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15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91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52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0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8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20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4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7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8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3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45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79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91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2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78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4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93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4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82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5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62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8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42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4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9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5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68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5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9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73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9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8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94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0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66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7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3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3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50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4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8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1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06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1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96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3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1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99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04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8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81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50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43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42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4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36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7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13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1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2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5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1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18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6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75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83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66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3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87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6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2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6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8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0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7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9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07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92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96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89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1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18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3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02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1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46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9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56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00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41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2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05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7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3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05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6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9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7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79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5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74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34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70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8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84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2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53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0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4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25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0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5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8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41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3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8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3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34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9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82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7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08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28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5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9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4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2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66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26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1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0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5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38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55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9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24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4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8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0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02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2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60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8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83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78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53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60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4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74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5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7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6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9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2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7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61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3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13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3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45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3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34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9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34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9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1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1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00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1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1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02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6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5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7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8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4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993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4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85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2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95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7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1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95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75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61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1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05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58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0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0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8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4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5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67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9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6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5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12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79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4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7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1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8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1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72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85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92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4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0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82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2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26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2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9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7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35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8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14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9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8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7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1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98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9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2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42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15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0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02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6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82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54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71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7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29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4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6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3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74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4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9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73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8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8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8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56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99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5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1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1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2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6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89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6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04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76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01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20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1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6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69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7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33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3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14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54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10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4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76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4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6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4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17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3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15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66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86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02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6080BA3BB2114097D9A9140B9C8E6C" ma:contentTypeVersion="12" ma:contentTypeDescription="Create a new document." ma:contentTypeScope="" ma:versionID="e624408cf9d9506b72135346bc760ba5">
  <xsd:schema xmlns:xsd="http://www.w3.org/2001/XMLSchema" xmlns:xs="http://www.w3.org/2001/XMLSchema" xmlns:p="http://schemas.microsoft.com/office/2006/metadata/properties" xmlns:ns2="827d91c9-7156-4793-b1dc-97c4da7da156" targetNamespace="http://schemas.microsoft.com/office/2006/metadata/properties" ma:root="true" ma:fieldsID="70dae78d623a6b768d97a7b92a563128" ns2:_="">
    <xsd:import namespace="827d91c9-7156-4793-b1dc-97c4da7da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d91c9-7156-4793-b1dc-97c4da7da1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651981c-07c9-48be-a366-aa18a08a63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827d91c9-7156-4793-b1dc-97c4da7da156" xsi:nil="true"/>
    <lcf76f155ced4ddcb4097134ff3c332f xmlns="827d91c9-7156-4793-b1dc-97c4da7da1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DB2AD6-DFF8-4409-A7D7-8F7787BDADE3}"/>
</file>

<file path=customXml/itemProps2.xml><?xml version="1.0" encoding="utf-8"?>
<ds:datastoreItem xmlns:ds="http://schemas.openxmlformats.org/officeDocument/2006/customXml" ds:itemID="{30A1DC00-BD9F-4980-B804-9DDE25F85963}"/>
</file>

<file path=customXml/itemProps3.xml><?xml version="1.0" encoding="utf-8"?>
<ds:datastoreItem xmlns:ds="http://schemas.openxmlformats.org/officeDocument/2006/customXml" ds:itemID="{F24C44E9-7C75-4971-B392-EFF820EC9C0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John Webber</dc:creator>
  <keywords/>
  <dc:description/>
  <lastModifiedBy>Emily Spence</lastModifiedBy>
  <revision>7</revision>
  <dcterms:created xsi:type="dcterms:W3CDTF">2024-05-17T11:12:00.0000000Z</dcterms:created>
  <dcterms:modified xsi:type="dcterms:W3CDTF">2024-07-04T13:43:22.0656778Z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0x010100CD6080BA3BB2114097D9A9140B9C8E6C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