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843B4" w14:textId="70400335" w:rsidR="0084146E" w:rsidRPr="0084146E" w:rsidRDefault="0084146E" w:rsidP="0084146E">
      <w:pPr>
        <w:spacing w:after="0" w:line="240" w:lineRule="auto"/>
        <w:ind w:left="360"/>
        <w:jc w:val="center"/>
        <w:rPr>
          <w:rFonts w:ascii="Calibri" w:eastAsia="Times New Roman" w:hAnsi="Calibri" w:cs="Times New Roman"/>
        </w:rPr>
      </w:pPr>
      <w:r w:rsidRPr="0084146E">
        <w:rPr>
          <w:rFonts w:ascii="Calibri" w:eastAsia="Times New Roman" w:hAnsi="Calibri" w:cs="Times New Roman"/>
          <w:noProof/>
        </w:rPr>
        <w:drawing>
          <wp:inline distT="0" distB="0" distL="0" distR="0" wp14:anchorId="57B1564A" wp14:editId="205822E9">
            <wp:extent cx="106680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228725"/>
                    </a:xfrm>
                    <a:prstGeom prst="rect">
                      <a:avLst/>
                    </a:prstGeom>
                    <a:noFill/>
                    <a:ln>
                      <a:noFill/>
                    </a:ln>
                  </pic:spPr>
                </pic:pic>
              </a:graphicData>
            </a:graphic>
          </wp:inline>
        </w:drawing>
      </w:r>
    </w:p>
    <w:p w14:paraId="745A1CAA" w14:textId="77777777" w:rsidR="0084146E" w:rsidRPr="0084146E" w:rsidRDefault="0084146E" w:rsidP="0084146E">
      <w:pPr>
        <w:spacing w:after="0" w:line="240" w:lineRule="auto"/>
        <w:jc w:val="both"/>
        <w:rPr>
          <w:rFonts w:ascii="Calibri" w:eastAsia="Times New Roman" w:hAnsi="Calibri" w:cs="Times New Roman"/>
        </w:rPr>
      </w:pPr>
    </w:p>
    <w:p w14:paraId="400AA284" w14:textId="77777777" w:rsidR="0084146E" w:rsidRPr="0084146E" w:rsidRDefault="0084146E" w:rsidP="0084146E">
      <w:pPr>
        <w:keepNext/>
        <w:widowControl w:val="0"/>
        <w:spacing w:after="0" w:line="240" w:lineRule="auto"/>
        <w:ind w:left="360"/>
        <w:jc w:val="center"/>
        <w:outlineLvl w:val="3"/>
        <w:rPr>
          <w:rFonts w:ascii="Calibri" w:eastAsia="Times New Roman" w:hAnsi="Calibri" w:cs="Times New Roman"/>
          <w:b/>
        </w:rPr>
      </w:pPr>
      <w:r w:rsidRPr="0084146E">
        <w:rPr>
          <w:rFonts w:ascii="Calibri" w:eastAsia="Times New Roman" w:hAnsi="Calibri" w:cs="Times New Roman"/>
          <w:b/>
        </w:rPr>
        <w:t>JOB DESCRIPTION</w:t>
      </w:r>
    </w:p>
    <w:p w14:paraId="105CA9F9" w14:textId="77777777" w:rsidR="0084146E" w:rsidRPr="0084146E" w:rsidRDefault="0084146E" w:rsidP="0084146E">
      <w:pPr>
        <w:spacing w:after="0" w:line="240" w:lineRule="auto"/>
        <w:ind w:right="-432"/>
        <w:jc w:val="both"/>
        <w:rPr>
          <w:rFonts w:ascii="Calibri" w:eastAsia="Times New Roman" w:hAnsi="Calibri" w:cs="Times New Roman"/>
          <w:b/>
        </w:rPr>
      </w:pPr>
    </w:p>
    <w:p w14:paraId="4DF163C3" w14:textId="5005A564" w:rsidR="0084146E" w:rsidRPr="0084146E" w:rsidRDefault="0084146E" w:rsidP="34F4C549">
      <w:pPr>
        <w:spacing w:after="0" w:line="240" w:lineRule="auto"/>
        <w:ind w:left="360" w:right="-432"/>
        <w:jc w:val="both"/>
        <w:rPr>
          <w:rFonts w:ascii="Calibri" w:eastAsia="Times New Roman" w:hAnsi="Calibri" w:cs="Times New Roman"/>
          <w:b/>
          <w:bCs/>
        </w:rPr>
      </w:pPr>
      <w:r w:rsidRPr="34F4C549">
        <w:rPr>
          <w:rFonts w:ascii="Calibri" w:eastAsia="Times New Roman" w:hAnsi="Calibri" w:cs="Times New Roman"/>
          <w:b/>
          <w:bCs/>
        </w:rPr>
        <w:t>Job Title:</w:t>
      </w:r>
      <w:r>
        <w:tab/>
      </w:r>
      <w:r>
        <w:tab/>
      </w:r>
      <w:r w:rsidRPr="34F4C549">
        <w:rPr>
          <w:rFonts w:ascii="Calibri" w:eastAsia="Times New Roman" w:hAnsi="Calibri" w:cs="Times New Roman"/>
          <w:b/>
          <w:bCs/>
        </w:rPr>
        <w:t xml:space="preserve">           </w:t>
      </w:r>
      <w:r>
        <w:tab/>
      </w:r>
      <w:r w:rsidR="57686A5B" w:rsidRPr="34F4C549">
        <w:rPr>
          <w:rFonts w:ascii="Calibri" w:eastAsia="Times New Roman" w:hAnsi="Calibri" w:cs="Times New Roman"/>
          <w:b/>
          <w:bCs/>
        </w:rPr>
        <w:t>Detached Activities Facilitator</w:t>
      </w:r>
    </w:p>
    <w:p w14:paraId="408D136B" w14:textId="77777777" w:rsidR="0084146E" w:rsidRPr="0084146E" w:rsidRDefault="0084146E" w:rsidP="0084146E">
      <w:pPr>
        <w:spacing w:after="0" w:line="240" w:lineRule="auto"/>
        <w:ind w:right="-432"/>
        <w:jc w:val="both"/>
        <w:rPr>
          <w:rFonts w:ascii="Calibri" w:eastAsia="Times New Roman" w:hAnsi="Calibri" w:cs="Times New Roman"/>
          <w:b/>
        </w:rPr>
      </w:pPr>
    </w:p>
    <w:p w14:paraId="7F2ED911" w14:textId="0E2C5053" w:rsidR="0084146E" w:rsidRPr="0084146E" w:rsidRDefault="0084146E" w:rsidP="0084146E">
      <w:pPr>
        <w:spacing w:after="0" w:line="240" w:lineRule="auto"/>
        <w:ind w:left="360" w:right="-432"/>
        <w:jc w:val="both"/>
        <w:rPr>
          <w:rFonts w:ascii="Calibri" w:eastAsia="Times New Roman" w:hAnsi="Calibri" w:cs="Times New Roman"/>
          <w:b/>
        </w:rPr>
      </w:pPr>
      <w:r w:rsidRPr="0084146E">
        <w:rPr>
          <w:rFonts w:ascii="Calibri" w:eastAsia="Times New Roman" w:hAnsi="Calibri" w:cs="Times New Roman"/>
          <w:b/>
        </w:rPr>
        <w:t>Responsible to:</w:t>
      </w:r>
      <w:r w:rsidRPr="0084146E">
        <w:rPr>
          <w:rFonts w:ascii="Calibri" w:eastAsia="Times New Roman" w:hAnsi="Calibri" w:cs="Times New Roman"/>
          <w:b/>
        </w:rPr>
        <w:tab/>
      </w:r>
      <w:r w:rsidRPr="0084146E">
        <w:rPr>
          <w:rFonts w:ascii="Calibri" w:eastAsia="Times New Roman" w:hAnsi="Calibri" w:cs="Times New Roman"/>
          <w:b/>
        </w:rPr>
        <w:tab/>
      </w:r>
      <w:r w:rsidR="00A25985">
        <w:rPr>
          <w:rFonts w:ascii="Calibri" w:hAnsi="Calibri"/>
          <w:b/>
          <w:bCs/>
        </w:rPr>
        <w:t>Senior Community Outreach Worker</w:t>
      </w:r>
    </w:p>
    <w:p w14:paraId="434A6247" w14:textId="77777777" w:rsidR="0084146E" w:rsidRPr="0084146E" w:rsidRDefault="0084146E" w:rsidP="0084146E">
      <w:pPr>
        <w:spacing w:after="0" w:line="240" w:lineRule="auto"/>
        <w:ind w:right="-432"/>
        <w:jc w:val="both"/>
        <w:rPr>
          <w:rFonts w:ascii="Calibri" w:eastAsia="Times New Roman" w:hAnsi="Calibri" w:cs="Times New Roman"/>
          <w:b/>
        </w:rPr>
      </w:pPr>
    </w:p>
    <w:p w14:paraId="17A91670" w14:textId="77777777" w:rsidR="0084146E" w:rsidRPr="0084146E" w:rsidRDefault="0084146E" w:rsidP="0084146E">
      <w:pPr>
        <w:spacing w:after="0" w:line="240" w:lineRule="auto"/>
        <w:ind w:left="360" w:right="-432"/>
        <w:jc w:val="both"/>
        <w:rPr>
          <w:rFonts w:ascii="Calibri" w:eastAsia="Times New Roman" w:hAnsi="Calibri" w:cs="Times New Roman"/>
          <w:b/>
        </w:rPr>
      </w:pPr>
      <w:r w:rsidRPr="0084146E">
        <w:rPr>
          <w:rFonts w:ascii="Calibri" w:eastAsia="Times New Roman" w:hAnsi="Calibri" w:cs="Times New Roman"/>
          <w:b/>
        </w:rPr>
        <w:t>Responsible for:</w:t>
      </w:r>
      <w:r w:rsidRPr="0084146E">
        <w:rPr>
          <w:rFonts w:ascii="Calibri" w:eastAsia="Times New Roman" w:hAnsi="Calibri" w:cs="Times New Roman"/>
          <w:b/>
        </w:rPr>
        <w:tab/>
      </w:r>
      <w:r w:rsidRPr="0084146E">
        <w:rPr>
          <w:rFonts w:ascii="Calibri" w:eastAsia="Times New Roman" w:hAnsi="Calibri" w:cs="Times New Roman"/>
          <w:b/>
        </w:rPr>
        <w:tab/>
        <w:t>Volunteers</w:t>
      </w:r>
    </w:p>
    <w:p w14:paraId="4CCE7598" w14:textId="77777777" w:rsidR="0084146E" w:rsidRPr="0084146E" w:rsidRDefault="0084146E" w:rsidP="0084146E">
      <w:pPr>
        <w:spacing w:after="0" w:line="240" w:lineRule="auto"/>
        <w:ind w:right="-432"/>
        <w:jc w:val="both"/>
        <w:rPr>
          <w:rFonts w:ascii="Calibri" w:eastAsia="Times New Roman" w:hAnsi="Calibri" w:cs="Times New Roman"/>
          <w:b/>
        </w:rPr>
      </w:pPr>
    </w:p>
    <w:p w14:paraId="278216D2" w14:textId="53538D26" w:rsidR="0084146E" w:rsidRPr="0084146E" w:rsidRDefault="0084146E" w:rsidP="0084146E">
      <w:pPr>
        <w:spacing w:after="0" w:line="240" w:lineRule="auto"/>
        <w:ind w:left="360" w:right="-432"/>
        <w:jc w:val="both"/>
        <w:rPr>
          <w:rFonts w:ascii="Calibri" w:eastAsia="Times New Roman" w:hAnsi="Calibri" w:cs="Times New Roman"/>
          <w:b/>
        </w:rPr>
      </w:pPr>
      <w:r w:rsidRPr="0084146E">
        <w:rPr>
          <w:rFonts w:ascii="Calibri" w:eastAsia="Times New Roman" w:hAnsi="Calibri" w:cs="Times New Roman"/>
          <w:b/>
        </w:rPr>
        <w:t>Operational Area:</w:t>
      </w:r>
      <w:r w:rsidRPr="0084146E">
        <w:rPr>
          <w:rFonts w:ascii="Calibri" w:eastAsia="Times New Roman" w:hAnsi="Calibri" w:cs="Times New Roman"/>
          <w:b/>
        </w:rPr>
        <w:tab/>
        <w:t xml:space="preserve">         </w:t>
      </w:r>
      <w:r w:rsidRPr="0084146E">
        <w:rPr>
          <w:rFonts w:ascii="Calibri" w:eastAsia="Times New Roman" w:hAnsi="Calibri" w:cs="Times New Roman"/>
          <w:b/>
        </w:rPr>
        <w:tab/>
      </w:r>
      <w:r w:rsidR="00FB29B0">
        <w:rPr>
          <w:rFonts w:ascii="Calibri" w:eastAsia="Times New Roman" w:hAnsi="Calibri" w:cs="Times New Roman"/>
          <w:b/>
        </w:rPr>
        <w:t>Sussex and Surrey</w:t>
      </w:r>
    </w:p>
    <w:p w14:paraId="44B23E85" w14:textId="77777777" w:rsidR="0084146E" w:rsidRPr="0084146E" w:rsidRDefault="0084146E" w:rsidP="0084146E">
      <w:pPr>
        <w:spacing w:after="0" w:line="240" w:lineRule="auto"/>
        <w:ind w:right="-432"/>
        <w:jc w:val="both"/>
        <w:rPr>
          <w:rFonts w:ascii="Calibri" w:eastAsia="Times New Roman" w:hAnsi="Calibri" w:cs="Times New Roman"/>
          <w:b/>
        </w:rPr>
      </w:pPr>
    </w:p>
    <w:p w14:paraId="0515520E" w14:textId="68CDB8CD" w:rsidR="0084146E" w:rsidRPr="0084146E" w:rsidRDefault="0084146E" w:rsidP="34F4C549">
      <w:pPr>
        <w:spacing w:after="0" w:line="240" w:lineRule="auto"/>
        <w:ind w:left="360" w:right="-432"/>
        <w:jc w:val="both"/>
        <w:rPr>
          <w:rFonts w:ascii="Calibri" w:eastAsia="Times New Roman" w:hAnsi="Calibri" w:cs="Times New Roman"/>
          <w:b/>
          <w:bCs/>
        </w:rPr>
      </w:pPr>
      <w:r w:rsidRPr="34F4C549">
        <w:rPr>
          <w:rFonts w:ascii="Calibri" w:eastAsia="Times New Roman" w:hAnsi="Calibri" w:cs="Times New Roman"/>
          <w:b/>
          <w:bCs/>
        </w:rPr>
        <w:t>Location:</w:t>
      </w:r>
      <w:r>
        <w:tab/>
      </w:r>
      <w:r w:rsidRPr="34F4C549">
        <w:rPr>
          <w:rFonts w:ascii="Calibri" w:eastAsia="Times New Roman" w:hAnsi="Calibri" w:cs="Times New Roman"/>
          <w:b/>
          <w:bCs/>
        </w:rPr>
        <w:t xml:space="preserve">                        </w:t>
      </w:r>
      <w:r>
        <w:tab/>
      </w:r>
      <w:r w:rsidR="4160EFCF" w:rsidRPr="34F4C549">
        <w:rPr>
          <w:rFonts w:ascii="Calibri" w:eastAsia="Times New Roman" w:hAnsi="Calibri" w:cs="Times New Roman"/>
          <w:b/>
          <w:bCs/>
        </w:rPr>
        <w:t>Downs Farm, Farley Bank, Halton Hastings</w:t>
      </w:r>
    </w:p>
    <w:p w14:paraId="1DF99F7B" w14:textId="77777777" w:rsidR="0084146E" w:rsidRPr="0084146E" w:rsidRDefault="0084146E" w:rsidP="0084146E">
      <w:pPr>
        <w:spacing w:after="0" w:line="240" w:lineRule="auto"/>
        <w:ind w:right="-432"/>
        <w:jc w:val="both"/>
        <w:rPr>
          <w:rFonts w:ascii="Calibri" w:eastAsia="Times New Roman" w:hAnsi="Calibri" w:cs="Times New Roman"/>
          <w:b/>
        </w:rPr>
      </w:pPr>
    </w:p>
    <w:p w14:paraId="0C67F499" w14:textId="7176F14C" w:rsidR="0084146E" w:rsidRPr="0084146E" w:rsidRDefault="0084146E" w:rsidP="34F4C549">
      <w:pPr>
        <w:spacing w:after="0" w:line="240" w:lineRule="auto"/>
        <w:ind w:left="360" w:right="-432"/>
        <w:jc w:val="both"/>
        <w:rPr>
          <w:rFonts w:ascii="Calibri" w:eastAsia="Times New Roman" w:hAnsi="Calibri" w:cs="Times New Roman"/>
          <w:b/>
          <w:bCs/>
        </w:rPr>
      </w:pPr>
      <w:r w:rsidRPr="34F4C549">
        <w:rPr>
          <w:rFonts w:ascii="Calibri" w:eastAsia="Times New Roman" w:hAnsi="Calibri" w:cs="Times New Roman"/>
          <w:b/>
          <w:bCs/>
        </w:rPr>
        <w:t>Date:</w:t>
      </w:r>
      <w:r>
        <w:tab/>
      </w:r>
      <w:r>
        <w:tab/>
      </w:r>
      <w:r>
        <w:tab/>
      </w:r>
      <w:r w:rsidR="1589C197" w:rsidRPr="34F4C549">
        <w:rPr>
          <w:rFonts w:ascii="Calibri" w:eastAsia="Times New Roman" w:hAnsi="Calibri" w:cs="Times New Roman"/>
          <w:b/>
          <w:bCs/>
        </w:rPr>
        <w:t>May 2025</w:t>
      </w:r>
    </w:p>
    <w:p w14:paraId="0B1F4CEE" w14:textId="77777777" w:rsidR="0084146E" w:rsidRPr="0084146E" w:rsidRDefault="0084146E" w:rsidP="0084146E">
      <w:pPr>
        <w:pBdr>
          <w:bottom w:val="single" w:sz="6" w:space="1" w:color="auto"/>
        </w:pBdr>
        <w:spacing w:after="0" w:line="240" w:lineRule="auto"/>
        <w:ind w:right="-432"/>
        <w:jc w:val="both"/>
        <w:rPr>
          <w:rFonts w:ascii="Calibri" w:eastAsia="Times New Roman" w:hAnsi="Calibri" w:cs="Times New Roman"/>
          <w:b/>
        </w:rPr>
      </w:pPr>
    </w:p>
    <w:p w14:paraId="4AD6F48B" w14:textId="77777777" w:rsidR="0084146E" w:rsidRPr="0084146E" w:rsidRDefault="0084146E" w:rsidP="0084146E">
      <w:pPr>
        <w:widowControl w:val="0"/>
        <w:spacing w:after="0" w:line="240" w:lineRule="auto"/>
        <w:ind w:right="-432"/>
        <w:jc w:val="both"/>
        <w:rPr>
          <w:rFonts w:ascii="Calibri" w:eastAsia="Times New Roman" w:hAnsi="Calibri" w:cs="Times New Roman"/>
          <w:snapToGrid w:val="0"/>
        </w:rPr>
      </w:pPr>
    </w:p>
    <w:p w14:paraId="7567322E" w14:textId="6CBF9727" w:rsidR="0084146E" w:rsidRDefault="0084146E" w:rsidP="005C2722">
      <w:pPr>
        <w:spacing w:after="0" w:line="240" w:lineRule="auto"/>
        <w:ind w:right="-432"/>
        <w:jc w:val="both"/>
        <w:rPr>
          <w:rFonts w:ascii="Calibri" w:eastAsia="Times New Roman" w:hAnsi="Calibri" w:cs="Times New Roman"/>
          <w:b/>
        </w:rPr>
      </w:pPr>
      <w:r w:rsidRPr="0084146E">
        <w:rPr>
          <w:rFonts w:ascii="Calibri" w:eastAsia="Times New Roman" w:hAnsi="Calibri" w:cs="Times New Roman"/>
          <w:b/>
        </w:rPr>
        <w:t>JOB SUMMARY</w:t>
      </w:r>
    </w:p>
    <w:p w14:paraId="0D16B1E0" w14:textId="77777777" w:rsidR="00B654FA" w:rsidRPr="0084146E" w:rsidRDefault="00B654FA" w:rsidP="005C2722">
      <w:pPr>
        <w:spacing w:after="0" w:line="240" w:lineRule="auto"/>
        <w:ind w:right="-432"/>
        <w:jc w:val="both"/>
        <w:rPr>
          <w:rFonts w:ascii="Calibri" w:eastAsia="Times New Roman" w:hAnsi="Calibri" w:cs="Times New Roman"/>
          <w:b/>
        </w:rPr>
      </w:pPr>
    </w:p>
    <w:p w14:paraId="70781F85" w14:textId="77777777" w:rsidR="00B654FA" w:rsidRPr="00B654FA" w:rsidRDefault="0084146E" w:rsidP="005C2722">
      <w:pPr>
        <w:widowControl w:val="0"/>
        <w:spacing w:after="0" w:line="240" w:lineRule="auto"/>
        <w:ind w:right="-432"/>
        <w:jc w:val="both"/>
        <w:rPr>
          <w:rFonts w:ascii="Calibri" w:eastAsia="Times New Roman" w:hAnsi="Calibri" w:cs="Times New Roman"/>
        </w:rPr>
      </w:pPr>
      <w:r w:rsidRPr="34F4C549">
        <w:rPr>
          <w:rFonts w:ascii="Calibri" w:eastAsia="Times New Roman" w:hAnsi="Calibri" w:cs="Times New Roman"/>
        </w:rPr>
        <w:t>T</w:t>
      </w:r>
      <w:r w:rsidR="00B654FA">
        <w:rPr>
          <w:rFonts w:ascii="Calibri" w:eastAsia="Times New Roman" w:hAnsi="Calibri" w:cs="Times New Roman"/>
        </w:rPr>
        <w:t xml:space="preserve">he </w:t>
      </w:r>
      <w:r w:rsidR="00B654FA" w:rsidRPr="00B654FA">
        <w:rPr>
          <w:rFonts w:ascii="Calibri" w:eastAsia="Times New Roman" w:hAnsi="Calibri" w:cs="Times New Roman"/>
        </w:rPr>
        <w:t>Detached Activities Facilitator will</w:t>
      </w:r>
      <w:r w:rsidRPr="00B654FA">
        <w:rPr>
          <w:rFonts w:ascii="Calibri" w:eastAsia="Times New Roman" w:hAnsi="Calibri" w:cs="Times New Roman"/>
        </w:rPr>
        <w:t xml:space="preserve"> </w:t>
      </w:r>
      <w:r w:rsidR="00FB29B0" w:rsidRPr="00B654FA">
        <w:rPr>
          <w:rFonts w:ascii="Calibri" w:eastAsia="Times New Roman" w:hAnsi="Calibri" w:cs="Times New Roman"/>
        </w:rPr>
        <w:t xml:space="preserve">support the </w:t>
      </w:r>
      <w:r w:rsidRPr="00B654FA">
        <w:rPr>
          <w:rFonts w:ascii="Calibri" w:eastAsia="Times New Roman" w:hAnsi="Calibri" w:cs="Times New Roman"/>
        </w:rPr>
        <w:t>deliver</w:t>
      </w:r>
      <w:r w:rsidR="00FB29B0" w:rsidRPr="00B654FA">
        <w:rPr>
          <w:rFonts w:ascii="Calibri" w:eastAsia="Times New Roman" w:hAnsi="Calibri" w:cs="Times New Roman"/>
        </w:rPr>
        <w:t>y</w:t>
      </w:r>
      <w:r w:rsidRPr="00B654FA">
        <w:rPr>
          <w:rFonts w:ascii="Calibri" w:eastAsia="Times New Roman" w:hAnsi="Calibri" w:cs="Times New Roman"/>
        </w:rPr>
        <w:t xml:space="preserve"> </w:t>
      </w:r>
      <w:r w:rsidR="00B654FA" w:rsidRPr="00B654FA">
        <w:rPr>
          <w:rFonts w:ascii="Calibri" w:eastAsia="Times New Roman" w:hAnsi="Calibri" w:cs="Times New Roman"/>
        </w:rPr>
        <w:t xml:space="preserve">of </w:t>
      </w:r>
      <w:r w:rsidRPr="00B654FA">
        <w:rPr>
          <w:rFonts w:ascii="Calibri" w:eastAsia="Times New Roman" w:hAnsi="Calibri" w:cs="Times New Roman"/>
        </w:rPr>
        <w:t>fun</w:t>
      </w:r>
      <w:r w:rsidR="5497290E" w:rsidRPr="00B654FA">
        <w:rPr>
          <w:rFonts w:ascii="Calibri" w:eastAsia="Times New Roman" w:hAnsi="Calibri" w:cs="Times New Roman"/>
        </w:rPr>
        <w:t xml:space="preserve">, engaging </w:t>
      </w:r>
      <w:r w:rsidRPr="00B654FA">
        <w:rPr>
          <w:rFonts w:ascii="Calibri" w:eastAsia="Times New Roman" w:hAnsi="Calibri" w:cs="Times New Roman"/>
        </w:rPr>
        <w:t xml:space="preserve">activities connecting families to nature </w:t>
      </w:r>
      <w:r w:rsidR="50F5E5CE" w:rsidRPr="00B654FA">
        <w:rPr>
          <w:rFonts w:ascii="Calibri" w:eastAsia="Times New Roman" w:hAnsi="Calibri" w:cs="Times New Roman"/>
        </w:rPr>
        <w:t>in thre</w:t>
      </w:r>
      <w:r w:rsidR="000F7852" w:rsidRPr="00B654FA">
        <w:rPr>
          <w:rFonts w:ascii="Calibri" w:eastAsia="Times New Roman" w:hAnsi="Calibri" w:cs="Times New Roman"/>
        </w:rPr>
        <w:t>e</w:t>
      </w:r>
      <w:r w:rsidR="50F5E5CE" w:rsidRPr="00B654FA">
        <w:rPr>
          <w:rFonts w:ascii="Calibri" w:eastAsia="Times New Roman" w:hAnsi="Calibri" w:cs="Times New Roman"/>
        </w:rPr>
        <w:t xml:space="preserve"> local neighbourhoods located across Ore, Hastings</w:t>
      </w:r>
      <w:r w:rsidRPr="00B654FA">
        <w:rPr>
          <w:rFonts w:ascii="Calibri" w:eastAsia="Times New Roman" w:hAnsi="Calibri" w:cs="Times New Roman"/>
        </w:rPr>
        <w:t xml:space="preserve">. The successful candidate will </w:t>
      </w:r>
      <w:r w:rsidR="000F7852" w:rsidRPr="00B654FA">
        <w:rPr>
          <w:rFonts w:ascii="Calibri" w:eastAsia="Times New Roman" w:hAnsi="Calibri" w:cs="Times New Roman"/>
        </w:rPr>
        <w:t>coordinate the delivery of</w:t>
      </w:r>
      <w:r w:rsidR="00FB29B0" w:rsidRPr="00B654FA">
        <w:rPr>
          <w:rFonts w:ascii="Calibri" w:eastAsia="Times New Roman" w:hAnsi="Calibri" w:cs="Times New Roman"/>
        </w:rPr>
        <w:t xml:space="preserve"> a range of activities to </w:t>
      </w:r>
      <w:r w:rsidRPr="00B654FA">
        <w:rPr>
          <w:rFonts w:ascii="Calibri" w:eastAsia="Times New Roman" w:hAnsi="Calibri" w:cs="Times New Roman"/>
        </w:rPr>
        <w:t>engag</w:t>
      </w:r>
      <w:r w:rsidR="00FB29B0" w:rsidRPr="00B654FA">
        <w:rPr>
          <w:rFonts w:ascii="Calibri" w:eastAsia="Times New Roman" w:hAnsi="Calibri" w:cs="Times New Roman"/>
        </w:rPr>
        <w:t xml:space="preserve">e </w:t>
      </w:r>
      <w:r w:rsidR="00DF7176" w:rsidRPr="00B654FA">
        <w:rPr>
          <w:rFonts w:ascii="Calibri" w:eastAsia="Times New Roman" w:hAnsi="Calibri" w:cs="Times New Roman"/>
        </w:rPr>
        <w:t>the local community</w:t>
      </w:r>
      <w:r w:rsidRPr="00B654FA">
        <w:rPr>
          <w:rFonts w:ascii="Calibri" w:eastAsia="Times New Roman" w:hAnsi="Calibri" w:cs="Times New Roman"/>
        </w:rPr>
        <w:t xml:space="preserve"> w</w:t>
      </w:r>
      <w:r w:rsidR="5699978C" w:rsidRPr="00B654FA">
        <w:rPr>
          <w:rFonts w:ascii="Calibri" w:eastAsia="Times New Roman" w:hAnsi="Calibri" w:cs="Times New Roman"/>
        </w:rPr>
        <w:t xml:space="preserve">orking in close collaboration with the Senior </w:t>
      </w:r>
      <w:r w:rsidR="00A25985" w:rsidRPr="00B654FA">
        <w:rPr>
          <w:rFonts w:ascii="Calibri" w:eastAsia="Times New Roman" w:hAnsi="Calibri" w:cs="Times New Roman"/>
        </w:rPr>
        <w:t xml:space="preserve">Community </w:t>
      </w:r>
      <w:r w:rsidR="5699978C" w:rsidRPr="00B654FA">
        <w:rPr>
          <w:rFonts w:ascii="Calibri" w:eastAsia="Times New Roman" w:hAnsi="Calibri" w:cs="Times New Roman"/>
        </w:rPr>
        <w:t xml:space="preserve">Outreach Worker and </w:t>
      </w:r>
      <w:r w:rsidR="00A25985" w:rsidRPr="00B654FA">
        <w:rPr>
          <w:rFonts w:ascii="Calibri" w:eastAsia="Times New Roman" w:hAnsi="Calibri" w:cs="Times New Roman"/>
        </w:rPr>
        <w:t xml:space="preserve">the </w:t>
      </w:r>
      <w:r w:rsidR="5699978C" w:rsidRPr="00B654FA">
        <w:rPr>
          <w:rFonts w:ascii="Calibri" w:eastAsia="Times New Roman" w:hAnsi="Calibri" w:cs="Times New Roman"/>
        </w:rPr>
        <w:t xml:space="preserve">Conservation </w:t>
      </w:r>
      <w:r w:rsidR="00B654FA" w:rsidRPr="00B654FA">
        <w:rPr>
          <w:rFonts w:ascii="Calibri" w:eastAsia="Times New Roman" w:hAnsi="Calibri" w:cs="Times New Roman"/>
        </w:rPr>
        <w:t xml:space="preserve">Trainer </w:t>
      </w:r>
      <w:r w:rsidR="00A25985" w:rsidRPr="00B654FA">
        <w:rPr>
          <w:rFonts w:ascii="Calibri" w:eastAsia="Times New Roman" w:hAnsi="Calibri" w:cs="Times New Roman"/>
        </w:rPr>
        <w:t>&amp;</w:t>
      </w:r>
      <w:r w:rsidR="5699978C" w:rsidRPr="00B654FA">
        <w:rPr>
          <w:rFonts w:ascii="Calibri" w:eastAsia="Times New Roman" w:hAnsi="Calibri" w:cs="Times New Roman"/>
        </w:rPr>
        <w:t xml:space="preserve"> Horticulture Facilitator</w:t>
      </w:r>
      <w:r w:rsidR="001B25E5" w:rsidRPr="00B654FA">
        <w:rPr>
          <w:rFonts w:ascii="Calibri" w:eastAsia="Times New Roman" w:hAnsi="Calibri" w:cs="Times New Roman"/>
        </w:rPr>
        <w:t xml:space="preserve">. </w:t>
      </w:r>
    </w:p>
    <w:p w14:paraId="74237527" w14:textId="77777777" w:rsidR="00B654FA" w:rsidRPr="00B654FA" w:rsidRDefault="00B654FA" w:rsidP="005C2722">
      <w:pPr>
        <w:widowControl w:val="0"/>
        <w:spacing w:after="0" w:line="240" w:lineRule="auto"/>
        <w:ind w:right="-432"/>
        <w:jc w:val="both"/>
        <w:rPr>
          <w:rFonts w:ascii="Calibri" w:eastAsia="Times New Roman" w:hAnsi="Calibri" w:cs="Times New Roman"/>
        </w:rPr>
      </w:pPr>
    </w:p>
    <w:p w14:paraId="12FD0EB1" w14:textId="7FE6E17D" w:rsidR="0084146E" w:rsidRPr="00B654FA" w:rsidRDefault="001B25E5" w:rsidP="005C2722">
      <w:pPr>
        <w:widowControl w:val="0"/>
        <w:spacing w:after="0" w:line="240" w:lineRule="auto"/>
        <w:ind w:right="-432"/>
        <w:jc w:val="both"/>
        <w:rPr>
          <w:rFonts w:ascii="Calibri" w:eastAsia="Times New Roman" w:hAnsi="Calibri" w:cs="Times New Roman"/>
        </w:rPr>
      </w:pPr>
      <w:r w:rsidRPr="00B654FA">
        <w:rPr>
          <w:rFonts w:ascii="Calibri" w:eastAsia="Times New Roman" w:hAnsi="Calibri" w:cs="Times New Roman"/>
        </w:rPr>
        <w:t>T</w:t>
      </w:r>
      <w:r w:rsidR="00FB29B0" w:rsidRPr="00B654FA">
        <w:rPr>
          <w:rFonts w:ascii="Calibri" w:eastAsia="Times New Roman" w:hAnsi="Calibri" w:cs="Times New Roman"/>
        </w:rPr>
        <w:t>h</w:t>
      </w:r>
      <w:r w:rsidR="00B654FA" w:rsidRPr="00B654FA">
        <w:rPr>
          <w:rFonts w:ascii="Calibri" w:eastAsia="Times New Roman" w:hAnsi="Calibri" w:cs="Times New Roman"/>
        </w:rPr>
        <w:t>is role</w:t>
      </w:r>
      <w:r w:rsidR="00FB29B0" w:rsidRPr="00B654FA">
        <w:rPr>
          <w:rFonts w:ascii="Calibri" w:eastAsia="Times New Roman" w:hAnsi="Calibri" w:cs="Times New Roman"/>
        </w:rPr>
        <w:t xml:space="preserve"> will also a</w:t>
      </w:r>
      <w:r w:rsidR="0084146E" w:rsidRPr="00B654FA">
        <w:rPr>
          <w:rFonts w:ascii="Calibri" w:eastAsia="Times New Roman" w:hAnsi="Calibri" w:cs="Times New Roman"/>
        </w:rPr>
        <w:t>ssist</w:t>
      </w:r>
      <w:r w:rsidR="00FB29B0" w:rsidRPr="00B654FA">
        <w:rPr>
          <w:rFonts w:ascii="Calibri" w:eastAsia="Times New Roman" w:hAnsi="Calibri" w:cs="Times New Roman"/>
        </w:rPr>
        <w:t xml:space="preserve"> </w:t>
      </w:r>
      <w:r w:rsidR="6A463BE0" w:rsidRPr="00B654FA">
        <w:rPr>
          <w:rFonts w:ascii="Calibri" w:eastAsia="Times New Roman" w:hAnsi="Calibri" w:cs="Times New Roman"/>
        </w:rPr>
        <w:t>in signposting residents to additional opportunities and services</w:t>
      </w:r>
      <w:r w:rsidR="00FB29B0" w:rsidRPr="00B654FA">
        <w:rPr>
          <w:rFonts w:ascii="Calibri" w:eastAsia="Times New Roman" w:hAnsi="Calibri" w:cs="Times New Roman"/>
        </w:rPr>
        <w:t>.</w:t>
      </w:r>
    </w:p>
    <w:p w14:paraId="5C1E4DC6" w14:textId="119A909B" w:rsidR="00FB29B0" w:rsidRDefault="00FB29B0" w:rsidP="005C2722">
      <w:pPr>
        <w:widowControl w:val="0"/>
        <w:spacing w:after="0" w:line="240" w:lineRule="auto"/>
        <w:ind w:right="-432"/>
        <w:jc w:val="both"/>
        <w:rPr>
          <w:rFonts w:ascii="Calibri" w:eastAsia="Times New Roman" w:hAnsi="Calibri" w:cs="Times New Roman"/>
        </w:rPr>
      </w:pPr>
    </w:p>
    <w:p w14:paraId="1035EC44" w14:textId="77777777" w:rsidR="00642EF9" w:rsidRPr="00642EF9" w:rsidRDefault="00642EF9" w:rsidP="005C2722">
      <w:pPr>
        <w:spacing w:after="0" w:line="240" w:lineRule="auto"/>
        <w:ind w:right="-432"/>
        <w:jc w:val="both"/>
        <w:rPr>
          <w:rFonts w:ascii="Calibri" w:hAnsi="Calibri"/>
        </w:rPr>
      </w:pPr>
      <w:r w:rsidRPr="00642EF9">
        <w:rPr>
          <w:rFonts w:ascii="Calibri" w:hAnsi="Calibri"/>
          <w:b/>
          <w:snapToGrid w:val="0"/>
        </w:rPr>
        <w:t>MAIN DUTIES</w:t>
      </w:r>
      <w:r w:rsidRPr="00642EF9">
        <w:rPr>
          <w:rFonts w:ascii="Calibri" w:hAnsi="Calibri"/>
        </w:rPr>
        <w:t xml:space="preserve"> </w:t>
      </w:r>
    </w:p>
    <w:p w14:paraId="204B1BB5" w14:textId="089C9431" w:rsidR="0084146E" w:rsidRPr="0084146E" w:rsidRDefault="0084146E" w:rsidP="005C2722">
      <w:pPr>
        <w:numPr>
          <w:ilvl w:val="0"/>
          <w:numId w:val="6"/>
        </w:numPr>
        <w:spacing w:after="0" w:line="240" w:lineRule="auto"/>
        <w:ind w:right="-471"/>
        <w:rPr>
          <w:rFonts w:ascii="Calibri" w:eastAsia="Times New Roman" w:hAnsi="Calibri" w:cs="Times New Roman"/>
          <w:szCs w:val="20"/>
        </w:rPr>
      </w:pPr>
      <w:r w:rsidRPr="0084146E">
        <w:rPr>
          <w:rFonts w:ascii="Calibri" w:eastAsia="Times New Roman" w:hAnsi="Calibri" w:cs="Times New Roman"/>
          <w:szCs w:val="20"/>
        </w:rPr>
        <w:t xml:space="preserve">To </w:t>
      </w:r>
      <w:r w:rsidR="005C0C5C">
        <w:rPr>
          <w:rFonts w:ascii="Calibri" w:eastAsia="Times New Roman" w:hAnsi="Calibri" w:cs="Times New Roman"/>
          <w:szCs w:val="20"/>
        </w:rPr>
        <w:t>create a programme</w:t>
      </w:r>
      <w:r w:rsidRPr="0084146E">
        <w:rPr>
          <w:rFonts w:ascii="Calibri" w:eastAsia="Times New Roman" w:hAnsi="Calibri" w:cs="Times New Roman"/>
          <w:szCs w:val="20"/>
        </w:rPr>
        <w:t xml:space="preserve"> of </w:t>
      </w:r>
      <w:r w:rsidR="005C0C5C">
        <w:rPr>
          <w:rFonts w:ascii="Calibri" w:eastAsia="Times New Roman" w:hAnsi="Calibri" w:cs="Times New Roman"/>
          <w:szCs w:val="20"/>
        </w:rPr>
        <w:t xml:space="preserve">weekly </w:t>
      </w:r>
      <w:r w:rsidRPr="0084146E">
        <w:rPr>
          <w:rFonts w:ascii="Calibri" w:eastAsia="Times New Roman" w:hAnsi="Calibri" w:cs="Times New Roman"/>
          <w:szCs w:val="20"/>
        </w:rPr>
        <w:t xml:space="preserve">community events at centres, including but not limited to family </w:t>
      </w:r>
      <w:r w:rsidR="000F15CF">
        <w:rPr>
          <w:rFonts w:ascii="Calibri" w:eastAsia="Times New Roman" w:hAnsi="Calibri" w:cs="Times New Roman"/>
          <w:szCs w:val="20"/>
        </w:rPr>
        <w:t>craft</w:t>
      </w:r>
      <w:r w:rsidRPr="0084146E">
        <w:rPr>
          <w:rFonts w:ascii="Calibri" w:eastAsia="Times New Roman" w:hAnsi="Calibri" w:cs="Times New Roman"/>
          <w:szCs w:val="20"/>
        </w:rPr>
        <w:t xml:space="preserve">, early years workshops, </w:t>
      </w:r>
      <w:r w:rsidR="000F15CF">
        <w:rPr>
          <w:rFonts w:ascii="Calibri" w:eastAsia="Times New Roman" w:hAnsi="Calibri" w:cs="Times New Roman"/>
          <w:szCs w:val="20"/>
        </w:rPr>
        <w:t>heritage talks</w:t>
      </w:r>
      <w:r w:rsidRPr="0084146E">
        <w:rPr>
          <w:rFonts w:ascii="Calibri" w:eastAsia="Times New Roman" w:hAnsi="Calibri" w:cs="Times New Roman"/>
          <w:szCs w:val="20"/>
        </w:rPr>
        <w:t>.</w:t>
      </w:r>
      <w:r w:rsidR="00C25077">
        <w:rPr>
          <w:rFonts w:ascii="Calibri" w:eastAsia="Times New Roman" w:hAnsi="Calibri" w:cs="Times New Roman"/>
          <w:szCs w:val="20"/>
        </w:rPr>
        <w:t xml:space="preserve"> This will include both delivery and coordinating external </w:t>
      </w:r>
      <w:r w:rsidR="0007790F">
        <w:rPr>
          <w:rFonts w:ascii="Calibri" w:eastAsia="Times New Roman" w:hAnsi="Calibri" w:cs="Times New Roman"/>
          <w:szCs w:val="20"/>
        </w:rPr>
        <w:t>practitioners.</w:t>
      </w:r>
    </w:p>
    <w:p w14:paraId="7C72B2C9" w14:textId="4761A107" w:rsidR="0084146E" w:rsidRPr="0084146E" w:rsidRDefault="0084146E" w:rsidP="34F4C549">
      <w:pPr>
        <w:numPr>
          <w:ilvl w:val="0"/>
          <w:numId w:val="6"/>
        </w:numPr>
        <w:spacing w:after="0" w:line="240" w:lineRule="auto"/>
        <w:ind w:right="-471"/>
        <w:rPr>
          <w:rFonts w:ascii="Calibri" w:eastAsia="Times New Roman" w:hAnsi="Calibri" w:cs="Times New Roman"/>
        </w:rPr>
      </w:pPr>
      <w:r w:rsidRPr="34F4C549">
        <w:rPr>
          <w:rFonts w:ascii="Calibri" w:eastAsia="Times New Roman" w:hAnsi="Calibri" w:cs="Times New Roman"/>
        </w:rPr>
        <w:t xml:space="preserve">To </w:t>
      </w:r>
      <w:r w:rsidR="134BA968" w:rsidRPr="34F4C549">
        <w:rPr>
          <w:rFonts w:ascii="Calibri" w:eastAsia="Times New Roman" w:hAnsi="Calibri" w:cs="Times New Roman"/>
        </w:rPr>
        <w:t>support partners in delivering activities that</w:t>
      </w:r>
      <w:r w:rsidRPr="34F4C549">
        <w:rPr>
          <w:rFonts w:ascii="Calibri" w:eastAsia="Times New Roman" w:hAnsi="Calibri" w:cs="Times New Roman"/>
        </w:rPr>
        <w:t xml:space="preserve"> connect children to nature.</w:t>
      </w:r>
    </w:p>
    <w:p w14:paraId="00E75A69" w14:textId="18ABA962" w:rsidR="00FB29B0" w:rsidRDefault="0007790F" w:rsidP="005C2722">
      <w:pPr>
        <w:numPr>
          <w:ilvl w:val="0"/>
          <w:numId w:val="6"/>
        </w:numPr>
        <w:spacing w:after="0" w:line="240" w:lineRule="auto"/>
        <w:ind w:right="-471"/>
        <w:rPr>
          <w:rFonts w:ascii="Calibri" w:eastAsia="Times New Roman" w:hAnsi="Calibri" w:cs="Times New Roman"/>
        </w:rPr>
      </w:pPr>
      <w:r w:rsidRPr="34F4C549">
        <w:rPr>
          <w:rFonts w:ascii="Calibri" w:eastAsia="Times New Roman" w:hAnsi="Calibri" w:cs="Times New Roman"/>
        </w:rPr>
        <w:t>Oversee volunteers as needed</w:t>
      </w:r>
      <w:r w:rsidR="00B654FA">
        <w:rPr>
          <w:rFonts w:ascii="Calibri" w:eastAsia="Times New Roman" w:hAnsi="Calibri" w:cs="Times New Roman"/>
        </w:rPr>
        <w:t xml:space="preserve"> providing support and direction</w:t>
      </w:r>
      <w:r w:rsidR="002E51D1">
        <w:rPr>
          <w:rFonts w:ascii="Calibri" w:eastAsia="Times New Roman" w:hAnsi="Calibri" w:cs="Times New Roman"/>
        </w:rPr>
        <w:t>.</w:t>
      </w:r>
    </w:p>
    <w:p w14:paraId="2D986D30" w14:textId="0C8DCEE6" w:rsidR="00950C5D" w:rsidRPr="00861BA6" w:rsidRDefault="00950C5D" w:rsidP="00950C5D">
      <w:pPr>
        <w:numPr>
          <w:ilvl w:val="0"/>
          <w:numId w:val="6"/>
        </w:numPr>
        <w:spacing w:after="0" w:line="240" w:lineRule="auto"/>
        <w:rPr>
          <w:rFonts w:ascii="Calibri" w:hAnsi="Calibri"/>
        </w:rPr>
      </w:pPr>
      <w:r w:rsidRPr="00861BA6">
        <w:rPr>
          <w:rFonts w:ascii="Calibri" w:hAnsi="Calibri"/>
        </w:rPr>
        <w:t>Support the promotion of activities</w:t>
      </w:r>
      <w:r w:rsidR="00F87CC2">
        <w:rPr>
          <w:rFonts w:ascii="Calibri" w:hAnsi="Calibri"/>
        </w:rPr>
        <w:t xml:space="preserve"> and </w:t>
      </w:r>
      <w:r w:rsidRPr="00861BA6">
        <w:rPr>
          <w:rFonts w:ascii="Calibri" w:hAnsi="Calibri"/>
        </w:rPr>
        <w:t>events</w:t>
      </w:r>
      <w:r w:rsidR="002E51D1">
        <w:rPr>
          <w:rFonts w:ascii="Calibri" w:hAnsi="Calibri"/>
        </w:rPr>
        <w:t>.</w:t>
      </w:r>
    </w:p>
    <w:p w14:paraId="4BA1A720" w14:textId="2E573D0F" w:rsidR="00950C5D" w:rsidRPr="00861BA6" w:rsidRDefault="00950C5D" w:rsidP="00950C5D">
      <w:pPr>
        <w:numPr>
          <w:ilvl w:val="0"/>
          <w:numId w:val="6"/>
        </w:numPr>
        <w:spacing w:after="0" w:line="240" w:lineRule="auto"/>
        <w:rPr>
          <w:rFonts w:ascii="Calibri" w:hAnsi="Calibri"/>
        </w:rPr>
      </w:pPr>
      <w:r w:rsidRPr="00861BA6">
        <w:rPr>
          <w:rFonts w:ascii="Calibri" w:hAnsi="Calibri"/>
        </w:rPr>
        <w:t xml:space="preserve">General administrational </w:t>
      </w:r>
      <w:r w:rsidR="00F87CC2">
        <w:rPr>
          <w:rFonts w:ascii="Calibri" w:hAnsi="Calibri"/>
        </w:rPr>
        <w:t xml:space="preserve">and resourcing </w:t>
      </w:r>
      <w:r w:rsidRPr="00861BA6">
        <w:rPr>
          <w:rFonts w:ascii="Calibri" w:hAnsi="Calibri"/>
        </w:rPr>
        <w:t>activities in relation to the</w:t>
      </w:r>
      <w:r w:rsidR="00DD3340">
        <w:rPr>
          <w:rFonts w:ascii="Calibri" w:hAnsi="Calibri"/>
        </w:rPr>
        <w:t xml:space="preserve"> events</w:t>
      </w:r>
      <w:r w:rsidRPr="00861BA6">
        <w:rPr>
          <w:rFonts w:ascii="Calibri" w:hAnsi="Calibri"/>
        </w:rPr>
        <w:t>.</w:t>
      </w:r>
    </w:p>
    <w:p w14:paraId="1395448E" w14:textId="21BD3847" w:rsidR="00950C5D" w:rsidRPr="00861BA6" w:rsidRDefault="00950C5D" w:rsidP="00950C5D">
      <w:pPr>
        <w:numPr>
          <w:ilvl w:val="0"/>
          <w:numId w:val="6"/>
        </w:numPr>
        <w:spacing w:after="0" w:line="240" w:lineRule="auto"/>
        <w:rPr>
          <w:rFonts w:ascii="Calibri" w:hAnsi="Calibri"/>
        </w:rPr>
      </w:pPr>
      <w:r w:rsidRPr="00861BA6">
        <w:rPr>
          <w:rFonts w:ascii="Calibri" w:hAnsi="Calibri"/>
        </w:rPr>
        <w:t xml:space="preserve">Support the </w:t>
      </w:r>
      <w:r w:rsidR="00F87CC2" w:rsidRPr="00B654FA">
        <w:rPr>
          <w:rFonts w:ascii="Calibri" w:eastAsia="Times New Roman" w:hAnsi="Calibri" w:cs="Times New Roman"/>
        </w:rPr>
        <w:t xml:space="preserve">Senior Community Outreach Worker </w:t>
      </w:r>
      <w:r w:rsidRPr="00861BA6">
        <w:rPr>
          <w:rFonts w:ascii="Calibri" w:hAnsi="Calibri"/>
        </w:rPr>
        <w:t xml:space="preserve">in ensuring H&amp;S/Risk </w:t>
      </w:r>
      <w:r w:rsidR="00F87CC2" w:rsidRPr="00861BA6">
        <w:rPr>
          <w:rFonts w:ascii="Calibri" w:hAnsi="Calibri"/>
        </w:rPr>
        <w:t>Assessment files</w:t>
      </w:r>
      <w:r w:rsidRPr="00861BA6">
        <w:rPr>
          <w:rFonts w:ascii="Calibri" w:hAnsi="Calibri"/>
        </w:rPr>
        <w:t xml:space="preserve"> are up-to-date and in accordance with current procedures.</w:t>
      </w:r>
    </w:p>
    <w:p w14:paraId="6421FB77" w14:textId="63425E0F" w:rsidR="00950C5D" w:rsidRPr="00861BA6" w:rsidRDefault="00950C5D" w:rsidP="00950C5D">
      <w:pPr>
        <w:widowControl w:val="0"/>
        <w:ind w:left="720"/>
        <w:jc w:val="both"/>
        <w:rPr>
          <w:rFonts w:ascii="Calibri" w:hAnsi="Calibri"/>
          <w:snapToGrid w:val="0"/>
        </w:rPr>
      </w:pPr>
    </w:p>
    <w:p w14:paraId="02C85068" w14:textId="77777777" w:rsidR="00344F6E" w:rsidRPr="00860638" w:rsidRDefault="00344F6E" w:rsidP="00344F6E">
      <w:pPr>
        <w:jc w:val="both"/>
        <w:rPr>
          <w:rFonts w:ascii="Calibri" w:hAnsi="Calibri"/>
          <w:b/>
          <w:color w:val="FF0000"/>
        </w:rPr>
      </w:pPr>
      <w:r w:rsidRPr="00FD68CC">
        <w:rPr>
          <w:rFonts w:ascii="Calibri" w:hAnsi="Calibri"/>
          <w:b/>
        </w:rPr>
        <w:t>KEY AREA:  QUALITY</w:t>
      </w:r>
      <w:r w:rsidRPr="00860638">
        <w:rPr>
          <w:rFonts w:ascii="Calibri" w:hAnsi="Calibri"/>
          <w:b/>
          <w:color w:val="FF0000"/>
        </w:rPr>
        <w:t xml:space="preserve"> </w:t>
      </w:r>
    </w:p>
    <w:p w14:paraId="59C16146" w14:textId="7BBE67C6" w:rsidR="00344F6E" w:rsidRDefault="00950C5D" w:rsidP="00344F6E">
      <w:pPr>
        <w:numPr>
          <w:ilvl w:val="0"/>
          <w:numId w:val="13"/>
        </w:numPr>
        <w:spacing w:after="0" w:line="240" w:lineRule="auto"/>
        <w:jc w:val="both"/>
        <w:rPr>
          <w:rFonts w:ascii="Calibri" w:hAnsi="Calibri"/>
          <w:lang w:eastAsia="en-GB"/>
        </w:rPr>
      </w:pPr>
      <w:r w:rsidRPr="00861BA6">
        <w:rPr>
          <w:rFonts w:ascii="Calibri" w:hAnsi="Calibri" w:cs="Arial"/>
        </w:rPr>
        <w:t>Actively assists with customer service</w:t>
      </w:r>
      <w:r>
        <w:rPr>
          <w:rFonts w:ascii="Calibri" w:hAnsi="Calibri" w:cs="Arial"/>
        </w:rPr>
        <w:t xml:space="preserve">, </w:t>
      </w:r>
      <w:r w:rsidR="00F87CC2">
        <w:rPr>
          <w:rFonts w:ascii="Calibri" w:hAnsi="Calibri" w:cs="Arial"/>
        </w:rPr>
        <w:t xml:space="preserve">with a </w:t>
      </w:r>
      <w:r>
        <w:rPr>
          <w:rFonts w:ascii="Calibri" w:hAnsi="Calibri" w:cs="Arial"/>
        </w:rPr>
        <w:t>fo</w:t>
      </w:r>
      <w:r w:rsidR="00344F6E" w:rsidRPr="00FD68CC">
        <w:rPr>
          <w:rFonts w:ascii="Calibri" w:hAnsi="Calibri"/>
          <w:lang w:eastAsia="en-GB"/>
        </w:rPr>
        <w:t>cus on customer satisfaction and deliver</w:t>
      </w:r>
      <w:r>
        <w:rPr>
          <w:rFonts w:ascii="Calibri" w:hAnsi="Calibri"/>
          <w:lang w:eastAsia="en-GB"/>
        </w:rPr>
        <w:t xml:space="preserve">ing </w:t>
      </w:r>
      <w:r w:rsidR="00344F6E" w:rsidRPr="00FD68CC">
        <w:rPr>
          <w:rFonts w:ascii="Calibri" w:hAnsi="Calibri"/>
          <w:lang w:eastAsia="en-GB"/>
        </w:rPr>
        <w:t xml:space="preserve"> a quality service to the agreed standards</w:t>
      </w:r>
      <w:r>
        <w:rPr>
          <w:rFonts w:ascii="Calibri" w:hAnsi="Calibri"/>
          <w:lang w:eastAsia="en-GB"/>
        </w:rPr>
        <w:t xml:space="preserve"> for participants</w:t>
      </w:r>
    </w:p>
    <w:p w14:paraId="22E444F8" w14:textId="77777777" w:rsidR="00344F6E" w:rsidRDefault="00344F6E" w:rsidP="00344F6E">
      <w:pPr>
        <w:jc w:val="both"/>
        <w:rPr>
          <w:rFonts w:ascii="Calibri" w:hAnsi="Calibri"/>
          <w:b/>
        </w:rPr>
      </w:pPr>
    </w:p>
    <w:p w14:paraId="0735B500" w14:textId="53EC14BC" w:rsidR="00344F6E" w:rsidRPr="00357D6F" w:rsidRDefault="00344F6E" w:rsidP="00344F6E">
      <w:pPr>
        <w:jc w:val="both"/>
        <w:rPr>
          <w:rFonts w:ascii="Calibri" w:hAnsi="Calibri"/>
          <w:b/>
          <w:color w:val="FF0000"/>
        </w:rPr>
      </w:pPr>
      <w:r w:rsidRPr="00FD68CC">
        <w:rPr>
          <w:rFonts w:ascii="Calibri" w:hAnsi="Calibri"/>
          <w:b/>
        </w:rPr>
        <w:t xml:space="preserve">KEY AREA: HEALTH &amp; SAFETY </w:t>
      </w:r>
      <w:r>
        <w:rPr>
          <w:rFonts w:ascii="Calibri" w:hAnsi="Calibri"/>
          <w:b/>
          <w:color w:val="FF0000"/>
        </w:rPr>
        <w:t xml:space="preserve"> </w:t>
      </w:r>
    </w:p>
    <w:p w14:paraId="326D87E2" w14:textId="77777777" w:rsidR="00344F6E" w:rsidRPr="00FD68CC" w:rsidRDefault="00344F6E" w:rsidP="00344F6E">
      <w:pPr>
        <w:widowControl w:val="0"/>
        <w:jc w:val="both"/>
        <w:rPr>
          <w:rFonts w:ascii="Calibri" w:hAnsi="Calibri"/>
        </w:rPr>
      </w:pPr>
      <w:r w:rsidRPr="00FD68CC">
        <w:rPr>
          <w:rFonts w:ascii="Calibri" w:hAnsi="Calibri"/>
        </w:rPr>
        <w:t xml:space="preserve">Groundwork South is committed to ensuring the health, safety and welfare of its employees and it will, so far as is reasonably practicable, establish procedures and systems necessary to implement this commitment and to comply with its statutory obligations on health and safety.  It is the responsibility </w:t>
      </w:r>
      <w:r w:rsidRPr="00FD68CC">
        <w:rPr>
          <w:rFonts w:ascii="Calibri" w:hAnsi="Calibri"/>
        </w:rPr>
        <w:lastRenderedPageBreak/>
        <w:t>of each employee to familiarise themselves and comply with the organisation’s procedures and systems on health and safety. Primary responsibilities are:</w:t>
      </w:r>
    </w:p>
    <w:p w14:paraId="17063459" w14:textId="77777777" w:rsidR="00344F6E" w:rsidRPr="00FD68CC" w:rsidRDefault="00344F6E" w:rsidP="00344F6E">
      <w:pPr>
        <w:numPr>
          <w:ilvl w:val="0"/>
          <w:numId w:val="2"/>
        </w:numPr>
        <w:spacing w:after="0" w:line="240" w:lineRule="auto"/>
        <w:ind w:left="360"/>
        <w:jc w:val="both"/>
        <w:rPr>
          <w:rFonts w:ascii="Calibri" w:hAnsi="Calibri"/>
        </w:rPr>
      </w:pPr>
      <w:r w:rsidRPr="00FD68CC">
        <w:rPr>
          <w:rFonts w:ascii="Calibri" w:hAnsi="Calibri"/>
        </w:rPr>
        <w:t>To report all Health &amp; Safety occurrences including potential hazards to line manager</w:t>
      </w:r>
    </w:p>
    <w:p w14:paraId="6412F67F" w14:textId="77777777" w:rsidR="00344F6E" w:rsidRPr="00FD68CC" w:rsidRDefault="00344F6E" w:rsidP="00344F6E">
      <w:pPr>
        <w:numPr>
          <w:ilvl w:val="0"/>
          <w:numId w:val="2"/>
        </w:numPr>
        <w:spacing w:after="0" w:line="240" w:lineRule="auto"/>
        <w:ind w:left="360"/>
        <w:jc w:val="both"/>
        <w:rPr>
          <w:rFonts w:ascii="Calibri" w:hAnsi="Calibri"/>
        </w:rPr>
      </w:pPr>
      <w:r w:rsidRPr="00FD68CC">
        <w:rPr>
          <w:rFonts w:ascii="Calibri" w:hAnsi="Calibri"/>
        </w:rPr>
        <w:t>To comply with Groundwork South Health &amp; Safety Policy and Regulations</w:t>
      </w:r>
    </w:p>
    <w:p w14:paraId="468760DF" w14:textId="77777777" w:rsidR="00344F6E" w:rsidRPr="00FD68CC" w:rsidRDefault="00344F6E" w:rsidP="00344F6E">
      <w:pPr>
        <w:numPr>
          <w:ilvl w:val="0"/>
          <w:numId w:val="2"/>
        </w:numPr>
        <w:spacing w:after="0" w:line="240" w:lineRule="auto"/>
        <w:ind w:left="360"/>
        <w:jc w:val="both"/>
        <w:rPr>
          <w:rFonts w:ascii="Calibri" w:hAnsi="Calibri"/>
        </w:rPr>
      </w:pPr>
      <w:r w:rsidRPr="00FD68CC">
        <w:rPr>
          <w:rFonts w:ascii="Calibri" w:hAnsi="Calibri"/>
        </w:rPr>
        <w:t>To carry out routine checks on vehicles, equipment and machinery and report any defects to line manager</w:t>
      </w:r>
    </w:p>
    <w:p w14:paraId="529C12B8" w14:textId="77777777" w:rsidR="00344F6E" w:rsidRPr="00765EC0" w:rsidRDefault="00344F6E" w:rsidP="00344F6E">
      <w:pPr>
        <w:numPr>
          <w:ilvl w:val="0"/>
          <w:numId w:val="2"/>
        </w:numPr>
        <w:spacing w:after="0" w:line="240" w:lineRule="auto"/>
        <w:ind w:left="360"/>
        <w:jc w:val="both"/>
        <w:rPr>
          <w:rFonts w:ascii="Calibri" w:hAnsi="Calibri"/>
        </w:rPr>
      </w:pPr>
      <w:r w:rsidRPr="00FD68CC">
        <w:rPr>
          <w:rFonts w:ascii="Calibri" w:hAnsi="Calibri"/>
        </w:rPr>
        <w:t>Use, store and maintain tools and equipment in line with Health and Safety best practice</w:t>
      </w:r>
    </w:p>
    <w:p w14:paraId="4886F02A" w14:textId="77777777" w:rsidR="00344F6E" w:rsidRPr="00FD68CC" w:rsidRDefault="00344F6E" w:rsidP="00344F6E">
      <w:pPr>
        <w:jc w:val="both"/>
        <w:rPr>
          <w:rFonts w:ascii="Calibri" w:hAnsi="Calibri"/>
        </w:rPr>
      </w:pPr>
    </w:p>
    <w:p w14:paraId="7BB8547E" w14:textId="77777777" w:rsidR="00344F6E" w:rsidRPr="00FD68CC" w:rsidRDefault="00344F6E" w:rsidP="00344F6E">
      <w:pPr>
        <w:pStyle w:val="Heading8"/>
        <w:jc w:val="both"/>
        <w:rPr>
          <w:rFonts w:ascii="Calibri" w:hAnsi="Calibri"/>
          <w:szCs w:val="22"/>
        </w:rPr>
      </w:pPr>
      <w:r w:rsidRPr="00FD68CC">
        <w:rPr>
          <w:rFonts w:ascii="Calibri" w:hAnsi="Calibri"/>
          <w:szCs w:val="22"/>
        </w:rPr>
        <w:t>ADDITIONAL RESPONSIBILITIES</w:t>
      </w:r>
      <w:r w:rsidRPr="00FD68CC">
        <w:rPr>
          <w:rFonts w:ascii="Calibri" w:hAnsi="Calibri"/>
          <w:b w:val="0"/>
          <w:szCs w:val="22"/>
          <w:highlight w:val="cyan"/>
        </w:rPr>
        <w:t xml:space="preserve"> </w:t>
      </w:r>
    </w:p>
    <w:p w14:paraId="698E72C9" w14:textId="77777777" w:rsidR="00344F6E" w:rsidRPr="00FD68CC" w:rsidRDefault="00344F6E" w:rsidP="00344F6E">
      <w:pPr>
        <w:pStyle w:val="Heading4"/>
        <w:numPr>
          <w:ilvl w:val="0"/>
          <w:numId w:val="3"/>
        </w:numPr>
        <w:tabs>
          <w:tab w:val="num" w:pos="360"/>
        </w:tabs>
        <w:ind w:left="360" w:firstLine="0"/>
        <w:jc w:val="both"/>
        <w:rPr>
          <w:rFonts w:ascii="Calibri" w:hAnsi="Calibri"/>
          <w:b w:val="0"/>
          <w:sz w:val="22"/>
          <w:szCs w:val="22"/>
        </w:rPr>
      </w:pPr>
      <w:r w:rsidRPr="00FD68CC">
        <w:rPr>
          <w:rFonts w:ascii="Calibri" w:hAnsi="Calibri"/>
          <w:b w:val="0"/>
          <w:sz w:val="22"/>
          <w:szCs w:val="22"/>
        </w:rPr>
        <w:t>Adhere to all the policies and procedures of the organisation</w:t>
      </w:r>
      <w:r>
        <w:rPr>
          <w:rFonts w:ascii="Calibri" w:hAnsi="Calibri"/>
          <w:b w:val="0"/>
          <w:sz w:val="22"/>
          <w:szCs w:val="22"/>
        </w:rPr>
        <w:t>.</w:t>
      </w:r>
    </w:p>
    <w:p w14:paraId="18D68388" w14:textId="77777777" w:rsidR="00344F6E" w:rsidRPr="00FD68CC" w:rsidRDefault="00344F6E" w:rsidP="00344F6E">
      <w:pPr>
        <w:pStyle w:val="BodyTextIndent"/>
        <w:numPr>
          <w:ilvl w:val="0"/>
          <w:numId w:val="3"/>
        </w:numPr>
        <w:spacing w:after="0"/>
        <w:ind w:left="360"/>
        <w:jc w:val="both"/>
        <w:rPr>
          <w:rFonts w:ascii="Calibri" w:hAnsi="Calibri"/>
          <w:sz w:val="22"/>
          <w:szCs w:val="22"/>
        </w:rPr>
      </w:pPr>
      <w:r w:rsidRPr="00FD68CC">
        <w:rPr>
          <w:rFonts w:ascii="Calibri" w:hAnsi="Calibri"/>
          <w:snapToGrid w:val="0"/>
          <w:sz w:val="22"/>
          <w:szCs w:val="22"/>
        </w:rPr>
        <w:t>Contribute to the Trust’s work in maintaining existing and achieving future accreditations and standards</w:t>
      </w:r>
      <w:r>
        <w:rPr>
          <w:rFonts w:ascii="Calibri" w:hAnsi="Calibri"/>
          <w:snapToGrid w:val="0"/>
          <w:sz w:val="22"/>
          <w:szCs w:val="22"/>
        </w:rPr>
        <w:t>.</w:t>
      </w:r>
    </w:p>
    <w:p w14:paraId="7880AB34" w14:textId="77777777" w:rsidR="00344F6E" w:rsidRPr="00FD68CC" w:rsidRDefault="00344F6E" w:rsidP="00344F6E">
      <w:pPr>
        <w:pStyle w:val="BodyTextIndent"/>
        <w:numPr>
          <w:ilvl w:val="0"/>
          <w:numId w:val="3"/>
        </w:numPr>
        <w:spacing w:after="0"/>
        <w:ind w:left="360"/>
        <w:jc w:val="both"/>
        <w:rPr>
          <w:rFonts w:ascii="Calibri" w:hAnsi="Calibri"/>
          <w:sz w:val="22"/>
          <w:szCs w:val="22"/>
        </w:rPr>
      </w:pPr>
      <w:r w:rsidRPr="00FD68CC">
        <w:rPr>
          <w:rFonts w:ascii="Calibri" w:hAnsi="Calibri"/>
          <w:sz w:val="22"/>
          <w:szCs w:val="22"/>
        </w:rPr>
        <w:t>Commit to Continual Professional Development and undertake any training and development deemed necessary to fulfil criteria of post</w:t>
      </w:r>
      <w:r>
        <w:rPr>
          <w:rFonts w:ascii="Calibri" w:hAnsi="Calibri"/>
          <w:sz w:val="22"/>
          <w:szCs w:val="22"/>
        </w:rPr>
        <w:t>.</w:t>
      </w:r>
    </w:p>
    <w:p w14:paraId="7B34EFEF" w14:textId="77777777" w:rsidR="00344F6E" w:rsidRPr="00FD68CC" w:rsidRDefault="00344F6E" w:rsidP="00344F6E">
      <w:pPr>
        <w:pStyle w:val="BodyTextIndent"/>
        <w:numPr>
          <w:ilvl w:val="0"/>
          <w:numId w:val="3"/>
        </w:numPr>
        <w:spacing w:after="0"/>
        <w:ind w:left="360"/>
        <w:jc w:val="both"/>
        <w:rPr>
          <w:rFonts w:ascii="Calibri" w:hAnsi="Calibri"/>
          <w:sz w:val="22"/>
          <w:szCs w:val="22"/>
        </w:rPr>
      </w:pPr>
      <w:r w:rsidRPr="00FD68CC">
        <w:rPr>
          <w:rFonts w:ascii="Calibri" w:hAnsi="Calibri"/>
          <w:sz w:val="22"/>
          <w:szCs w:val="22"/>
        </w:rPr>
        <w:t>Any other duties commensurate with the level of the post.</w:t>
      </w:r>
    </w:p>
    <w:p w14:paraId="38E5A261" w14:textId="77777777" w:rsidR="00344F6E" w:rsidRPr="00FD68CC" w:rsidRDefault="00344F6E" w:rsidP="00344F6E">
      <w:pPr>
        <w:widowControl w:val="0"/>
        <w:jc w:val="both"/>
        <w:rPr>
          <w:rFonts w:ascii="Calibri" w:hAnsi="Calibri"/>
          <w:snapToGrid w:val="0"/>
        </w:rPr>
      </w:pPr>
    </w:p>
    <w:p w14:paraId="5C933522" w14:textId="77777777" w:rsidR="00344F6E" w:rsidRPr="00FD68CC" w:rsidRDefault="00344F6E" w:rsidP="00344F6E">
      <w:pPr>
        <w:ind w:right="-45"/>
        <w:jc w:val="both"/>
        <w:rPr>
          <w:rFonts w:ascii="Calibri" w:hAnsi="Calibri"/>
          <w:b/>
        </w:rPr>
      </w:pPr>
      <w:r w:rsidRPr="00FD68CC">
        <w:rPr>
          <w:rFonts w:ascii="Calibri" w:hAnsi="Calibri"/>
          <w:b/>
        </w:rPr>
        <w:t>GROUNDWORK SOUTH VALUES</w:t>
      </w:r>
      <w:r w:rsidRPr="00FD68CC">
        <w:rPr>
          <w:rFonts w:ascii="Calibri" w:hAnsi="Calibri"/>
          <w:b/>
          <w:highlight w:val="cyan"/>
        </w:rPr>
        <w:t xml:space="preserve"> </w:t>
      </w:r>
    </w:p>
    <w:p w14:paraId="166A47A6" w14:textId="77777777" w:rsidR="00344F6E" w:rsidRPr="00E46571" w:rsidRDefault="00344F6E" w:rsidP="00344F6E">
      <w:pPr>
        <w:ind w:right="-45"/>
        <w:jc w:val="both"/>
        <w:rPr>
          <w:rFonts w:ascii="Calibri" w:hAnsi="Calibri" w:cs="Arial"/>
          <w:bCs/>
        </w:rPr>
      </w:pPr>
      <w:r w:rsidRPr="00FD68CC">
        <w:rPr>
          <w:rFonts w:ascii="Calibri" w:hAnsi="Calibri"/>
        </w:rPr>
        <w:t xml:space="preserve">All employees of Groundwork South are required to understand and contribute to the organisation’s values. </w:t>
      </w:r>
      <w:r w:rsidRPr="00FD68CC">
        <w:rPr>
          <w:rFonts w:ascii="Calibri" w:hAnsi="Calibri" w:cs="Arial"/>
          <w:bCs/>
        </w:rPr>
        <w:t xml:space="preserve">Groundwork South </w:t>
      </w:r>
      <w:r w:rsidRPr="00FD68CC">
        <w:rPr>
          <w:rFonts w:ascii="Calibri" w:hAnsi="Calibri" w:cs="Arial"/>
        </w:rPr>
        <w:t xml:space="preserve">is committed to transforming people’s lives and places through social, economic and environmental action.  In terms of development and delivery of these projects we work across three business themes, </w:t>
      </w:r>
      <w:bookmarkStart w:id="0" w:name="_Hlk29380810"/>
      <w:r>
        <w:rPr>
          <w:rFonts w:ascii="Calibri" w:hAnsi="Calibri" w:cs="Arial"/>
          <w:bCs/>
        </w:rPr>
        <w:t>Communities &amp; Landscape Design Services, Youth, Employment &amp; Skills and Environmental Services</w:t>
      </w:r>
      <w:bookmarkEnd w:id="0"/>
      <w:r>
        <w:rPr>
          <w:rFonts w:ascii="Calibri" w:hAnsi="Calibri" w:cs="Arial"/>
          <w:bCs/>
        </w:rPr>
        <w:t xml:space="preserve"> </w:t>
      </w:r>
      <w:r w:rsidRPr="00FD68CC">
        <w:rPr>
          <w:rFonts w:ascii="Calibri" w:hAnsi="Calibri" w:cs="Arial"/>
          <w:bCs/>
        </w:rPr>
        <w:t>and we successfully deliver these projects by adopting a clear set of</w:t>
      </w:r>
      <w:r w:rsidRPr="00FD68CC">
        <w:rPr>
          <w:rFonts w:ascii="Calibri" w:hAnsi="Calibri" w:cs="Arial"/>
          <w:b/>
        </w:rPr>
        <w:t xml:space="preserve"> </w:t>
      </w:r>
      <w:r>
        <w:rPr>
          <w:rFonts w:ascii="Calibri" w:hAnsi="Calibri" w:cs="Arial"/>
        </w:rPr>
        <w:t>values:</w:t>
      </w:r>
    </w:p>
    <w:p w14:paraId="16A7D780" w14:textId="77777777" w:rsidR="00344F6E" w:rsidRDefault="00344F6E" w:rsidP="00344F6E">
      <w:pPr>
        <w:pStyle w:val="ListParagraph"/>
        <w:numPr>
          <w:ilvl w:val="0"/>
          <w:numId w:val="4"/>
        </w:numPr>
        <w:spacing w:before="20" w:after="20"/>
        <w:ind w:left="360"/>
        <w:rPr>
          <w:rFonts w:ascii="Calibri" w:eastAsia="Arial" w:hAnsi="Calibri" w:cs="Arial"/>
          <w:sz w:val="22"/>
          <w:szCs w:val="22"/>
        </w:rPr>
      </w:pPr>
      <w:r>
        <w:rPr>
          <w:rFonts w:ascii="Calibri" w:eastAsia="Arial" w:hAnsi="Calibri" w:cs="Arial"/>
          <w:sz w:val="22"/>
          <w:szCs w:val="22"/>
        </w:rPr>
        <w:t>Passion</w:t>
      </w:r>
    </w:p>
    <w:p w14:paraId="40030AEA" w14:textId="77777777" w:rsidR="00344F6E" w:rsidRDefault="00344F6E" w:rsidP="00344F6E">
      <w:pPr>
        <w:pStyle w:val="ListParagraph"/>
        <w:numPr>
          <w:ilvl w:val="0"/>
          <w:numId w:val="4"/>
        </w:numPr>
        <w:spacing w:before="20" w:after="20"/>
        <w:ind w:left="360"/>
        <w:rPr>
          <w:rFonts w:ascii="Calibri" w:eastAsia="Arial" w:hAnsi="Calibri" w:cs="Arial"/>
          <w:sz w:val="22"/>
          <w:szCs w:val="22"/>
        </w:rPr>
      </w:pPr>
      <w:r>
        <w:rPr>
          <w:rFonts w:ascii="Calibri" w:eastAsia="Arial" w:hAnsi="Calibri" w:cs="Arial"/>
          <w:sz w:val="22"/>
          <w:szCs w:val="22"/>
        </w:rPr>
        <w:t>Commitment</w:t>
      </w:r>
    </w:p>
    <w:p w14:paraId="4FC67C70" w14:textId="77777777" w:rsidR="00344F6E" w:rsidRDefault="00344F6E" w:rsidP="00344F6E">
      <w:pPr>
        <w:pStyle w:val="ListParagraph"/>
        <w:numPr>
          <w:ilvl w:val="0"/>
          <w:numId w:val="4"/>
        </w:numPr>
        <w:spacing w:before="20" w:after="20"/>
        <w:ind w:left="360"/>
        <w:rPr>
          <w:rFonts w:ascii="Calibri" w:eastAsia="Arial" w:hAnsi="Calibri" w:cs="Arial"/>
          <w:sz w:val="22"/>
          <w:szCs w:val="22"/>
        </w:rPr>
      </w:pPr>
      <w:r>
        <w:rPr>
          <w:rFonts w:ascii="Calibri" w:eastAsia="Arial" w:hAnsi="Calibri" w:cs="Arial"/>
          <w:sz w:val="22"/>
          <w:szCs w:val="22"/>
        </w:rPr>
        <w:t>Empathy</w:t>
      </w:r>
    </w:p>
    <w:p w14:paraId="0CA0AED4" w14:textId="77777777" w:rsidR="00344F6E" w:rsidRDefault="00344F6E" w:rsidP="00344F6E">
      <w:pPr>
        <w:pStyle w:val="ListParagraph"/>
        <w:numPr>
          <w:ilvl w:val="0"/>
          <w:numId w:val="4"/>
        </w:numPr>
        <w:spacing w:before="20" w:after="20"/>
        <w:ind w:left="360"/>
        <w:rPr>
          <w:rFonts w:ascii="Calibri" w:eastAsia="Arial" w:hAnsi="Calibri" w:cs="Arial"/>
          <w:sz w:val="22"/>
          <w:szCs w:val="22"/>
        </w:rPr>
      </w:pPr>
      <w:r>
        <w:rPr>
          <w:rFonts w:ascii="Calibri" w:eastAsia="Arial" w:hAnsi="Calibri" w:cs="Arial"/>
          <w:sz w:val="22"/>
          <w:szCs w:val="22"/>
        </w:rPr>
        <w:t>Professionalism</w:t>
      </w:r>
    </w:p>
    <w:p w14:paraId="0B5FC233" w14:textId="77777777" w:rsidR="00344F6E" w:rsidRPr="00837A5D" w:rsidRDefault="00344F6E" w:rsidP="00344F6E">
      <w:pPr>
        <w:pStyle w:val="ListParagraph"/>
        <w:numPr>
          <w:ilvl w:val="0"/>
          <w:numId w:val="4"/>
        </w:numPr>
        <w:spacing w:before="20" w:after="20"/>
        <w:ind w:left="360"/>
        <w:rPr>
          <w:rFonts w:ascii="Calibri" w:eastAsia="Arial" w:hAnsi="Calibri" w:cs="Arial"/>
          <w:sz w:val="22"/>
          <w:szCs w:val="22"/>
        </w:rPr>
      </w:pPr>
      <w:r w:rsidRPr="00837A5D">
        <w:rPr>
          <w:rFonts w:ascii="Calibri" w:eastAsia="Arial" w:hAnsi="Calibri" w:cs="Arial"/>
          <w:sz w:val="22"/>
          <w:szCs w:val="22"/>
        </w:rPr>
        <w:t xml:space="preserve">Innovation </w:t>
      </w:r>
    </w:p>
    <w:p w14:paraId="73A9E76E" w14:textId="77777777" w:rsidR="00344F6E" w:rsidRPr="00653D82" w:rsidRDefault="00344F6E" w:rsidP="00344F6E">
      <w:pPr>
        <w:jc w:val="both"/>
        <w:rPr>
          <w:rFonts w:ascii="Calibri" w:hAnsi="Calibri"/>
          <w:b/>
          <w:snapToGrid w:val="0"/>
        </w:rPr>
      </w:pPr>
    </w:p>
    <w:p w14:paraId="58205D0C" w14:textId="77777777" w:rsidR="00344F6E" w:rsidRPr="00653D82" w:rsidRDefault="00344F6E" w:rsidP="00344F6E">
      <w:pPr>
        <w:jc w:val="both"/>
        <w:rPr>
          <w:rFonts w:ascii="Calibri" w:hAnsi="Calibri"/>
          <w:b/>
          <w:snapToGrid w:val="0"/>
        </w:rPr>
      </w:pPr>
    </w:p>
    <w:p w14:paraId="6C9E7963" w14:textId="77777777" w:rsidR="00344F6E" w:rsidRPr="00653D82" w:rsidRDefault="00344F6E" w:rsidP="00344F6E">
      <w:pPr>
        <w:jc w:val="both"/>
        <w:rPr>
          <w:rFonts w:ascii="Calibri" w:hAnsi="Calibri"/>
          <w:b/>
          <w:snapToGrid w:val="0"/>
        </w:rPr>
      </w:pPr>
    </w:p>
    <w:p w14:paraId="16A3B79D" w14:textId="77777777" w:rsidR="00344F6E" w:rsidRPr="00653D82" w:rsidRDefault="00344F6E" w:rsidP="00344F6E">
      <w:pPr>
        <w:jc w:val="both"/>
        <w:rPr>
          <w:rFonts w:ascii="Calibri" w:hAnsi="Calibri"/>
          <w:b/>
          <w:snapToGrid w:val="0"/>
        </w:rPr>
      </w:pPr>
    </w:p>
    <w:p w14:paraId="21C7C433" w14:textId="77777777" w:rsidR="00344F6E" w:rsidRPr="00653D82" w:rsidRDefault="00344F6E" w:rsidP="00344F6E">
      <w:pPr>
        <w:jc w:val="both"/>
        <w:rPr>
          <w:rFonts w:ascii="Calibri" w:hAnsi="Calibri"/>
          <w:b/>
          <w:snapToGrid w:val="0"/>
        </w:rPr>
      </w:pPr>
    </w:p>
    <w:p w14:paraId="07BE9AEB" w14:textId="77777777" w:rsidR="00344F6E" w:rsidRPr="00653D82" w:rsidRDefault="00344F6E" w:rsidP="00344F6E">
      <w:pPr>
        <w:jc w:val="both"/>
        <w:rPr>
          <w:rFonts w:ascii="Calibri" w:hAnsi="Calibri"/>
          <w:b/>
          <w:snapToGrid w:val="0"/>
        </w:rPr>
      </w:pPr>
    </w:p>
    <w:p w14:paraId="3649DA4D" w14:textId="77777777" w:rsidR="00344F6E" w:rsidRPr="00653D82" w:rsidRDefault="00344F6E" w:rsidP="00344F6E">
      <w:pPr>
        <w:jc w:val="both"/>
        <w:rPr>
          <w:rFonts w:ascii="Calibri" w:hAnsi="Calibri"/>
          <w:b/>
          <w:snapToGrid w:val="0"/>
        </w:rPr>
      </w:pPr>
    </w:p>
    <w:p w14:paraId="4A4886E7" w14:textId="77777777" w:rsidR="00344F6E" w:rsidRPr="00653D82" w:rsidRDefault="00344F6E" w:rsidP="00344F6E">
      <w:pPr>
        <w:jc w:val="both"/>
        <w:rPr>
          <w:rFonts w:ascii="Calibri" w:hAnsi="Calibri"/>
          <w:b/>
          <w:snapToGrid w:val="0"/>
        </w:rPr>
      </w:pPr>
    </w:p>
    <w:p w14:paraId="6A0E070D" w14:textId="77777777" w:rsidR="0084146E" w:rsidRPr="0084146E" w:rsidRDefault="0084146E" w:rsidP="005C2722">
      <w:pPr>
        <w:spacing w:after="0" w:line="240" w:lineRule="auto"/>
        <w:jc w:val="both"/>
        <w:rPr>
          <w:rFonts w:ascii="Calibri" w:eastAsia="Times New Roman" w:hAnsi="Calibri" w:cs="Times New Roman"/>
        </w:rPr>
      </w:pPr>
    </w:p>
    <w:p w14:paraId="68EEFBD8" w14:textId="77777777" w:rsidR="0084146E" w:rsidRPr="0084146E" w:rsidRDefault="0084146E" w:rsidP="005C2722">
      <w:pPr>
        <w:widowControl w:val="0"/>
        <w:spacing w:after="0" w:line="240" w:lineRule="auto"/>
        <w:jc w:val="both"/>
        <w:rPr>
          <w:rFonts w:ascii="Calibri" w:eastAsia="Times New Roman" w:hAnsi="Calibri" w:cs="Times New Roman"/>
          <w:snapToGrid w:val="0"/>
        </w:rPr>
      </w:pPr>
    </w:p>
    <w:p w14:paraId="33407459" w14:textId="77777777" w:rsidR="0084146E" w:rsidRPr="0084146E" w:rsidRDefault="0084146E" w:rsidP="005C2722">
      <w:pPr>
        <w:widowControl w:val="0"/>
        <w:spacing w:after="0" w:line="240" w:lineRule="auto"/>
        <w:jc w:val="both"/>
        <w:rPr>
          <w:rFonts w:ascii="Calibri" w:eastAsia="Times New Roman" w:hAnsi="Calibri" w:cs="Times New Roman"/>
          <w:snapToGrid w:val="0"/>
        </w:rPr>
      </w:pPr>
    </w:p>
    <w:p w14:paraId="53F1A8F8" w14:textId="77777777" w:rsidR="0084146E" w:rsidRPr="0084146E" w:rsidRDefault="0084146E" w:rsidP="0084146E">
      <w:pPr>
        <w:spacing w:after="0" w:line="240" w:lineRule="auto"/>
        <w:jc w:val="both"/>
        <w:rPr>
          <w:rFonts w:ascii="Calibri" w:eastAsia="Times New Roman" w:hAnsi="Calibri" w:cs="Times New Roman"/>
          <w:b/>
          <w:snapToGrid w:val="0"/>
        </w:rPr>
        <w:sectPr w:rsidR="0084146E" w:rsidRPr="0084146E" w:rsidSect="0084146E">
          <w:pgSz w:w="11907" w:h="16840" w:code="9"/>
          <w:pgMar w:top="1009" w:right="1440" w:bottom="1009" w:left="1440" w:header="720" w:footer="1440" w:gutter="0"/>
          <w:paperSrc w:first="7" w:other="7"/>
          <w:cols w:space="720"/>
          <w:noEndnote/>
        </w:sectPr>
      </w:pPr>
    </w:p>
    <w:tbl>
      <w:tblPr>
        <w:tblW w:w="13958" w:type="dxa"/>
        <w:tblInd w:w="103" w:type="dxa"/>
        <w:tblLayout w:type="fixed"/>
        <w:tblLook w:val="0000" w:firstRow="0" w:lastRow="0" w:firstColumn="0" w:lastColumn="0" w:noHBand="0" w:noVBand="0"/>
      </w:tblPr>
      <w:tblGrid>
        <w:gridCol w:w="1759"/>
        <w:gridCol w:w="9473"/>
        <w:gridCol w:w="1276"/>
        <w:gridCol w:w="1450"/>
      </w:tblGrid>
      <w:tr w:rsidR="0084146E" w:rsidRPr="0084146E" w14:paraId="28EC2B7D" w14:textId="77777777" w:rsidTr="00BF5577">
        <w:trPr>
          <w:cantSplit/>
          <w:trHeight w:val="558"/>
        </w:trPr>
        <w:tc>
          <w:tcPr>
            <w:tcW w:w="1759" w:type="dxa"/>
            <w:tcBorders>
              <w:top w:val="single" w:sz="4" w:space="0" w:color="auto"/>
              <w:left w:val="single" w:sz="4" w:space="0" w:color="auto"/>
              <w:bottom w:val="single" w:sz="4" w:space="0" w:color="auto"/>
              <w:right w:val="single" w:sz="4" w:space="0" w:color="auto"/>
            </w:tcBorders>
            <w:vAlign w:val="bottom"/>
          </w:tcPr>
          <w:p w14:paraId="78EC264E" w14:textId="77777777" w:rsidR="0084146E" w:rsidRPr="0084146E" w:rsidRDefault="0084146E" w:rsidP="0084146E">
            <w:pPr>
              <w:spacing w:after="0" w:line="240" w:lineRule="auto"/>
              <w:ind w:left="360"/>
              <w:jc w:val="both"/>
              <w:rPr>
                <w:rFonts w:ascii="Calibri" w:eastAsia="Times New Roman" w:hAnsi="Calibri" w:cs="Times New Roman"/>
                <w:b/>
              </w:rPr>
            </w:pPr>
            <w:r w:rsidRPr="0084146E">
              <w:rPr>
                <w:rFonts w:ascii="Calibri" w:eastAsia="Times New Roman" w:hAnsi="Calibri" w:cs="Times New Roman"/>
                <w:b/>
              </w:rPr>
              <w:lastRenderedPageBreak/>
              <w:t>Factor</w:t>
            </w:r>
          </w:p>
        </w:tc>
        <w:tc>
          <w:tcPr>
            <w:tcW w:w="9473" w:type="dxa"/>
            <w:tcBorders>
              <w:top w:val="single" w:sz="4" w:space="0" w:color="auto"/>
              <w:left w:val="nil"/>
              <w:bottom w:val="single" w:sz="4" w:space="0" w:color="auto"/>
              <w:right w:val="single" w:sz="4" w:space="0" w:color="auto"/>
            </w:tcBorders>
            <w:vAlign w:val="bottom"/>
          </w:tcPr>
          <w:p w14:paraId="168673FA" w14:textId="77777777" w:rsidR="0084146E" w:rsidRPr="0084146E" w:rsidRDefault="0084146E" w:rsidP="0084146E">
            <w:pPr>
              <w:keepNext/>
              <w:spacing w:after="0" w:line="240" w:lineRule="auto"/>
              <w:jc w:val="both"/>
              <w:outlineLvl w:val="6"/>
              <w:rPr>
                <w:rFonts w:ascii="Calibri" w:eastAsia="Times New Roman" w:hAnsi="Calibri" w:cs="Times New Roman"/>
                <w:b/>
              </w:rPr>
            </w:pPr>
            <w:r w:rsidRPr="0084146E">
              <w:rPr>
                <w:rFonts w:ascii="Calibri" w:eastAsia="Times New Roman" w:hAnsi="Calibri" w:cs="Times New Roman"/>
                <w:b/>
              </w:rPr>
              <w:t>Criteria</w:t>
            </w:r>
          </w:p>
        </w:tc>
        <w:tc>
          <w:tcPr>
            <w:tcW w:w="1276" w:type="dxa"/>
            <w:tcBorders>
              <w:top w:val="single" w:sz="4" w:space="0" w:color="auto"/>
              <w:left w:val="nil"/>
              <w:bottom w:val="single" w:sz="4" w:space="0" w:color="auto"/>
              <w:right w:val="nil"/>
            </w:tcBorders>
          </w:tcPr>
          <w:p w14:paraId="3F1BF831" w14:textId="77777777" w:rsidR="0084146E" w:rsidRPr="0084146E" w:rsidRDefault="0084146E" w:rsidP="0084146E">
            <w:pPr>
              <w:spacing w:after="0" w:line="240" w:lineRule="auto"/>
              <w:jc w:val="center"/>
              <w:rPr>
                <w:rFonts w:ascii="Calibri" w:eastAsia="Times New Roman" w:hAnsi="Calibri" w:cs="Times New Roman"/>
                <w:b/>
              </w:rPr>
            </w:pPr>
            <w:r w:rsidRPr="0084146E">
              <w:rPr>
                <w:rFonts w:ascii="Calibri" w:eastAsia="Times New Roman" w:hAnsi="Calibri" w:cs="Times New Roman"/>
                <w:b/>
              </w:rPr>
              <w:t>Essential</w:t>
            </w:r>
          </w:p>
        </w:tc>
        <w:tc>
          <w:tcPr>
            <w:tcW w:w="1450" w:type="dxa"/>
            <w:tcBorders>
              <w:top w:val="single" w:sz="4" w:space="0" w:color="auto"/>
              <w:left w:val="single" w:sz="4" w:space="0" w:color="auto"/>
              <w:bottom w:val="single" w:sz="4" w:space="0" w:color="auto"/>
              <w:right w:val="single" w:sz="4" w:space="0" w:color="auto"/>
            </w:tcBorders>
          </w:tcPr>
          <w:p w14:paraId="2F0D3662" w14:textId="77777777" w:rsidR="0084146E" w:rsidRPr="0084146E" w:rsidRDefault="0084146E" w:rsidP="0084146E">
            <w:pPr>
              <w:spacing w:after="0" w:line="240" w:lineRule="auto"/>
              <w:ind w:left="360"/>
              <w:jc w:val="center"/>
              <w:rPr>
                <w:rFonts w:ascii="Calibri" w:eastAsia="Times New Roman" w:hAnsi="Calibri" w:cs="Times New Roman"/>
                <w:b/>
              </w:rPr>
            </w:pPr>
            <w:r w:rsidRPr="0084146E">
              <w:rPr>
                <w:rFonts w:ascii="Calibri" w:eastAsia="Times New Roman" w:hAnsi="Calibri" w:cs="Times New Roman"/>
                <w:b/>
              </w:rPr>
              <w:t>Desirable</w:t>
            </w:r>
          </w:p>
        </w:tc>
      </w:tr>
      <w:tr w:rsidR="00BF5577" w:rsidRPr="0084146E" w14:paraId="72539190" w14:textId="77777777" w:rsidTr="00BF5577">
        <w:trPr>
          <w:trHeight w:val="331"/>
        </w:trPr>
        <w:tc>
          <w:tcPr>
            <w:tcW w:w="1759" w:type="dxa"/>
            <w:tcBorders>
              <w:top w:val="nil"/>
              <w:left w:val="single" w:sz="4" w:space="0" w:color="auto"/>
              <w:bottom w:val="single" w:sz="4" w:space="0" w:color="auto"/>
              <w:right w:val="single" w:sz="4" w:space="0" w:color="auto"/>
            </w:tcBorders>
          </w:tcPr>
          <w:p w14:paraId="074D24BE" w14:textId="77777777" w:rsidR="00BF5577" w:rsidRPr="0084146E" w:rsidRDefault="00BF5577" w:rsidP="00BF5577">
            <w:pPr>
              <w:spacing w:after="0" w:line="240" w:lineRule="auto"/>
              <w:rPr>
                <w:rFonts w:ascii="Calibri" w:eastAsia="Times New Roman" w:hAnsi="Calibri" w:cs="Times New Roman"/>
                <w:b/>
              </w:rPr>
            </w:pPr>
            <w:r w:rsidRPr="0084146E">
              <w:rPr>
                <w:rFonts w:ascii="Calibri" w:eastAsia="Times New Roman" w:hAnsi="Calibri" w:cs="Times New Roman"/>
                <w:b/>
              </w:rPr>
              <w:t>Knowledge</w:t>
            </w:r>
          </w:p>
        </w:tc>
        <w:tc>
          <w:tcPr>
            <w:tcW w:w="9473" w:type="dxa"/>
            <w:tcBorders>
              <w:top w:val="nil"/>
              <w:left w:val="nil"/>
              <w:bottom w:val="single" w:sz="4" w:space="0" w:color="auto"/>
              <w:right w:val="single" w:sz="4" w:space="0" w:color="auto"/>
            </w:tcBorders>
            <w:vAlign w:val="bottom"/>
          </w:tcPr>
          <w:p w14:paraId="358747B1" w14:textId="405E73A1" w:rsidR="00BF5577" w:rsidRPr="0084146E" w:rsidRDefault="00BF5577" w:rsidP="00BF5577">
            <w:pPr>
              <w:spacing w:after="0" w:line="240" w:lineRule="auto"/>
              <w:ind w:left="4" w:hanging="4"/>
              <w:jc w:val="both"/>
              <w:rPr>
                <w:rFonts w:ascii="Calibri" w:eastAsia="Times New Roman" w:hAnsi="Calibri" w:cs="Times New Roman"/>
              </w:rPr>
            </w:pPr>
            <w:r w:rsidRPr="0084146E">
              <w:rPr>
                <w:rFonts w:ascii="Calibri" w:eastAsia="Times New Roman" w:hAnsi="Calibri" w:cs="Times New Roman"/>
              </w:rPr>
              <w:t>Interest in nature/the environment</w:t>
            </w:r>
          </w:p>
        </w:tc>
        <w:tc>
          <w:tcPr>
            <w:tcW w:w="1276" w:type="dxa"/>
            <w:tcBorders>
              <w:top w:val="single" w:sz="4" w:space="0" w:color="auto"/>
              <w:left w:val="nil"/>
              <w:bottom w:val="single" w:sz="4" w:space="0" w:color="auto"/>
              <w:right w:val="single" w:sz="4" w:space="0" w:color="auto"/>
            </w:tcBorders>
          </w:tcPr>
          <w:p w14:paraId="21D633C2" w14:textId="0286C0A8" w:rsidR="00BF5577" w:rsidRPr="0084146E" w:rsidRDefault="00BF5577" w:rsidP="00BF5577">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X</w:t>
            </w:r>
          </w:p>
        </w:tc>
        <w:tc>
          <w:tcPr>
            <w:tcW w:w="1450" w:type="dxa"/>
            <w:tcBorders>
              <w:top w:val="single" w:sz="4" w:space="0" w:color="auto"/>
              <w:left w:val="single" w:sz="4" w:space="0" w:color="auto"/>
              <w:bottom w:val="single" w:sz="4" w:space="0" w:color="auto"/>
              <w:right w:val="single" w:sz="4" w:space="0" w:color="auto"/>
            </w:tcBorders>
            <w:vAlign w:val="bottom"/>
          </w:tcPr>
          <w:p w14:paraId="318C66E1" w14:textId="084C9455" w:rsidR="00BF5577" w:rsidRPr="0084146E" w:rsidRDefault="00BF5577" w:rsidP="00BF5577">
            <w:pPr>
              <w:spacing w:after="0" w:line="240" w:lineRule="auto"/>
              <w:ind w:left="360"/>
              <w:jc w:val="both"/>
              <w:rPr>
                <w:rFonts w:ascii="Calibri" w:eastAsia="Times New Roman" w:hAnsi="Calibri" w:cs="Times New Roman"/>
              </w:rPr>
            </w:pPr>
          </w:p>
        </w:tc>
      </w:tr>
      <w:tr w:rsidR="00BF5577" w:rsidRPr="0084146E" w14:paraId="025363C2" w14:textId="77777777" w:rsidTr="00470DC7">
        <w:trPr>
          <w:trHeight w:val="331"/>
        </w:trPr>
        <w:tc>
          <w:tcPr>
            <w:tcW w:w="1759" w:type="dxa"/>
            <w:tcBorders>
              <w:top w:val="nil"/>
              <w:left w:val="single" w:sz="4" w:space="0" w:color="auto"/>
              <w:bottom w:val="single" w:sz="4" w:space="0" w:color="auto"/>
              <w:right w:val="single" w:sz="4" w:space="0" w:color="auto"/>
            </w:tcBorders>
          </w:tcPr>
          <w:p w14:paraId="2719933E" w14:textId="77777777" w:rsidR="00BF5577" w:rsidRPr="0084146E" w:rsidRDefault="00BF5577" w:rsidP="00BF5577">
            <w:pPr>
              <w:spacing w:after="0" w:line="240" w:lineRule="auto"/>
              <w:rPr>
                <w:rFonts w:ascii="Calibri" w:eastAsia="Times New Roman" w:hAnsi="Calibri" w:cs="Times New Roman"/>
                <w:b/>
              </w:rPr>
            </w:pPr>
          </w:p>
        </w:tc>
        <w:tc>
          <w:tcPr>
            <w:tcW w:w="9473" w:type="dxa"/>
            <w:tcBorders>
              <w:top w:val="nil"/>
              <w:left w:val="nil"/>
              <w:bottom w:val="single" w:sz="4" w:space="0" w:color="auto"/>
              <w:right w:val="single" w:sz="4" w:space="0" w:color="auto"/>
            </w:tcBorders>
          </w:tcPr>
          <w:p w14:paraId="1B328239" w14:textId="0699A65B" w:rsidR="00BF5577" w:rsidRDefault="00BF5577" w:rsidP="00BF5577">
            <w:pPr>
              <w:spacing w:after="0" w:line="240" w:lineRule="auto"/>
              <w:ind w:left="4" w:hanging="4"/>
              <w:jc w:val="both"/>
              <w:rPr>
                <w:rFonts w:ascii="Calibri" w:eastAsia="Times New Roman" w:hAnsi="Calibri" w:cs="Times New Roman"/>
              </w:rPr>
            </w:pPr>
            <w:r w:rsidRPr="0084146E">
              <w:rPr>
                <w:rFonts w:ascii="Calibri" w:eastAsia="Times New Roman" w:hAnsi="Calibri" w:cs="Times New Roman"/>
              </w:rPr>
              <w:t>Knowledge of H&amp;S and Safeguarding related to session delivery</w:t>
            </w:r>
            <w:r>
              <w:rPr>
                <w:rFonts w:ascii="Calibri" w:eastAsia="Times New Roman" w:hAnsi="Calibri" w:cs="Times New Roman"/>
              </w:rPr>
              <w:t xml:space="preserve"> </w:t>
            </w:r>
          </w:p>
        </w:tc>
        <w:tc>
          <w:tcPr>
            <w:tcW w:w="1276" w:type="dxa"/>
            <w:tcBorders>
              <w:top w:val="single" w:sz="4" w:space="0" w:color="auto"/>
              <w:left w:val="nil"/>
              <w:bottom w:val="single" w:sz="4" w:space="0" w:color="auto"/>
              <w:right w:val="single" w:sz="4" w:space="0" w:color="auto"/>
            </w:tcBorders>
          </w:tcPr>
          <w:p w14:paraId="7BBA903B" w14:textId="4F8FA2D0" w:rsidR="00BF5577" w:rsidRPr="0084146E" w:rsidRDefault="00BF5577" w:rsidP="00BF5577">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X</w:t>
            </w:r>
          </w:p>
        </w:tc>
        <w:tc>
          <w:tcPr>
            <w:tcW w:w="1450" w:type="dxa"/>
            <w:tcBorders>
              <w:top w:val="single" w:sz="4" w:space="0" w:color="auto"/>
              <w:left w:val="single" w:sz="4" w:space="0" w:color="auto"/>
              <w:bottom w:val="single" w:sz="4" w:space="0" w:color="auto"/>
              <w:right w:val="single" w:sz="4" w:space="0" w:color="auto"/>
            </w:tcBorders>
            <w:vAlign w:val="bottom"/>
          </w:tcPr>
          <w:p w14:paraId="3F3C2B3C" w14:textId="77777777" w:rsidR="00BF5577" w:rsidRPr="0084146E" w:rsidRDefault="00BF5577" w:rsidP="00BF5577">
            <w:pPr>
              <w:spacing w:after="0" w:line="240" w:lineRule="auto"/>
              <w:ind w:left="360"/>
              <w:jc w:val="both"/>
              <w:rPr>
                <w:rFonts w:ascii="Calibri" w:eastAsia="Times New Roman" w:hAnsi="Calibri" w:cs="Times New Roman"/>
              </w:rPr>
            </w:pPr>
          </w:p>
        </w:tc>
      </w:tr>
      <w:tr w:rsidR="00BF5577" w:rsidRPr="0084146E" w14:paraId="0BBA40B0" w14:textId="77777777" w:rsidTr="00470DC7">
        <w:trPr>
          <w:trHeight w:val="331"/>
        </w:trPr>
        <w:tc>
          <w:tcPr>
            <w:tcW w:w="1759" w:type="dxa"/>
            <w:tcBorders>
              <w:top w:val="nil"/>
              <w:left w:val="single" w:sz="4" w:space="0" w:color="auto"/>
              <w:bottom w:val="single" w:sz="4" w:space="0" w:color="auto"/>
              <w:right w:val="single" w:sz="4" w:space="0" w:color="auto"/>
            </w:tcBorders>
          </w:tcPr>
          <w:p w14:paraId="64C50D8A" w14:textId="77777777" w:rsidR="00BF5577" w:rsidRPr="0084146E" w:rsidRDefault="00BF5577" w:rsidP="00BF5577">
            <w:pPr>
              <w:spacing w:after="0" w:line="240" w:lineRule="auto"/>
              <w:rPr>
                <w:rFonts w:ascii="Calibri" w:eastAsia="Times New Roman" w:hAnsi="Calibri" w:cs="Times New Roman"/>
                <w:b/>
              </w:rPr>
            </w:pPr>
          </w:p>
        </w:tc>
        <w:tc>
          <w:tcPr>
            <w:tcW w:w="9473" w:type="dxa"/>
            <w:tcBorders>
              <w:top w:val="nil"/>
              <w:left w:val="nil"/>
              <w:bottom w:val="single" w:sz="4" w:space="0" w:color="auto"/>
              <w:right w:val="single" w:sz="4" w:space="0" w:color="auto"/>
            </w:tcBorders>
            <w:vAlign w:val="bottom"/>
          </w:tcPr>
          <w:p w14:paraId="76A54FE1" w14:textId="5465E769" w:rsidR="00BF5577" w:rsidRDefault="00BF5577" w:rsidP="00BF5577">
            <w:pPr>
              <w:spacing w:after="0" w:line="240" w:lineRule="auto"/>
              <w:ind w:left="4" w:hanging="4"/>
              <w:jc w:val="both"/>
              <w:rPr>
                <w:rFonts w:ascii="Calibri" w:eastAsia="Times New Roman" w:hAnsi="Calibri" w:cs="Times New Roman"/>
              </w:rPr>
            </w:pPr>
            <w:r>
              <w:rPr>
                <w:rFonts w:ascii="Calibri" w:eastAsia="Times New Roman" w:hAnsi="Calibri" w:cs="Times New Roman"/>
              </w:rPr>
              <w:t>Understanding of programme delivery and project management</w:t>
            </w:r>
            <w:r w:rsidRPr="0084146E">
              <w:rPr>
                <w:rFonts w:ascii="Calibri" w:eastAsia="Times New Roman" w:hAnsi="Calibri" w:cs="Times New Roman"/>
              </w:rPr>
              <w:t xml:space="preserve"> </w:t>
            </w:r>
          </w:p>
        </w:tc>
        <w:tc>
          <w:tcPr>
            <w:tcW w:w="1276" w:type="dxa"/>
            <w:tcBorders>
              <w:top w:val="single" w:sz="4" w:space="0" w:color="auto"/>
              <w:left w:val="nil"/>
              <w:bottom w:val="single" w:sz="4" w:space="0" w:color="auto"/>
              <w:right w:val="single" w:sz="4" w:space="0" w:color="auto"/>
            </w:tcBorders>
          </w:tcPr>
          <w:p w14:paraId="3EF66865" w14:textId="6F4A2FAA" w:rsidR="00BF5577" w:rsidRPr="0084146E" w:rsidRDefault="00BF5577" w:rsidP="00BF5577">
            <w:pPr>
              <w:spacing w:after="0" w:line="240" w:lineRule="auto"/>
              <w:ind w:left="360"/>
              <w:jc w:val="both"/>
              <w:rPr>
                <w:rFonts w:ascii="Calibri" w:eastAsia="Times New Roman" w:hAnsi="Calibri" w:cs="Times New Roman"/>
              </w:rPr>
            </w:pPr>
          </w:p>
        </w:tc>
        <w:tc>
          <w:tcPr>
            <w:tcW w:w="1450" w:type="dxa"/>
            <w:tcBorders>
              <w:top w:val="single" w:sz="4" w:space="0" w:color="auto"/>
              <w:left w:val="single" w:sz="4" w:space="0" w:color="auto"/>
              <w:bottom w:val="single" w:sz="4" w:space="0" w:color="auto"/>
              <w:right w:val="single" w:sz="4" w:space="0" w:color="auto"/>
            </w:tcBorders>
            <w:vAlign w:val="bottom"/>
          </w:tcPr>
          <w:p w14:paraId="0E0FB5B3" w14:textId="646B7A3D" w:rsidR="00BF5577" w:rsidRPr="0084146E" w:rsidRDefault="00BF5577" w:rsidP="00BF5577">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X</w:t>
            </w:r>
          </w:p>
        </w:tc>
      </w:tr>
      <w:tr w:rsidR="00BF5577" w:rsidRPr="0084146E" w14:paraId="4928D1CB" w14:textId="77777777" w:rsidTr="00BF5577">
        <w:trPr>
          <w:trHeight w:val="259"/>
        </w:trPr>
        <w:tc>
          <w:tcPr>
            <w:tcW w:w="1759" w:type="dxa"/>
            <w:tcBorders>
              <w:top w:val="nil"/>
              <w:left w:val="single" w:sz="4" w:space="0" w:color="auto"/>
              <w:bottom w:val="single" w:sz="4" w:space="0" w:color="auto"/>
              <w:right w:val="single" w:sz="4" w:space="0" w:color="auto"/>
            </w:tcBorders>
          </w:tcPr>
          <w:p w14:paraId="0B043AA0" w14:textId="77777777" w:rsidR="00BF5577" w:rsidRPr="0084146E" w:rsidRDefault="00BF5577" w:rsidP="00BF5577">
            <w:pPr>
              <w:spacing w:after="0" w:line="240" w:lineRule="auto"/>
              <w:ind w:left="357"/>
              <w:rPr>
                <w:rFonts w:ascii="Calibri" w:eastAsia="Times New Roman" w:hAnsi="Calibri" w:cs="Times New Roman"/>
                <w:b/>
              </w:rPr>
            </w:pPr>
          </w:p>
        </w:tc>
        <w:tc>
          <w:tcPr>
            <w:tcW w:w="9473" w:type="dxa"/>
            <w:tcBorders>
              <w:top w:val="nil"/>
              <w:left w:val="nil"/>
              <w:bottom w:val="single" w:sz="4" w:space="0" w:color="auto"/>
              <w:right w:val="single" w:sz="4" w:space="0" w:color="auto"/>
            </w:tcBorders>
            <w:vAlign w:val="bottom"/>
          </w:tcPr>
          <w:p w14:paraId="3C49C299" w14:textId="0A3D60DD" w:rsidR="00BF5577" w:rsidRPr="0084146E" w:rsidRDefault="00BF5577" w:rsidP="00BF5577">
            <w:pPr>
              <w:tabs>
                <w:tab w:val="left" w:pos="360"/>
              </w:tabs>
              <w:spacing w:after="0" w:line="240" w:lineRule="auto"/>
              <w:jc w:val="both"/>
              <w:rPr>
                <w:rFonts w:ascii="Calibri" w:eastAsia="Times New Roman" w:hAnsi="Calibri" w:cs="Times New Roman"/>
              </w:rPr>
            </w:pPr>
            <w:r>
              <w:rPr>
                <w:rFonts w:ascii="Calibri" w:eastAsia="Times New Roman" w:hAnsi="Calibri" w:cs="Times New Roman"/>
              </w:rPr>
              <w:t>Forest school or related qualification</w:t>
            </w:r>
            <w:r w:rsidRPr="0084146E">
              <w:rPr>
                <w:rFonts w:ascii="Calibri" w:eastAsia="Times New Roman" w:hAnsi="Calibri" w:cs="Times New Roman"/>
              </w:rPr>
              <w:t xml:space="preserve"> </w:t>
            </w:r>
          </w:p>
        </w:tc>
        <w:tc>
          <w:tcPr>
            <w:tcW w:w="1276" w:type="dxa"/>
            <w:tcBorders>
              <w:top w:val="single" w:sz="4" w:space="0" w:color="auto"/>
              <w:left w:val="nil"/>
              <w:bottom w:val="single" w:sz="4" w:space="0" w:color="auto"/>
              <w:right w:val="single" w:sz="4" w:space="0" w:color="auto"/>
            </w:tcBorders>
          </w:tcPr>
          <w:p w14:paraId="74BB4371" w14:textId="77777777" w:rsidR="00BF5577" w:rsidRPr="0084146E" w:rsidRDefault="00BF5577" w:rsidP="00BF5577">
            <w:pPr>
              <w:spacing w:after="0" w:line="240" w:lineRule="auto"/>
              <w:ind w:left="360"/>
              <w:jc w:val="both"/>
              <w:rPr>
                <w:rFonts w:ascii="Calibri" w:eastAsia="Times New Roman" w:hAnsi="Calibri" w:cs="Times New Roman"/>
              </w:rPr>
            </w:pPr>
          </w:p>
        </w:tc>
        <w:tc>
          <w:tcPr>
            <w:tcW w:w="1450" w:type="dxa"/>
            <w:tcBorders>
              <w:top w:val="single" w:sz="4" w:space="0" w:color="auto"/>
              <w:left w:val="single" w:sz="4" w:space="0" w:color="auto"/>
              <w:bottom w:val="single" w:sz="4" w:space="0" w:color="auto"/>
              <w:right w:val="single" w:sz="4" w:space="0" w:color="auto"/>
            </w:tcBorders>
            <w:vAlign w:val="bottom"/>
          </w:tcPr>
          <w:p w14:paraId="4F173A6A" w14:textId="6FB9A492" w:rsidR="00BF5577" w:rsidRPr="0084146E" w:rsidRDefault="00BF5577" w:rsidP="00BF5577">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X</w:t>
            </w:r>
          </w:p>
        </w:tc>
      </w:tr>
      <w:tr w:rsidR="00BF5577" w:rsidRPr="0084146E" w14:paraId="6B8A5F2B" w14:textId="77777777" w:rsidTr="00F35AE2">
        <w:trPr>
          <w:trHeight w:val="259"/>
        </w:trPr>
        <w:tc>
          <w:tcPr>
            <w:tcW w:w="1759" w:type="dxa"/>
            <w:tcBorders>
              <w:top w:val="nil"/>
              <w:left w:val="single" w:sz="4" w:space="0" w:color="auto"/>
              <w:bottom w:val="single" w:sz="4" w:space="0" w:color="auto"/>
              <w:right w:val="single" w:sz="4" w:space="0" w:color="auto"/>
            </w:tcBorders>
          </w:tcPr>
          <w:p w14:paraId="3E05380E" w14:textId="7AF5A876" w:rsidR="00BF5577" w:rsidRPr="0084146E" w:rsidRDefault="00BF5577" w:rsidP="00BF5577">
            <w:pPr>
              <w:spacing w:after="0" w:line="240" w:lineRule="auto"/>
              <w:rPr>
                <w:rFonts w:ascii="Calibri" w:eastAsia="Times New Roman" w:hAnsi="Calibri" w:cs="Times New Roman"/>
                <w:b/>
              </w:rPr>
            </w:pPr>
            <w:r w:rsidRPr="0084146E">
              <w:rPr>
                <w:rFonts w:ascii="Calibri" w:eastAsia="Times New Roman" w:hAnsi="Calibri" w:cs="Times New Roman"/>
                <w:b/>
              </w:rPr>
              <w:t>Experience</w:t>
            </w:r>
          </w:p>
        </w:tc>
        <w:tc>
          <w:tcPr>
            <w:tcW w:w="9473" w:type="dxa"/>
            <w:tcBorders>
              <w:top w:val="nil"/>
              <w:left w:val="nil"/>
              <w:bottom w:val="single" w:sz="4" w:space="0" w:color="auto"/>
              <w:right w:val="single" w:sz="4" w:space="0" w:color="auto"/>
            </w:tcBorders>
          </w:tcPr>
          <w:p w14:paraId="69444CB9" w14:textId="4F519190" w:rsidR="00BF5577" w:rsidRPr="0084146E" w:rsidRDefault="00BF5577" w:rsidP="00BF5577">
            <w:pPr>
              <w:tabs>
                <w:tab w:val="left" w:pos="360"/>
              </w:tabs>
              <w:spacing w:after="0" w:line="240" w:lineRule="auto"/>
              <w:ind w:left="4" w:hanging="4"/>
              <w:jc w:val="both"/>
              <w:rPr>
                <w:rFonts w:ascii="Calibri" w:eastAsia="Times New Roman" w:hAnsi="Calibri" w:cs="Times New Roman"/>
              </w:rPr>
            </w:pPr>
            <w:r w:rsidRPr="0084146E">
              <w:rPr>
                <w:rFonts w:ascii="Calibri" w:eastAsia="Times New Roman" w:hAnsi="Calibri" w:cs="Times New Roman"/>
              </w:rPr>
              <w:t>Experience</w:t>
            </w:r>
            <w:r>
              <w:rPr>
                <w:rFonts w:ascii="Calibri" w:eastAsia="Times New Roman" w:hAnsi="Calibri" w:cs="Times New Roman"/>
              </w:rPr>
              <w:t xml:space="preserve"> of </w:t>
            </w:r>
            <w:r w:rsidRPr="0084146E">
              <w:rPr>
                <w:rFonts w:ascii="Calibri" w:eastAsia="Times New Roman" w:hAnsi="Calibri" w:cs="Times New Roman"/>
              </w:rPr>
              <w:t>working with</w:t>
            </w:r>
            <w:r>
              <w:rPr>
                <w:rFonts w:ascii="Calibri" w:eastAsia="Times New Roman" w:hAnsi="Calibri" w:cs="Times New Roman"/>
              </w:rPr>
              <w:t xml:space="preserve"> children and families</w:t>
            </w:r>
          </w:p>
        </w:tc>
        <w:tc>
          <w:tcPr>
            <w:tcW w:w="1276" w:type="dxa"/>
            <w:tcBorders>
              <w:top w:val="single" w:sz="4" w:space="0" w:color="auto"/>
              <w:left w:val="nil"/>
              <w:bottom w:val="single" w:sz="4" w:space="0" w:color="auto"/>
              <w:right w:val="single" w:sz="4" w:space="0" w:color="auto"/>
            </w:tcBorders>
          </w:tcPr>
          <w:p w14:paraId="7C4034AA" w14:textId="074A1DED" w:rsidR="00BF5577" w:rsidRPr="0084146E" w:rsidRDefault="00BF5577" w:rsidP="00BF5577">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X</w:t>
            </w:r>
          </w:p>
        </w:tc>
        <w:tc>
          <w:tcPr>
            <w:tcW w:w="1450" w:type="dxa"/>
            <w:tcBorders>
              <w:top w:val="single" w:sz="4" w:space="0" w:color="auto"/>
              <w:left w:val="single" w:sz="4" w:space="0" w:color="auto"/>
              <w:bottom w:val="single" w:sz="4" w:space="0" w:color="auto"/>
              <w:right w:val="single" w:sz="4" w:space="0" w:color="auto"/>
            </w:tcBorders>
            <w:vAlign w:val="bottom"/>
          </w:tcPr>
          <w:p w14:paraId="46314755" w14:textId="3162F7AB" w:rsidR="00BF5577" w:rsidRPr="0084146E" w:rsidRDefault="00BF5577" w:rsidP="00BF5577">
            <w:pPr>
              <w:spacing w:after="0" w:line="240" w:lineRule="auto"/>
              <w:ind w:left="360"/>
              <w:jc w:val="both"/>
              <w:rPr>
                <w:rFonts w:ascii="Calibri" w:eastAsia="Times New Roman" w:hAnsi="Calibri" w:cs="Times New Roman"/>
              </w:rPr>
            </w:pPr>
          </w:p>
        </w:tc>
      </w:tr>
      <w:tr w:rsidR="00BF5577" w:rsidRPr="0084146E" w14:paraId="11B6A988" w14:textId="77777777" w:rsidTr="00F35AE2">
        <w:trPr>
          <w:trHeight w:val="70"/>
        </w:trPr>
        <w:tc>
          <w:tcPr>
            <w:tcW w:w="1759" w:type="dxa"/>
            <w:tcBorders>
              <w:top w:val="nil"/>
              <w:left w:val="single" w:sz="4" w:space="0" w:color="auto"/>
              <w:bottom w:val="single" w:sz="4" w:space="0" w:color="auto"/>
              <w:right w:val="single" w:sz="4" w:space="0" w:color="auto"/>
            </w:tcBorders>
          </w:tcPr>
          <w:p w14:paraId="3671E5EA" w14:textId="77777777" w:rsidR="00BF5577" w:rsidRPr="0084146E" w:rsidRDefault="00BF5577" w:rsidP="00BF5577">
            <w:pPr>
              <w:spacing w:after="0" w:line="240" w:lineRule="auto"/>
              <w:ind w:left="357"/>
              <w:rPr>
                <w:rFonts w:ascii="Calibri" w:eastAsia="Times New Roman" w:hAnsi="Calibri" w:cs="Times New Roman"/>
                <w:b/>
              </w:rPr>
            </w:pPr>
          </w:p>
        </w:tc>
        <w:tc>
          <w:tcPr>
            <w:tcW w:w="9473" w:type="dxa"/>
            <w:tcBorders>
              <w:top w:val="nil"/>
              <w:left w:val="nil"/>
              <w:bottom w:val="single" w:sz="4" w:space="0" w:color="auto"/>
              <w:right w:val="single" w:sz="4" w:space="0" w:color="auto"/>
            </w:tcBorders>
            <w:vAlign w:val="bottom"/>
          </w:tcPr>
          <w:p w14:paraId="4A8E0E0F" w14:textId="416AD40E" w:rsidR="00BF5577" w:rsidRPr="0084146E" w:rsidRDefault="00BF5577" w:rsidP="00BF5577">
            <w:pPr>
              <w:tabs>
                <w:tab w:val="left" w:pos="145"/>
              </w:tabs>
              <w:spacing w:after="0" w:line="240" w:lineRule="auto"/>
              <w:ind w:left="4" w:hanging="4"/>
              <w:rPr>
                <w:rFonts w:ascii="Calibri" w:eastAsia="Times New Roman" w:hAnsi="Calibri" w:cs="Times New Roman"/>
              </w:rPr>
            </w:pPr>
            <w:r>
              <w:rPr>
                <w:rFonts w:ascii="Calibri" w:eastAsia="Times New Roman" w:hAnsi="Calibri" w:cs="Arial"/>
                <w:color w:val="000000"/>
              </w:rPr>
              <w:t>Experience of delivering community development initiatives</w:t>
            </w:r>
          </w:p>
        </w:tc>
        <w:tc>
          <w:tcPr>
            <w:tcW w:w="1276" w:type="dxa"/>
            <w:tcBorders>
              <w:top w:val="single" w:sz="4" w:space="0" w:color="auto"/>
              <w:left w:val="nil"/>
              <w:bottom w:val="single" w:sz="4" w:space="0" w:color="auto"/>
              <w:right w:val="single" w:sz="4" w:space="0" w:color="auto"/>
            </w:tcBorders>
          </w:tcPr>
          <w:p w14:paraId="46BE3D4D" w14:textId="3A55F773" w:rsidR="00BF5577" w:rsidRPr="0084146E" w:rsidRDefault="00BF5577" w:rsidP="00BF5577">
            <w:pPr>
              <w:spacing w:after="0" w:line="240" w:lineRule="auto"/>
              <w:ind w:left="360"/>
              <w:rPr>
                <w:rFonts w:ascii="Calibri" w:eastAsia="Times New Roman" w:hAnsi="Calibri" w:cs="Times New Roman"/>
              </w:rPr>
            </w:pPr>
            <w:r w:rsidRPr="34F4C549">
              <w:rPr>
                <w:rFonts w:ascii="Calibri" w:eastAsia="Times New Roman" w:hAnsi="Calibri" w:cs="Times New Roman"/>
              </w:rPr>
              <w:t>X</w:t>
            </w:r>
          </w:p>
        </w:tc>
        <w:tc>
          <w:tcPr>
            <w:tcW w:w="1450" w:type="dxa"/>
            <w:tcBorders>
              <w:top w:val="single" w:sz="4" w:space="0" w:color="auto"/>
              <w:left w:val="single" w:sz="4" w:space="0" w:color="auto"/>
              <w:bottom w:val="single" w:sz="4" w:space="0" w:color="auto"/>
              <w:right w:val="single" w:sz="4" w:space="0" w:color="auto"/>
            </w:tcBorders>
            <w:vAlign w:val="bottom"/>
          </w:tcPr>
          <w:p w14:paraId="0B428360" w14:textId="77777777" w:rsidR="00BF5577" w:rsidRPr="0084146E" w:rsidRDefault="00BF5577" w:rsidP="00BF5577">
            <w:pPr>
              <w:spacing w:after="0" w:line="240" w:lineRule="auto"/>
              <w:ind w:left="360"/>
              <w:rPr>
                <w:rFonts w:ascii="Calibri" w:eastAsia="Times New Roman" w:hAnsi="Calibri" w:cs="Times New Roman"/>
              </w:rPr>
            </w:pPr>
          </w:p>
        </w:tc>
      </w:tr>
      <w:tr w:rsidR="00BF5577" w:rsidRPr="0084146E" w14:paraId="2B953519" w14:textId="77777777" w:rsidTr="00F35AE2">
        <w:trPr>
          <w:trHeight w:val="358"/>
        </w:trPr>
        <w:tc>
          <w:tcPr>
            <w:tcW w:w="1759" w:type="dxa"/>
            <w:tcBorders>
              <w:top w:val="nil"/>
              <w:left w:val="single" w:sz="4" w:space="0" w:color="auto"/>
              <w:bottom w:val="single" w:sz="4" w:space="0" w:color="auto"/>
              <w:right w:val="single" w:sz="4" w:space="0" w:color="auto"/>
            </w:tcBorders>
          </w:tcPr>
          <w:p w14:paraId="27928DF7" w14:textId="45F2495F" w:rsidR="00BF5577" w:rsidRPr="0084146E" w:rsidRDefault="00BF5577" w:rsidP="00BF5577">
            <w:pPr>
              <w:spacing w:after="0" w:line="240" w:lineRule="auto"/>
              <w:rPr>
                <w:rFonts w:ascii="Calibri" w:eastAsia="Times New Roman" w:hAnsi="Calibri" w:cs="Times New Roman"/>
                <w:b/>
              </w:rPr>
            </w:pPr>
          </w:p>
        </w:tc>
        <w:tc>
          <w:tcPr>
            <w:tcW w:w="9473" w:type="dxa"/>
            <w:tcBorders>
              <w:top w:val="nil"/>
              <w:left w:val="nil"/>
              <w:bottom w:val="single" w:sz="4" w:space="0" w:color="auto"/>
              <w:right w:val="single" w:sz="4" w:space="0" w:color="auto"/>
            </w:tcBorders>
            <w:vAlign w:val="bottom"/>
          </w:tcPr>
          <w:p w14:paraId="3C5D021D" w14:textId="0F02D2DE" w:rsidR="00BF5577" w:rsidRPr="0084146E" w:rsidRDefault="00BF5577" w:rsidP="00BF5577">
            <w:pPr>
              <w:tabs>
                <w:tab w:val="left" w:pos="145"/>
              </w:tabs>
              <w:spacing w:after="0" w:line="240" w:lineRule="auto"/>
              <w:ind w:left="4" w:hanging="4"/>
              <w:rPr>
                <w:rFonts w:ascii="Calibri" w:eastAsia="Times New Roman" w:hAnsi="Calibri" w:cs="Times New Roman"/>
              </w:rPr>
            </w:pPr>
            <w:r w:rsidRPr="34F4C549">
              <w:rPr>
                <w:rFonts w:ascii="Calibri" w:eastAsia="Times New Roman" w:hAnsi="Calibri" w:cs="Arial"/>
                <w:color w:val="000000" w:themeColor="text1"/>
              </w:rPr>
              <w:t>Experience of delivering nature and arts based workshops</w:t>
            </w:r>
          </w:p>
        </w:tc>
        <w:tc>
          <w:tcPr>
            <w:tcW w:w="1276" w:type="dxa"/>
            <w:tcBorders>
              <w:top w:val="single" w:sz="4" w:space="0" w:color="auto"/>
              <w:left w:val="nil"/>
              <w:bottom w:val="single" w:sz="4" w:space="0" w:color="auto"/>
              <w:right w:val="single" w:sz="4" w:space="0" w:color="auto"/>
            </w:tcBorders>
          </w:tcPr>
          <w:p w14:paraId="5726F404" w14:textId="7A604B30" w:rsidR="00BF5577" w:rsidRPr="0084146E" w:rsidRDefault="00BF5577" w:rsidP="00BF5577">
            <w:pPr>
              <w:spacing w:after="0" w:line="240" w:lineRule="auto"/>
              <w:ind w:left="360"/>
              <w:rPr>
                <w:rFonts w:ascii="Calibri" w:eastAsia="Times New Roman" w:hAnsi="Calibri" w:cs="Times New Roman"/>
              </w:rPr>
            </w:pPr>
            <w:r w:rsidRPr="34F4C549">
              <w:rPr>
                <w:rFonts w:ascii="Calibri" w:eastAsia="Times New Roman" w:hAnsi="Calibri" w:cs="Times New Roman"/>
              </w:rPr>
              <w:t>X</w:t>
            </w:r>
          </w:p>
        </w:tc>
        <w:tc>
          <w:tcPr>
            <w:tcW w:w="1450" w:type="dxa"/>
            <w:tcBorders>
              <w:top w:val="single" w:sz="4" w:space="0" w:color="auto"/>
              <w:left w:val="single" w:sz="4" w:space="0" w:color="auto"/>
              <w:bottom w:val="single" w:sz="4" w:space="0" w:color="auto"/>
              <w:right w:val="single" w:sz="4" w:space="0" w:color="auto"/>
            </w:tcBorders>
            <w:vAlign w:val="bottom"/>
          </w:tcPr>
          <w:p w14:paraId="0C6C235C" w14:textId="77777777" w:rsidR="00BF5577" w:rsidRPr="0084146E" w:rsidRDefault="00BF5577" w:rsidP="00BF5577">
            <w:pPr>
              <w:spacing w:after="0" w:line="240" w:lineRule="auto"/>
              <w:ind w:left="360"/>
              <w:rPr>
                <w:rFonts w:ascii="Calibri" w:eastAsia="Times New Roman" w:hAnsi="Calibri" w:cs="Times New Roman"/>
              </w:rPr>
            </w:pPr>
          </w:p>
        </w:tc>
      </w:tr>
      <w:tr w:rsidR="00BF5577" w:rsidRPr="0084146E" w14:paraId="4B1FD32E" w14:textId="77777777" w:rsidTr="00BF5577">
        <w:trPr>
          <w:trHeight w:val="255"/>
        </w:trPr>
        <w:tc>
          <w:tcPr>
            <w:tcW w:w="1759" w:type="dxa"/>
            <w:tcBorders>
              <w:top w:val="nil"/>
              <w:left w:val="single" w:sz="4" w:space="0" w:color="auto"/>
              <w:bottom w:val="single" w:sz="4" w:space="0" w:color="auto"/>
              <w:right w:val="single" w:sz="4" w:space="0" w:color="auto"/>
            </w:tcBorders>
          </w:tcPr>
          <w:p w14:paraId="7496758E" w14:textId="6A7C86DD" w:rsidR="00BF5577" w:rsidRPr="0084146E" w:rsidRDefault="00BF5577" w:rsidP="00BF5577">
            <w:pPr>
              <w:spacing w:after="0" w:line="240" w:lineRule="auto"/>
              <w:rPr>
                <w:rFonts w:ascii="Calibri" w:eastAsia="Times New Roman" w:hAnsi="Calibri" w:cs="Times New Roman"/>
                <w:b/>
              </w:rPr>
            </w:pPr>
            <w:r w:rsidRPr="0084146E">
              <w:rPr>
                <w:rFonts w:ascii="Calibri" w:eastAsia="Times New Roman" w:hAnsi="Calibri" w:cs="Times New Roman"/>
                <w:b/>
              </w:rPr>
              <w:t>Skills:</w:t>
            </w:r>
          </w:p>
        </w:tc>
        <w:tc>
          <w:tcPr>
            <w:tcW w:w="9473" w:type="dxa"/>
            <w:tcBorders>
              <w:top w:val="nil"/>
              <w:left w:val="nil"/>
              <w:bottom w:val="single" w:sz="4" w:space="0" w:color="auto"/>
              <w:right w:val="single" w:sz="4" w:space="0" w:color="auto"/>
            </w:tcBorders>
            <w:vAlign w:val="bottom"/>
          </w:tcPr>
          <w:p w14:paraId="4B28B562" w14:textId="464EB3FC" w:rsidR="00BF5577" w:rsidRPr="0084146E" w:rsidRDefault="00BF5577" w:rsidP="00BF5577">
            <w:pPr>
              <w:spacing w:after="0" w:line="240" w:lineRule="auto"/>
              <w:jc w:val="both"/>
              <w:rPr>
                <w:rFonts w:ascii="Calibri" w:eastAsia="Times New Roman" w:hAnsi="Calibri" w:cs="Arial"/>
                <w:color w:val="000000"/>
              </w:rPr>
            </w:pPr>
            <w:r w:rsidRPr="0084146E">
              <w:rPr>
                <w:rFonts w:ascii="Calibri" w:eastAsia="Times New Roman" w:hAnsi="Calibri" w:cs="Times New Roman"/>
              </w:rPr>
              <w:t xml:space="preserve">Excellent communication skills appropriate across a range of different age and abilities. </w:t>
            </w:r>
          </w:p>
        </w:tc>
        <w:tc>
          <w:tcPr>
            <w:tcW w:w="1276" w:type="dxa"/>
            <w:tcBorders>
              <w:top w:val="single" w:sz="4" w:space="0" w:color="auto"/>
              <w:left w:val="nil"/>
              <w:bottom w:val="single" w:sz="4" w:space="0" w:color="auto"/>
              <w:right w:val="single" w:sz="4" w:space="0" w:color="auto"/>
            </w:tcBorders>
          </w:tcPr>
          <w:p w14:paraId="73C3408C" w14:textId="545BB35F" w:rsidR="00BF5577" w:rsidRPr="0084146E" w:rsidRDefault="00BF5577" w:rsidP="00BF5577">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X</w:t>
            </w:r>
          </w:p>
        </w:tc>
        <w:tc>
          <w:tcPr>
            <w:tcW w:w="1450" w:type="dxa"/>
            <w:tcBorders>
              <w:top w:val="single" w:sz="4" w:space="0" w:color="auto"/>
              <w:left w:val="single" w:sz="4" w:space="0" w:color="auto"/>
              <w:bottom w:val="single" w:sz="4" w:space="0" w:color="auto"/>
              <w:right w:val="single" w:sz="4" w:space="0" w:color="auto"/>
            </w:tcBorders>
            <w:vAlign w:val="bottom"/>
          </w:tcPr>
          <w:p w14:paraId="249033CC" w14:textId="4DF4F718" w:rsidR="00BF5577" w:rsidRPr="0084146E" w:rsidRDefault="00BF5577" w:rsidP="00BF5577">
            <w:pPr>
              <w:spacing w:after="0" w:line="240" w:lineRule="auto"/>
              <w:ind w:left="360"/>
              <w:jc w:val="both"/>
              <w:rPr>
                <w:rFonts w:ascii="Calibri" w:eastAsia="Times New Roman" w:hAnsi="Calibri" w:cs="Times New Roman"/>
              </w:rPr>
            </w:pPr>
          </w:p>
        </w:tc>
      </w:tr>
      <w:tr w:rsidR="00BF5577" w:rsidRPr="0084146E" w14:paraId="43B98588" w14:textId="77777777" w:rsidTr="00BF5577">
        <w:trPr>
          <w:trHeight w:val="255"/>
        </w:trPr>
        <w:tc>
          <w:tcPr>
            <w:tcW w:w="1759" w:type="dxa"/>
            <w:tcBorders>
              <w:top w:val="nil"/>
              <w:left w:val="single" w:sz="4" w:space="0" w:color="auto"/>
              <w:bottom w:val="single" w:sz="4" w:space="0" w:color="auto"/>
              <w:right w:val="single" w:sz="4" w:space="0" w:color="auto"/>
            </w:tcBorders>
          </w:tcPr>
          <w:p w14:paraId="6B160D5F" w14:textId="77777777" w:rsidR="00BF5577" w:rsidRPr="0084146E" w:rsidRDefault="00BF5577" w:rsidP="00BF5577">
            <w:pPr>
              <w:spacing w:after="0" w:line="240" w:lineRule="auto"/>
              <w:rPr>
                <w:rFonts w:ascii="Calibri" w:eastAsia="Times New Roman" w:hAnsi="Calibri" w:cs="Times New Roman"/>
                <w:b/>
              </w:rPr>
            </w:pPr>
          </w:p>
        </w:tc>
        <w:tc>
          <w:tcPr>
            <w:tcW w:w="9473" w:type="dxa"/>
            <w:tcBorders>
              <w:top w:val="nil"/>
              <w:left w:val="nil"/>
              <w:bottom w:val="single" w:sz="4" w:space="0" w:color="auto"/>
              <w:right w:val="single" w:sz="4" w:space="0" w:color="auto"/>
            </w:tcBorders>
            <w:vAlign w:val="bottom"/>
          </w:tcPr>
          <w:p w14:paraId="480BDC63" w14:textId="37BA6726" w:rsidR="00BF5577" w:rsidRPr="0084146E" w:rsidRDefault="00BF5577" w:rsidP="00BF5577">
            <w:pPr>
              <w:spacing w:after="0" w:line="240" w:lineRule="auto"/>
              <w:jc w:val="both"/>
              <w:rPr>
                <w:rFonts w:ascii="Calibri" w:eastAsia="Times New Roman" w:hAnsi="Calibri" w:cs="Times New Roman"/>
              </w:rPr>
            </w:pPr>
            <w:r w:rsidRPr="0084146E">
              <w:rPr>
                <w:rFonts w:ascii="Calibri" w:eastAsia="Times New Roman" w:hAnsi="Calibri" w:cs="Times New Roman"/>
              </w:rPr>
              <w:t>Strong team skills and a proactive, supportive way of closely working with colleagues to achieve results</w:t>
            </w:r>
          </w:p>
        </w:tc>
        <w:tc>
          <w:tcPr>
            <w:tcW w:w="1276" w:type="dxa"/>
            <w:tcBorders>
              <w:top w:val="single" w:sz="4" w:space="0" w:color="auto"/>
              <w:left w:val="nil"/>
              <w:bottom w:val="single" w:sz="4" w:space="0" w:color="auto"/>
              <w:right w:val="single" w:sz="4" w:space="0" w:color="auto"/>
            </w:tcBorders>
          </w:tcPr>
          <w:p w14:paraId="0A12AAF1" w14:textId="0513E5A4" w:rsidR="00BF5577" w:rsidRPr="0084146E" w:rsidRDefault="00BF5577" w:rsidP="00BF5577">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X</w:t>
            </w:r>
          </w:p>
        </w:tc>
        <w:tc>
          <w:tcPr>
            <w:tcW w:w="1450" w:type="dxa"/>
            <w:tcBorders>
              <w:top w:val="single" w:sz="4" w:space="0" w:color="auto"/>
              <w:left w:val="single" w:sz="4" w:space="0" w:color="auto"/>
              <w:bottom w:val="single" w:sz="4" w:space="0" w:color="auto"/>
              <w:right w:val="single" w:sz="4" w:space="0" w:color="auto"/>
            </w:tcBorders>
            <w:vAlign w:val="bottom"/>
          </w:tcPr>
          <w:p w14:paraId="0934A563" w14:textId="77777777" w:rsidR="00BF5577" w:rsidRPr="0084146E" w:rsidRDefault="00BF5577" w:rsidP="00BF5577">
            <w:pPr>
              <w:spacing w:after="0" w:line="240" w:lineRule="auto"/>
              <w:ind w:left="360"/>
              <w:jc w:val="both"/>
              <w:rPr>
                <w:rFonts w:ascii="Calibri" w:eastAsia="Times New Roman" w:hAnsi="Calibri" w:cs="Times New Roman"/>
              </w:rPr>
            </w:pPr>
          </w:p>
        </w:tc>
      </w:tr>
      <w:tr w:rsidR="00BF5577" w:rsidRPr="0084146E" w14:paraId="7B52176F" w14:textId="77777777" w:rsidTr="00BF5577">
        <w:trPr>
          <w:trHeight w:val="255"/>
        </w:trPr>
        <w:tc>
          <w:tcPr>
            <w:tcW w:w="1759" w:type="dxa"/>
            <w:tcBorders>
              <w:top w:val="nil"/>
              <w:left w:val="single" w:sz="4" w:space="0" w:color="auto"/>
              <w:bottom w:val="single" w:sz="4" w:space="0" w:color="auto"/>
              <w:right w:val="single" w:sz="4" w:space="0" w:color="auto"/>
            </w:tcBorders>
          </w:tcPr>
          <w:p w14:paraId="1622CE29" w14:textId="63ECF357" w:rsidR="00BF5577" w:rsidRPr="0084146E" w:rsidRDefault="00BF5577" w:rsidP="00BF5577">
            <w:pPr>
              <w:spacing w:after="0" w:line="240" w:lineRule="auto"/>
              <w:rPr>
                <w:rFonts w:ascii="Calibri" w:eastAsia="Times New Roman" w:hAnsi="Calibri" w:cs="Times New Roman"/>
                <w:b/>
              </w:rPr>
            </w:pPr>
            <w:r w:rsidRPr="0084146E">
              <w:rPr>
                <w:rFonts w:ascii="Calibri" w:eastAsia="Times New Roman" w:hAnsi="Calibri" w:cs="Times New Roman"/>
                <w:b/>
              </w:rPr>
              <w:t>Abilities</w:t>
            </w:r>
          </w:p>
        </w:tc>
        <w:tc>
          <w:tcPr>
            <w:tcW w:w="9473" w:type="dxa"/>
            <w:tcBorders>
              <w:top w:val="nil"/>
              <w:left w:val="nil"/>
              <w:bottom w:val="single" w:sz="4" w:space="0" w:color="auto"/>
              <w:right w:val="single" w:sz="4" w:space="0" w:color="auto"/>
            </w:tcBorders>
            <w:vAlign w:val="bottom"/>
          </w:tcPr>
          <w:p w14:paraId="504BB8B6" w14:textId="5CFD21C5" w:rsidR="00BF5577" w:rsidRPr="0084146E" w:rsidRDefault="00BF5577" w:rsidP="00BF5577">
            <w:pPr>
              <w:spacing w:after="0" w:line="240" w:lineRule="auto"/>
              <w:jc w:val="both"/>
              <w:rPr>
                <w:rFonts w:ascii="Calibri" w:eastAsia="Times New Roman" w:hAnsi="Calibri" w:cs="Arial"/>
                <w:color w:val="000000" w:themeColor="text1"/>
              </w:rPr>
            </w:pPr>
            <w:r w:rsidRPr="0084146E">
              <w:rPr>
                <w:rFonts w:ascii="Calibri" w:eastAsia="Times New Roman" w:hAnsi="Calibri" w:cs="Times New Roman"/>
              </w:rPr>
              <w:t>Ability to manage workloads and competing priorities in an often deadline orientated environment</w:t>
            </w:r>
          </w:p>
        </w:tc>
        <w:tc>
          <w:tcPr>
            <w:tcW w:w="1276" w:type="dxa"/>
            <w:tcBorders>
              <w:top w:val="single" w:sz="4" w:space="0" w:color="auto"/>
              <w:left w:val="nil"/>
              <w:bottom w:val="single" w:sz="4" w:space="0" w:color="auto"/>
              <w:right w:val="single" w:sz="4" w:space="0" w:color="auto"/>
            </w:tcBorders>
          </w:tcPr>
          <w:p w14:paraId="03F9F257" w14:textId="76056FBC" w:rsidR="00BF5577" w:rsidRPr="0084146E" w:rsidRDefault="00BF5577" w:rsidP="00BF5577">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X</w:t>
            </w:r>
          </w:p>
        </w:tc>
        <w:tc>
          <w:tcPr>
            <w:tcW w:w="1450" w:type="dxa"/>
            <w:tcBorders>
              <w:top w:val="single" w:sz="4" w:space="0" w:color="auto"/>
              <w:left w:val="single" w:sz="4" w:space="0" w:color="auto"/>
              <w:bottom w:val="single" w:sz="4" w:space="0" w:color="auto"/>
              <w:right w:val="single" w:sz="4" w:space="0" w:color="auto"/>
            </w:tcBorders>
            <w:vAlign w:val="bottom"/>
          </w:tcPr>
          <w:p w14:paraId="26D2AD61" w14:textId="7EEF94C2" w:rsidR="00BF5577" w:rsidRPr="0084146E" w:rsidRDefault="00BF5577" w:rsidP="00BF5577">
            <w:pPr>
              <w:spacing w:after="0" w:line="240" w:lineRule="auto"/>
              <w:ind w:left="360"/>
              <w:jc w:val="both"/>
              <w:rPr>
                <w:rFonts w:ascii="Calibri" w:eastAsia="Times New Roman" w:hAnsi="Calibri" w:cs="Times New Roman"/>
              </w:rPr>
            </w:pPr>
          </w:p>
        </w:tc>
      </w:tr>
      <w:tr w:rsidR="00BF5577" w:rsidRPr="0084146E" w14:paraId="0E2AC67A" w14:textId="77777777" w:rsidTr="00BF5577">
        <w:trPr>
          <w:trHeight w:val="255"/>
        </w:trPr>
        <w:tc>
          <w:tcPr>
            <w:tcW w:w="1759" w:type="dxa"/>
            <w:tcBorders>
              <w:top w:val="nil"/>
              <w:left w:val="single" w:sz="4" w:space="0" w:color="auto"/>
              <w:bottom w:val="single" w:sz="4" w:space="0" w:color="auto"/>
              <w:right w:val="single" w:sz="4" w:space="0" w:color="auto"/>
            </w:tcBorders>
          </w:tcPr>
          <w:p w14:paraId="1759FC2E" w14:textId="73D0AF36" w:rsidR="00BF5577" w:rsidRPr="0084146E" w:rsidRDefault="00BF5577" w:rsidP="00BF5577">
            <w:pPr>
              <w:spacing w:after="0" w:line="240" w:lineRule="auto"/>
              <w:rPr>
                <w:rFonts w:ascii="Calibri" w:eastAsia="Times New Roman" w:hAnsi="Calibri" w:cs="Times New Roman"/>
                <w:b/>
              </w:rPr>
            </w:pPr>
          </w:p>
        </w:tc>
        <w:tc>
          <w:tcPr>
            <w:tcW w:w="9473" w:type="dxa"/>
            <w:tcBorders>
              <w:top w:val="nil"/>
              <w:left w:val="nil"/>
              <w:bottom w:val="single" w:sz="4" w:space="0" w:color="auto"/>
              <w:right w:val="single" w:sz="4" w:space="0" w:color="auto"/>
            </w:tcBorders>
            <w:vAlign w:val="bottom"/>
          </w:tcPr>
          <w:p w14:paraId="722C381D" w14:textId="499C7216" w:rsidR="00BF5577" w:rsidRPr="0084146E" w:rsidRDefault="00BF5577" w:rsidP="00BF5577">
            <w:pPr>
              <w:spacing w:after="0" w:line="240" w:lineRule="auto"/>
              <w:ind w:left="4"/>
              <w:jc w:val="both"/>
              <w:rPr>
                <w:rFonts w:ascii="Calibri" w:eastAsia="Times New Roman" w:hAnsi="Calibri" w:cs="Times New Roman"/>
              </w:rPr>
            </w:pPr>
            <w:r w:rsidRPr="0084146E">
              <w:rPr>
                <w:rFonts w:ascii="Calibri" w:eastAsia="Times New Roman" w:hAnsi="Calibri" w:cs="Times New Roman"/>
              </w:rPr>
              <w:t>Demonstrate a commitment to and understanding of the principles of equal opportunities in both employment and service delivery</w:t>
            </w:r>
          </w:p>
        </w:tc>
        <w:tc>
          <w:tcPr>
            <w:tcW w:w="1276" w:type="dxa"/>
            <w:tcBorders>
              <w:top w:val="single" w:sz="4" w:space="0" w:color="auto"/>
              <w:left w:val="nil"/>
              <w:bottom w:val="single" w:sz="4" w:space="0" w:color="auto"/>
              <w:right w:val="single" w:sz="4" w:space="0" w:color="auto"/>
            </w:tcBorders>
          </w:tcPr>
          <w:p w14:paraId="2571B4B6" w14:textId="11D19A53" w:rsidR="00BF5577" w:rsidRPr="0084146E" w:rsidRDefault="00BF5577" w:rsidP="00BF5577">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X</w:t>
            </w:r>
          </w:p>
        </w:tc>
        <w:tc>
          <w:tcPr>
            <w:tcW w:w="1450" w:type="dxa"/>
            <w:tcBorders>
              <w:top w:val="single" w:sz="4" w:space="0" w:color="auto"/>
              <w:left w:val="single" w:sz="4" w:space="0" w:color="auto"/>
              <w:bottom w:val="single" w:sz="4" w:space="0" w:color="auto"/>
              <w:right w:val="single" w:sz="4" w:space="0" w:color="auto"/>
            </w:tcBorders>
            <w:vAlign w:val="bottom"/>
          </w:tcPr>
          <w:p w14:paraId="162E6D7B" w14:textId="77777777" w:rsidR="00BF5577" w:rsidRPr="0084146E" w:rsidRDefault="00BF5577" w:rsidP="00BF5577">
            <w:pPr>
              <w:spacing w:after="0" w:line="240" w:lineRule="auto"/>
              <w:ind w:left="360"/>
              <w:jc w:val="both"/>
              <w:rPr>
                <w:rFonts w:ascii="Calibri" w:eastAsia="Times New Roman" w:hAnsi="Calibri" w:cs="Times New Roman"/>
              </w:rPr>
            </w:pPr>
          </w:p>
        </w:tc>
      </w:tr>
      <w:tr w:rsidR="00BF5577" w:rsidRPr="0084146E" w14:paraId="2F8FACB5" w14:textId="77777777" w:rsidTr="00BF5577">
        <w:trPr>
          <w:trHeight w:val="255"/>
        </w:trPr>
        <w:tc>
          <w:tcPr>
            <w:tcW w:w="1759" w:type="dxa"/>
            <w:tcBorders>
              <w:top w:val="nil"/>
              <w:left w:val="single" w:sz="4" w:space="0" w:color="auto"/>
              <w:bottom w:val="single" w:sz="4" w:space="0" w:color="auto"/>
              <w:right w:val="single" w:sz="4" w:space="0" w:color="auto"/>
            </w:tcBorders>
          </w:tcPr>
          <w:p w14:paraId="1A0CF20A" w14:textId="77777777" w:rsidR="00BF5577" w:rsidRPr="0084146E" w:rsidRDefault="00BF5577" w:rsidP="00BF5577">
            <w:pPr>
              <w:spacing w:after="0" w:line="240" w:lineRule="auto"/>
              <w:ind w:left="357"/>
              <w:rPr>
                <w:rFonts w:ascii="Calibri" w:eastAsia="Times New Roman" w:hAnsi="Calibri" w:cs="Times New Roman"/>
                <w:b/>
                <w:i/>
              </w:rPr>
            </w:pPr>
          </w:p>
        </w:tc>
        <w:tc>
          <w:tcPr>
            <w:tcW w:w="9473" w:type="dxa"/>
            <w:tcBorders>
              <w:top w:val="nil"/>
              <w:left w:val="nil"/>
              <w:bottom w:val="single" w:sz="4" w:space="0" w:color="auto"/>
              <w:right w:val="single" w:sz="4" w:space="0" w:color="auto"/>
            </w:tcBorders>
            <w:vAlign w:val="bottom"/>
          </w:tcPr>
          <w:p w14:paraId="7DAE3A8D" w14:textId="311A1DF2" w:rsidR="00BF5577" w:rsidRPr="0084146E" w:rsidRDefault="00BF5577" w:rsidP="00BF5577">
            <w:pPr>
              <w:tabs>
                <w:tab w:val="left" w:pos="145"/>
              </w:tabs>
              <w:spacing w:after="0" w:line="240" w:lineRule="auto"/>
              <w:ind w:left="4"/>
              <w:jc w:val="both"/>
              <w:rPr>
                <w:rFonts w:ascii="Calibri" w:eastAsia="Times New Roman" w:hAnsi="Calibri" w:cs="Times New Roman"/>
              </w:rPr>
            </w:pPr>
            <w:r>
              <w:rPr>
                <w:rFonts w:ascii="Calibri" w:hAnsi="Calibri"/>
              </w:rPr>
              <w:t>Demonstrate a commitment to and understanding of safeguarding and promoting the welfare of children and adults at risk</w:t>
            </w:r>
          </w:p>
        </w:tc>
        <w:tc>
          <w:tcPr>
            <w:tcW w:w="1276" w:type="dxa"/>
            <w:tcBorders>
              <w:top w:val="single" w:sz="4" w:space="0" w:color="auto"/>
              <w:left w:val="nil"/>
              <w:bottom w:val="single" w:sz="4" w:space="0" w:color="auto"/>
              <w:right w:val="single" w:sz="4" w:space="0" w:color="auto"/>
            </w:tcBorders>
          </w:tcPr>
          <w:p w14:paraId="20093A05" w14:textId="51FBA4CE" w:rsidR="00BF5577" w:rsidRPr="0084146E" w:rsidRDefault="00BF5577" w:rsidP="00BF5577">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X</w:t>
            </w:r>
          </w:p>
        </w:tc>
        <w:tc>
          <w:tcPr>
            <w:tcW w:w="1450" w:type="dxa"/>
            <w:tcBorders>
              <w:top w:val="single" w:sz="4" w:space="0" w:color="auto"/>
              <w:left w:val="single" w:sz="4" w:space="0" w:color="auto"/>
              <w:bottom w:val="single" w:sz="4" w:space="0" w:color="auto"/>
              <w:right w:val="single" w:sz="4" w:space="0" w:color="auto"/>
            </w:tcBorders>
            <w:vAlign w:val="bottom"/>
          </w:tcPr>
          <w:p w14:paraId="1D03A2F7" w14:textId="77777777" w:rsidR="00BF5577" w:rsidRPr="0084146E" w:rsidRDefault="00BF5577" w:rsidP="00BF5577">
            <w:pPr>
              <w:spacing w:after="0" w:line="240" w:lineRule="auto"/>
              <w:ind w:left="360"/>
              <w:jc w:val="both"/>
              <w:rPr>
                <w:rFonts w:ascii="Calibri" w:eastAsia="Times New Roman" w:hAnsi="Calibri" w:cs="Times New Roman"/>
              </w:rPr>
            </w:pPr>
          </w:p>
        </w:tc>
      </w:tr>
      <w:tr w:rsidR="00BF5577" w:rsidRPr="0084146E" w14:paraId="458839BC" w14:textId="77777777" w:rsidTr="00BF5577">
        <w:trPr>
          <w:trHeight w:val="417"/>
        </w:trPr>
        <w:tc>
          <w:tcPr>
            <w:tcW w:w="1759" w:type="dxa"/>
            <w:tcBorders>
              <w:top w:val="nil"/>
              <w:left w:val="single" w:sz="4" w:space="0" w:color="auto"/>
              <w:bottom w:val="single" w:sz="4" w:space="0" w:color="auto"/>
              <w:right w:val="single" w:sz="4" w:space="0" w:color="auto"/>
            </w:tcBorders>
          </w:tcPr>
          <w:p w14:paraId="35E16077" w14:textId="77777777" w:rsidR="00BF5577" w:rsidRPr="0084146E" w:rsidRDefault="00BF5577" w:rsidP="00BF5577">
            <w:pPr>
              <w:spacing w:after="0" w:line="240" w:lineRule="auto"/>
              <w:ind w:left="357"/>
              <w:rPr>
                <w:rFonts w:ascii="Calibri" w:eastAsia="Times New Roman" w:hAnsi="Calibri" w:cs="Times New Roman"/>
                <w:b/>
              </w:rPr>
            </w:pPr>
          </w:p>
        </w:tc>
        <w:tc>
          <w:tcPr>
            <w:tcW w:w="9473" w:type="dxa"/>
            <w:tcBorders>
              <w:top w:val="nil"/>
              <w:left w:val="nil"/>
              <w:bottom w:val="single" w:sz="4" w:space="0" w:color="auto"/>
              <w:right w:val="single" w:sz="4" w:space="0" w:color="auto"/>
            </w:tcBorders>
            <w:vAlign w:val="bottom"/>
          </w:tcPr>
          <w:p w14:paraId="223E7E5D" w14:textId="3DEE4F26" w:rsidR="00BF5577" w:rsidRPr="0084146E" w:rsidRDefault="00BF5577" w:rsidP="00BF5577">
            <w:pPr>
              <w:spacing w:after="0" w:line="240" w:lineRule="auto"/>
              <w:ind w:left="4"/>
              <w:jc w:val="both"/>
              <w:rPr>
                <w:rFonts w:ascii="Calibri" w:eastAsia="Times New Roman" w:hAnsi="Calibri" w:cs="Times New Roman"/>
                <w:snapToGrid w:val="0"/>
              </w:rPr>
            </w:pPr>
            <w:r w:rsidRPr="0084146E">
              <w:rPr>
                <w:rFonts w:ascii="Calibri" w:eastAsia="Times New Roman" w:hAnsi="Calibri" w:cs="Times New Roman"/>
              </w:rPr>
              <w:t>Demonstrate a commitment to customer service</w:t>
            </w:r>
          </w:p>
        </w:tc>
        <w:tc>
          <w:tcPr>
            <w:tcW w:w="1276" w:type="dxa"/>
            <w:tcBorders>
              <w:top w:val="single" w:sz="4" w:space="0" w:color="auto"/>
              <w:left w:val="nil"/>
              <w:bottom w:val="single" w:sz="4" w:space="0" w:color="auto"/>
              <w:right w:val="single" w:sz="4" w:space="0" w:color="auto"/>
            </w:tcBorders>
          </w:tcPr>
          <w:p w14:paraId="5282740D" w14:textId="7A5F3640" w:rsidR="00BF5577" w:rsidRPr="0084146E" w:rsidRDefault="00BF5577" w:rsidP="00BF5577">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X</w:t>
            </w:r>
          </w:p>
        </w:tc>
        <w:tc>
          <w:tcPr>
            <w:tcW w:w="1450" w:type="dxa"/>
            <w:tcBorders>
              <w:top w:val="single" w:sz="4" w:space="0" w:color="auto"/>
              <w:left w:val="single" w:sz="4" w:space="0" w:color="auto"/>
              <w:bottom w:val="single" w:sz="4" w:space="0" w:color="auto"/>
              <w:right w:val="single" w:sz="4" w:space="0" w:color="auto"/>
            </w:tcBorders>
            <w:vAlign w:val="bottom"/>
          </w:tcPr>
          <w:p w14:paraId="71AAEE63" w14:textId="77777777" w:rsidR="00BF5577" w:rsidRPr="0084146E" w:rsidRDefault="00BF5577" w:rsidP="00BF5577">
            <w:pPr>
              <w:spacing w:after="0" w:line="240" w:lineRule="auto"/>
              <w:ind w:left="360"/>
              <w:jc w:val="both"/>
              <w:rPr>
                <w:rFonts w:ascii="Calibri" w:eastAsia="Times New Roman" w:hAnsi="Calibri" w:cs="Times New Roman"/>
              </w:rPr>
            </w:pPr>
          </w:p>
        </w:tc>
      </w:tr>
      <w:tr w:rsidR="00BF5577" w:rsidRPr="0084146E" w14:paraId="79109932" w14:textId="77777777" w:rsidTr="00BF5577">
        <w:trPr>
          <w:trHeight w:val="255"/>
        </w:trPr>
        <w:tc>
          <w:tcPr>
            <w:tcW w:w="1759" w:type="dxa"/>
            <w:tcBorders>
              <w:top w:val="nil"/>
              <w:left w:val="single" w:sz="4" w:space="0" w:color="auto"/>
              <w:bottom w:val="single" w:sz="4" w:space="0" w:color="auto"/>
              <w:right w:val="single" w:sz="4" w:space="0" w:color="auto"/>
            </w:tcBorders>
          </w:tcPr>
          <w:p w14:paraId="161BBF2F" w14:textId="66EE6D88" w:rsidR="00BF5577" w:rsidRPr="0084146E" w:rsidRDefault="00BF5577" w:rsidP="00BF5577">
            <w:pPr>
              <w:spacing w:after="0" w:line="240" w:lineRule="auto"/>
              <w:rPr>
                <w:rFonts w:ascii="Calibri" w:eastAsia="Times New Roman" w:hAnsi="Calibri" w:cs="Times New Roman"/>
                <w:b/>
              </w:rPr>
            </w:pPr>
          </w:p>
        </w:tc>
        <w:tc>
          <w:tcPr>
            <w:tcW w:w="9473" w:type="dxa"/>
            <w:tcBorders>
              <w:top w:val="nil"/>
              <w:left w:val="nil"/>
              <w:bottom w:val="single" w:sz="4" w:space="0" w:color="auto"/>
              <w:right w:val="single" w:sz="4" w:space="0" w:color="auto"/>
            </w:tcBorders>
            <w:vAlign w:val="bottom"/>
          </w:tcPr>
          <w:p w14:paraId="41823867" w14:textId="66181BD2" w:rsidR="00BF5577" w:rsidRPr="0084146E" w:rsidRDefault="00BF5577" w:rsidP="00BF5577">
            <w:pPr>
              <w:spacing w:after="0" w:line="240" w:lineRule="auto"/>
              <w:ind w:left="4"/>
              <w:jc w:val="both"/>
              <w:rPr>
                <w:rFonts w:ascii="Calibri" w:eastAsia="Times New Roman" w:hAnsi="Calibri" w:cs="Times New Roman"/>
              </w:rPr>
            </w:pPr>
            <w:r w:rsidRPr="0084146E">
              <w:rPr>
                <w:rFonts w:ascii="Calibri" w:eastAsia="Times New Roman" w:hAnsi="Calibri" w:cs="Times New Roman"/>
              </w:rPr>
              <w:t>A proven ability to think creatively, problem-solve and work on own initiative with minimal supervision</w:t>
            </w:r>
          </w:p>
        </w:tc>
        <w:tc>
          <w:tcPr>
            <w:tcW w:w="1276" w:type="dxa"/>
            <w:tcBorders>
              <w:top w:val="single" w:sz="4" w:space="0" w:color="auto"/>
              <w:left w:val="nil"/>
              <w:bottom w:val="single" w:sz="4" w:space="0" w:color="auto"/>
              <w:right w:val="single" w:sz="4" w:space="0" w:color="auto"/>
            </w:tcBorders>
          </w:tcPr>
          <w:p w14:paraId="3BBAA873" w14:textId="45F02EEA" w:rsidR="00BF5577" w:rsidRPr="0084146E" w:rsidRDefault="00BF5577" w:rsidP="00BF5577">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X</w:t>
            </w:r>
          </w:p>
        </w:tc>
        <w:tc>
          <w:tcPr>
            <w:tcW w:w="1450" w:type="dxa"/>
            <w:tcBorders>
              <w:top w:val="single" w:sz="4" w:space="0" w:color="auto"/>
              <w:left w:val="single" w:sz="4" w:space="0" w:color="auto"/>
              <w:bottom w:val="single" w:sz="4" w:space="0" w:color="auto"/>
              <w:right w:val="single" w:sz="4" w:space="0" w:color="auto"/>
            </w:tcBorders>
            <w:vAlign w:val="bottom"/>
          </w:tcPr>
          <w:p w14:paraId="02DD263D" w14:textId="77777777" w:rsidR="00BF5577" w:rsidRPr="0084146E" w:rsidRDefault="00BF5577" w:rsidP="00BF5577">
            <w:pPr>
              <w:spacing w:after="0" w:line="240" w:lineRule="auto"/>
              <w:ind w:left="360"/>
              <w:jc w:val="both"/>
              <w:rPr>
                <w:rFonts w:ascii="Calibri" w:eastAsia="Times New Roman" w:hAnsi="Calibri" w:cs="Times New Roman"/>
              </w:rPr>
            </w:pPr>
          </w:p>
        </w:tc>
      </w:tr>
      <w:tr w:rsidR="00DD3340" w:rsidRPr="0084146E" w14:paraId="471FE36E" w14:textId="77777777" w:rsidTr="00B25B94">
        <w:trPr>
          <w:trHeight w:val="255"/>
        </w:trPr>
        <w:tc>
          <w:tcPr>
            <w:tcW w:w="1759" w:type="dxa"/>
            <w:tcBorders>
              <w:top w:val="nil"/>
              <w:left w:val="single" w:sz="4" w:space="0" w:color="auto"/>
              <w:bottom w:val="single" w:sz="4" w:space="0" w:color="auto"/>
              <w:right w:val="single" w:sz="4" w:space="0" w:color="auto"/>
            </w:tcBorders>
          </w:tcPr>
          <w:p w14:paraId="08E4B669" w14:textId="58B7FD53" w:rsidR="00DD3340" w:rsidRPr="0084146E" w:rsidRDefault="00DD3340" w:rsidP="00BF5577">
            <w:pPr>
              <w:spacing w:after="0" w:line="240" w:lineRule="auto"/>
              <w:rPr>
                <w:rFonts w:ascii="Calibri" w:eastAsia="Times New Roman" w:hAnsi="Calibri" w:cs="Times New Roman"/>
                <w:b/>
              </w:rPr>
            </w:pPr>
            <w:r w:rsidRPr="0084146E">
              <w:rPr>
                <w:rFonts w:ascii="Calibri" w:eastAsia="Times New Roman" w:hAnsi="Calibri" w:cs="Times New Roman"/>
                <w:b/>
              </w:rPr>
              <w:t>Special Requirements</w:t>
            </w:r>
          </w:p>
        </w:tc>
        <w:tc>
          <w:tcPr>
            <w:tcW w:w="12199" w:type="dxa"/>
            <w:gridSpan w:val="3"/>
            <w:tcBorders>
              <w:top w:val="nil"/>
              <w:left w:val="nil"/>
              <w:bottom w:val="single" w:sz="4" w:space="0" w:color="auto"/>
              <w:right w:val="single" w:sz="4" w:space="0" w:color="auto"/>
            </w:tcBorders>
            <w:vAlign w:val="bottom"/>
          </w:tcPr>
          <w:p w14:paraId="07C2E841" w14:textId="77777777" w:rsidR="00DD3340" w:rsidRDefault="00DD3340" w:rsidP="00DD3340">
            <w:pPr>
              <w:spacing w:after="0" w:line="240" w:lineRule="auto"/>
              <w:ind w:left="4"/>
              <w:jc w:val="both"/>
              <w:rPr>
                <w:rFonts w:ascii="Calibri" w:eastAsia="Times New Roman" w:hAnsi="Calibri" w:cs="Times New Roman"/>
                <w:color w:val="FF0000"/>
              </w:rPr>
            </w:pPr>
            <w:r w:rsidRPr="00642EF9">
              <w:rPr>
                <w:rFonts w:ascii="Calibri" w:eastAsia="Times New Roman" w:hAnsi="Calibri" w:cs="Times New Roman"/>
              </w:rPr>
              <w:t>A</w:t>
            </w:r>
            <w:r>
              <w:rPr>
                <w:rFonts w:ascii="Calibri" w:eastAsia="Times New Roman" w:hAnsi="Calibri" w:cs="Times New Roman"/>
              </w:rPr>
              <w:t xml:space="preserve">bility </w:t>
            </w:r>
            <w:r w:rsidRPr="00642EF9">
              <w:rPr>
                <w:rFonts w:ascii="Calibri" w:eastAsia="Times New Roman" w:hAnsi="Calibri" w:cs="Times New Roman"/>
              </w:rPr>
              <w:t>to work</w:t>
            </w:r>
            <w:r w:rsidRPr="0084146E">
              <w:rPr>
                <w:rFonts w:ascii="Calibri" w:eastAsia="Times New Roman" w:hAnsi="Calibri" w:cs="Times New Roman"/>
              </w:rPr>
              <w:t xml:space="preserve"> evening and weekend events</w:t>
            </w:r>
            <w:r>
              <w:rPr>
                <w:rFonts w:ascii="Calibri" w:eastAsia="Times New Roman" w:hAnsi="Calibri" w:cs="Times New Roman"/>
              </w:rPr>
              <w:t xml:space="preserve"> is essential for this role</w:t>
            </w:r>
            <w:r w:rsidRPr="0084146E">
              <w:rPr>
                <w:rFonts w:ascii="Calibri" w:eastAsia="Times New Roman" w:hAnsi="Calibri" w:cs="Times New Roman"/>
              </w:rPr>
              <w:t xml:space="preserve"> </w:t>
            </w:r>
            <w:r w:rsidRPr="0084146E">
              <w:rPr>
                <w:rFonts w:ascii="Calibri" w:eastAsia="Times New Roman" w:hAnsi="Calibri" w:cs="Times New Roman"/>
                <w:color w:val="FF0000"/>
              </w:rPr>
              <w:t xml:space="preserve"> </w:t>
            </w:r>
          </w:p>
          <w:p w14:paraId="4957C4A6" w14:textId="77777777" w:rsidR="00DD3340" w:rsidRPr="0084146E" w:rsidRDefault="00DD3340" w:rsidP="00BF5577">
            <w:pPr>
              <w:spacing w:after="0" w:line="240" w:lineRule="auto"/>
              <w:ind w:left="360"/>
              <w:jc w:val="both"/>
              <w:rPr>
                <w:rFonts w:ascii="Calibri" w:eastAsia="Times New Roman" w:hAnsi="Calibri" w:cs="Times New Roman"/>
              </w:rPr>
            </w:pPr>
          </w:p>
        </w:tc>
      </w:tr>
      <w:tr w:rsidR="00DD3340" w:rsidRPr="0084146E" w14:paraId="1DE5AAEA" w14:textId="77777777" w:rsidTr="002B0502">
        <w:trPr>
          <w:trHeight w:val="255"/>
        </w:trPr>
        <w:tc>
          <w:tcPr>
            <w:tcW w:w="1759" w:type="dxa"/>
            <w:tcBorders>
              <w:top w:val="nil"/>
              <w:left w:val="single" w:sz="4" w:space="0" w:color="auto"/>
              <w:bottom w:val="single" w:sz="4" w:space="0" w:color="auto"/>
              <w:right w:val="single" w:sz="4" w:space="0" w:color="auto"/>
            </w:tcBorders>
          </w:tcPr>
          <w:p w14:paraId="291F7B49" w14:textId="77777777" w:rsidR="00DD3340" w:rsidRPr="0084146E" w:rsidRDefault="00DD3340" w:rsidP="00BF5577">
            <w:pPr>
              <w:spacing w:after="0" w:line="240" w:lineRule="auto"/>
              <w:rPr>
                <w:rFonts w:ascii="Calibri" w:eastAsia="Times New Roman" w:hAnsi="Calibri" w:cs="Times New Roman"/>
                <w:b/>
              </w:rPr>
            </w:pPr>
          </w:p>
        </w:tc>
        <w:tc>
          <w:tcPr>
            <w:tcW w:w="12199" w:type="dxa"/>
            <w:gridSpan w:val="3"/>
            <w:tcBorders>
              <w:top w:val="nil"/>
              <w:left w:val="nil"/>
              <w:bottom w:val="single" w:sz="4" w:space="0" w:color="auto"/>
              <w:right w:val="single" w:sz="4" w:space="0" w:color="auto"/>
            </w:tcBorders>
            <w:vAlign w:val="bottom"/>
          </w:tcPr>
          <w:p w14:paraId="5D6F9CF7" w14:textId="784AF3BF" w:rsidR="00DD3340" w:rsidRPr="0084146E" w:rsidRDefault="00DD3340" w:rsidP="00F12FA4">
            <w:pPr>
              <w:spacing w:after="0" w:line="240" w:lineRule="auto"/>
              <w:jc w:val="both"/>
              <w:rPr>
                <w:rFonts w:ascii="Calibri" w:eastAsia="Times New Roman" w:hAnsi="Calibri" w:cs="Times New Roman"/>
              </w:rPr>
            </w:pPr>
            <w:r w:rsidRPr="007B0B85">
              <w:rPr>
                <w:rFonts w:ascii="Calibri" w:hAnsi="Calibri"/>
                <w:snapToGrid w:val="0"/>
              </w:rPr>
              <w:t>Full UK driving licence</w:t>
            </w:r>
            <w:r>
              <w:rPr>
                <w:rFonts w:ascii="Calibri" w:eastAsia="Times New Roman" w:hAnsi="Calibri" w:cs="Times New Roman"/>
              </w:rPr>
              <w:t xml:space="preserve"> will be required for transporting materials (tables, gazebos, arts and crafts) to each site</w:t>
            </w:r>
            <w:r w:rsidR="00AD2A20">
              <w:rPr>
                <w:rFonts w:ascii="Calibri" w:eastAsia="Times New Roman" w:hAnsi="Calibri" w:cs="Times New Roman"/>
              </w:rPr>
              <w:t xml:space="preserve">. </w:t>
            </w:r>
            <w:r w:rsidR="00AD2A20">
              <w:rPr>
                <w:rFonts w:ascii="Calibri" w:hAnsi="Calibri"/>
                <w:snapToGrid w:val="0"/>
              </w:rPr>
              <w:t>A</w:t>
            </w:r>
            <w:r w:rsidR="00AD2A20" w:rsidRPr="007B0B85">
              <w:rPr>
                <w:rFonts w:ascii="Calibri" w:hAnsi="Calibri"/>
                <w:snapToGrid w:val="0"/>
              </w:rPr>
              <w:t>ccess to your own vehicle for which you will need to be insured for business use. Employees are able to claim back mileage rates as per our Expenses Policy</w:t>
            </w:r>
            <w:r w:rsidR="00AD2A20">
              <w:rPr>
                <w:rFonts w:ascii="Calibri" w:hAnsi="Calibri"/>
                <w:snapToGrid w:val="0"/>
              </w:rPr>
              <w:t xml:space="preserve"> or f</w:t>
            </w:r>
            <w:r w:rsidR="00AD2A20" w:rsidRPr="007B0B85">
              <w:rPr>
                <w:rFonts w:ascii="Calibri" w:hAnsi="Calibri"/>
              </w:rPr>
              <w:t>or company vehicles due to insurance provision, candidates must be aged 21 plus with more than 12 months driving history.</w:t>
            </w:r>
          </w:p>
        </w:tc>
      </w:tr>
      <w:tr w:rsidR="00DD3340" w:rsidRPr="0084146E" w14:paraId="7C571BFC" w14:textId="77777777" w:rsidTr="002B0502">
        <w:trPr>
          <w:trHeight w:val="255"/>
        </w:trPr>
        <w:tc>
          <w:tcPr>
            <w:tcW w:w="1759" w:type="dxa"/>
            <w:tcBorders>
              <w:top w:val="nil"/>
              <w:left w:val="single" w:sz="4" w:space="0" w:color="auto"/>
              <w:bottom w:val="single" w:sz="4" w:space="0" w:color="auto"/>
              <w:right w:val="single" w:sz="4" w:space="0" w:color="auto"/>
            </w:tcBorders>
          </w:tcPr>
          <w:p w14:paraId="5BC08DE9" w14:textId="77777777" w:rsidR="00DD3340" w:rsidRPr="0084146E" w:rsidRDefault="00DD3340" w:rsidP="00BF5577">
            <w:pPr>
              <w:spacing w:after="0" w:line="240" w:lineRule="auto"/>
              <w:rPr>
                <w:rFonts w:ascii="Calibri" w:eastAsia="Times New Roman" w:hAnsi="Calibri" w:cs="Times New Roman"/>
                <w:b/>
              </w:rPr>
            </w:pPr>
          </w:p>
        </w:tc>
        <w:tc>
          <w:tcPr>
            <w:tcW w:w="12199" w:type="dxa"/>
            <w:gridSpan w:val="3"/>
            <w:tcBorders>
              <w:top w:val="nil"/>
              <w:left w:val="nil"/>
              <w:bottom w:val="single" w:sz="4" w:space="0" w:color="auto"/>
              <w:right w:val="single" w:sz="4" w:space="0" w:color="auto"/>
            </w:tcBorders>
            <w:vAlign w:val="bottom"/>
          </w:tcPr>
          <w:p w14:paraId="36A9C445" w14:textId="77777777" w:rsidR="00DD3340" w:rsidRDefault="00DD3340" w:rsidP="00DD3340">
            <w:pPr>
              <w:spacing w:after="0" w:line="240" w:lineRule="auto"/>
              <w:ind w:left="4"/>
              <w:jc w:val="both"/>
              <w:rPr>
                <w:rFonts w:ascii="Calibri" w:eastAsia="Times New Roman" w:hAnsi="Calibri" w:cs="Times New Roman"/>
              </w:rPr>
            </w:pPr>
            <w:r w:rsidRPr="0084146E">
              <w:rPr>
                <w:rFonts w:ascii="Calibri" w:eastAsia="Times New Roman" w:hAnsi="Calibri" w:cs="Times New Roman"/>
              </w:rPr>
              <w:t>Willingness to work outside</w:t>
            </w:r>
          </w:p>
          <w:p w14:paraId="05111B75" w14:textId="77777777" w:rsidR="00DD3340" w:rsidRPr="007B0B85" w:rsidRDefault="00DD3340" w:rsidP="00DD3340">
            <w:pPr>
              <w:spacing w:after="0" w:line="240" w:lineRule="auto"/>
              <w:jc w:val="both"/>
              <w:rPr>
                <w:rFonts w:ascii="Calibri" w:hAnsi="Calibri"/>
                <w:snapToGrid w:val="0"/>
              </w:rPr>
            </w:pPr>
          </w:p>
        </w:tc>
      </w:tr>
    </w:tbl>
    <w:p w14:paraId="2CBB02D4" w14:textId="77777777" w:rsidR="0084146E" w:rsidRPr="0084146E" w:rsidRDefault="0084146E" w:rsidP="0084146E">
      <w:pPr>
        <w:spacing w:after="0" w:line="240" w:lineRule="auto"/>
        <w:jc w:val="both"/>
        <w:rPr>
          <w:rFonts w:ascii="Calibri" w:eastAsia="Times New Roman" w:hAnsi="Calibri" w:cs="Times New Roman"/>
        </w:rPr>
      </w:pPr>
    </w:p>
    <w:p w14:paraId="1D684766" w14:textId="77777777" w:rsidR="0084146E" w:rsidRPr="0084146E" w:rsidRDefault="0084146E" w:rsidP="0084146E">
      <w:pPr>
        <w:spacing w:after="0" w:line="240" w:lineRule="auto"/>
        <w:jc w:val="both"/>
        <w:rPr>
          <w:rFonts w:ascii="Calibri" w:eastAsia="Times New Roman" w:hAnsi="Calibri" w:cs="Times New Roman"/>
          <w:b/>
          <w:snapToGrid w:val="0"/>
        </w:rPr>
        <w:sectPr w:rsidR="0084146E" w:rsidRPr="0084146E">
          <w:pgSz w:w="16838" w:h="11906" w:orient="landscape"/>
          <w:pgMar w:top="1797" w:right="1440" w:bottom="1797" w:left="1440" w:header="720" w:footer="720" w:gutter="0"/>
          <w:cols w:space="720"/>
        </w:sectPr>
      </w:pPr>
    </w:p>
    <w:p w14:paraId="6F8B0E03" w14:textId="37377900" w:rsidR="00731D9C" w:rsidRDefault="00731D9C" w:rsidP="00731D9C">
      <w:pPr>
        <w:widowControl w:val="0"/>
        <w:jc w:val="both"/>
        <w:rPr>
          <w:rFonts w:ascii="Calibri" w:hAnsi="Calibri"/>
          <w:b/>
          <w:snapToGrid w:val="0"/>
        </w:rPr>
      </w:pPr>
      <w:r w:rsidRPr="00FD68CC">
        <w:rPr>
          <w:rFonts w:ascii="Calibri" w:hAnsi="Calibri"/>
          <w:b/>
          <w:snapToGrid w:val="0"/>
        </w:rPr>
        <w:lastRenderedPageBreak/>
        <w:t>TERMS AND CONDITIONS</w:t>
      </w: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485"/>
      </w:tblGrid>
      <w:tr w:rsidR="00344F6E" w:rsidRPr="00FD68CC" w14:paraId="04DA243D" w14:textId="77777777" w:rsidTr="00366DAA">
        <w:tc>
          <w:tcPr>
            <w:tcW w:w="2093" w:type="dxa"/>
          </w:tcPr>
          <w:p w14:paraId="15E81AA7" w14:textId="77777777" w:rsidR="00344F6E" w:rsidRPr="00FD68CC" w:rsidRDefault="00344F6E" w:rsidP="00366DAA">
            <w:pPr>
              <w:widowControl w:val="0"/>
              <w:rPr>
                <w:rFonts w:ascii="Calibri" w:hAnsi="Calibri"/>
                <w:b/>
                <w:snapToGrid w:val="0"/>
              </w:rPr>
            </w:pPr>
            <w:r>
              <w:rPr>
                <w:rFonts w:ascii="Calibri" w:hAnsi="Calibri"/>
                <w:b/>
                <w:snapToGrid w:val="0"/>
              </w:rPr>
              <w:t>Salary</w:t>
            </w:r>
          </w:p>
        </w:tc>
        <w:tc>
          <w:tcPr>
            <w:tcW w:w="7485" w:type="dxa"/>
          </w:tcPr>
          <w:p w14:paraId="045325B4" w14:textId="69675068" w:rsidR="00344F6E" w:rsidRPr="00FD68CC" w:rsidRDefault="00913095" w:rsidP="00366DAA">
            <w:pPr>
              <w:widowControl w:val="0"/>
              <w:ind w:firstLine="34"/>
              <w:jc w:val="both"/>
              <w:rPr>
                <w:rFonts w:ascii="Calibri" w:hAnsi="Calibri"/>
              </w:rPr>
            </w:pPr>
            <w:r>
              <w:t>£</w:t>
            </w:r>
            <w:r w:rsidR="006835FD">
              <w:t>10,140</w:t>
            </w:r>
            <w:r>
              <w:t xml:space="preserve"> per annum (</w:t>
            </w:r>
            <w:r w:rsidR="00BC5E26">
              <w:t xml:space="preserve">£13 per hour, </w:t>
            </w:r>
            <w:r>
              <w:t>FTE £25,350)</w:t>
            </w:r>
          </w:p>
        </w:tc>
      </w:tr>
      <w:tr w:rsidR="00344F6E" w:rsidRPr="00FD68CC" w14:paraId="7415E22B" w14:textId="77777777" w:rsidTr="00366DAA">
        <w:tc>
          <w:tcPr>
            <w:tcW w:w="2093" w:type="dxa"/>
          </w:tcPr>
          <w:p w14:paraId="3FACF454" w14:textId="77777777" w:rsidR="00344F6E" w:rsidRPr="00FD68CC" w:rsidRDefault="00344F6E" w:rsidP="00366DAA">
            <w:pPr>
              <w:widowControl w:val="0"/>
              <w:rPr>
                <w:rFonts w:ascii="Calibri" w:hAnsi="Calibri"/>
                <w:b/>
                <w:snapToGrid w:val="0"/>
              </w:rPr>
            </w:pPr>
            <w:r w:rsidRPr="00FD68CC">
              <w:rPr>
                <w:rFonts w:ascii="Calibri" w:hAnsi="Calibri"/>
                <w:b/>
                <w:snapToGrid w:val="0"/>
              </w:rPr>
              <w:t>Contract</w:t>
            </w:r>
          </w:p>
        </w:tc>
        <w:tc>
          <w:tcPr>
            <w:tcW w:w="7485" w:type="dxa"/>
          </w:tcPr>
          <w:p w14:paraId="69260EE2" w14:textId="77777777" w:rsidR="00344F6E" w:rsidRPr="00271AFC" w:rsidRDefault="00344F6E" w:rsidP="00366DAA">
            <w:pPr>
              <w:widowControl w:val="0"/>
              <w:jc w:val="both"/>
              <w:rPr>
                <w:rFonts w:ascii="Calibri" w:hAnsi="Calibri"/>
                <w:color w:val="FF0000"/>
              </w:rPr>
            </w:pPr>
            <w:r w:rsidRPr="008E2927">
              <w:rPr>
                <w:rFonts w:ascii="Calibri" w:hAnsi="Calibri"/>
              </w:rPr>
              <w:t xml:space="preserve">Fixed Term until </w:t>
            </w:r>
            <w:r>
              <w:rPr>
                <w:rFonts w:ascii="Calibri" w:hAnsi="Calibri"/>
              </w:rPr>
              <w:t>15 December 2025</w:t>
            </w:r>
          </w:p>
        </w:tc>
      </w:tr>
      <w:tr w:rsidR="00344F6E" w:rsidRPr="00FD68CC" w14:paraId="78408D14" w14:textId="77777777" w:rsidTr="00366DAA">
        <w:trPr>
          <w:trHeight w:val="598"/>
        </w:trPr>
        <w:tc>
          <w:tcPr>
            <w:tcW w:w="2093" w:type="dxa"/>
          </w:tcPr>
          <w:p w14:paraId="0692854F" w14:textId="77777777" w:rsidR="00344F6E" w:rsidRPr="00FD68CC" w:rsidRDefault="00344F6E" w:rsidP="00366DAA">
            <w:pPr>
              <w:widowControl w:val="0"/>
              <w:rPr>
                <w:rFonts w:ascii="Calibri" w:hAnsi="Calibri"/>
                <w:b/>
                <w:snapToGrid w:val="0"/>
              </w:rPr>
            </w:pPr>
            <w:r w:rsidRPr="00FD68CC">
              <w:rPr>
                <w:rFonts w:ascii="Calibri" w:hAnsi="Calibri"/>
                <w:b/>
                <w:snapToGrid w:val="0"/>
              </w:rPr>
              <w:t>Hours of work</w:t>
            </w:r>
            <w:r w:rsidRPr="00FD68CC">
              <w:rPr>
                <w:rFonts w:ascii="Calibri" w:hAnsi="Calibri"/>
                <w:b/>
                <w:snapToGrid w:val="0"/>
              </w:rPr>
              <w:tab/>
            </w:r>
          </w:p>
          <w:p w14:paraId="3E10DA93" w14:textId="77777777" w:rsidR="00344F6E" w:rsidRPr="00FD68CC" w:rsidRDefault="00344F6E" w:rsidP="00366DAA">
            <w:pPr>
              <w:widowControl w:val="0"/>
              <w:rPr>
                <w:rFonts w:ascii="Calibri" w:hAnsi="Calibri"/>
                <w:b/>
                <w:snapToGrid w:val="0"/>
              </w:rPr>
            </w:pPr>
          </w:p>
        </w:tc>
        <w:tc>
          <w:tcPr>
            <w:tcW w:w="7485" w:type="dxa"/>
          </w:tcPr>
          <w:p w14:paraId="279E200E" w14:textId="4ADA6D8D" w:rsidR="00344F6E" w:rsidRPr="0026079E" w:rsidRDefault="00344F6E" w:rsidP="00366DAA">
            <w:pPr>
              <w:widowControl w:val="0"/>
              <w:jc w:val="both"/>
              <w:rPr>
                <w:rFonts w:ascii="Calibri" w:hAnsi="Calibri"/>
                <w:snapToGrid w:val="0"/>
              </w:rPr>
            </w:pPr>
            <w:r w:rsidRPr="00344F6E">
              <w:rPr>
                <w:rFonts w:ascii="Calibri" w:hAnsi="Calibri"/>
              </w:rPr>
              <w:t>Your normal hours of work are 1</w:t>
            </w:r>
            <w:r w:rsidR="007664AA">
              <w:rPr>
                <w:rFonts w:ascii="Calibri" w:hAnsi="Calibri"/>
              </w:rPr>
              <w:t>5</w:t>
            </w:r>
            <w:r w:rsidRPr="00344F6E">
              <w:rPr>
                <w:rFonts w:ascii="Calibri" w:hAnsi="Calibri"/>
              </w:rPr>
              <w:t xml:space="preserve"> hours each week excluding a daily lunch break and travel to and from the main place of work. This will include t</w:t>
            </w:r>
            <w:r w:rsidRPr="00344F6E">
              <w:rPr>
                <w:rFonts w:ascii="Calibri" w:hAnsi="Calibri" w:cs="Arial"/>
              </w:rPr>
              <w:t>wo days after school, to be negotiated and weekend</w:t>
            </w:r>
            <w:r w:rsidR="00DD3340">
              <w:rPr>
                <w:rFonts w:ascii="Calibri" w:hAnsi="Calibri" w:cs="Arial"/>
              </w:rPr>
              <w:t>s</w:t>
            </w:r>
            <w:r w:rsidRPr="00344F6E">
              <w:rPr>
                <w:rFonts w:ascii="Calibri" w:hAnsi="Calibri" w:cs="Arial"/>
              </w:rPr>
              <w:t xml:space="preserve"> </w:t>
            </w:r>
            <w:r w:rsidR="00DD3340">
              <w:rPr>
                <w:rFonts w:ascii="Calibri" w:hAnsi="Calibri" w:cs="Arial"/>
              </w:rPr>
              <w:t xml:space="preserve">including Sundays </w:t>
            </w:r>
            <w:r w:rsidRPr="00344F6E">
              <w:rPr>
                <w:rFonts w:ascii="Calibri" w:hAnsi="Calibri" w:cs="Arial"/>
              </w:rPr>
              <w:t>as required.</w:t>
            </w:r>
          </w:p>
        </w:tc>
      </w:tr>
      <w:tr w:rsidR="00344F6E" w:rsidRPr="00FD68CC" w14:paraId="564FD26A" w14:textId="77777777" w:rsidTr="00366DAA">
        <w:tc>
          <w:tcPr>
            <w:tcW w:w="2093" w:type="dxa"/>
          </w:tcPr>
          <w:p w14:paraId="5F7129DB" w14:textId="77777777" w:rsidR="00344F6E" w:rsidRPr="00FD68CC" w:rsidRDefault="00344F6E" w:rsidP="00366DAA">
            <w:pPr>
              <w:widowControl w:val="0"/>
              <w:rPr>
                <w:rFonts w:ascii="Calibri" w:hAnsi="Calibri"/>
                <w:b/>
                <w:snapToGrid w:val="0"/>
              </w:rPr>
            </w:pPr>
            <w:r>
              <w:rPr>
                <w:rFonts w:ascii="Calibri" w:hAnsi="Calibri"/>
                <w:b/>
                <w:snapToGrid w:val="0"/>
              </w:rPr>
              <w:t>Place of work</w:t>
            </w:r>
          </w:p>
        </w:tc>
        <w:tc>
          <w:tcPr>
            <w:tcW w:w="7485" w:type="dxa"/>
          </w:tcPr>
          <w:p w14:paraId="135F9E7D" w14:textId="77777777" w:rsidR="00344F6E" w:rsidRPr="0026079E" w:rsidRDefault="00344F6E" w:rsidP="00366DAA">
            <w:pPr>
              <w:pStyle w:val="Bodysubclause"/>
              <w:spacing w:before="0"/>
              <w:ind w:left="0"/>
              <w:rPr>
                <w:rFonts w:ascii="Calibri" w:hAnsi="Calibri" w:cs="Arial"/>
                <w:color w:val="FF0000"/>
                <w:szCs w:val="22"/>
              </w:rPr>
            </w:pPr>
            <w:r w:rsidRPr="0026079E">
              <w:rPr>
                <w:rFonts w:ascii="Calibri" w:hAnsi="Calibri"/>
                <w:szCs w:val="22"/>
              </w:rPr>
              <w:t>Your normal place of work will be</w:t>
            </w:r>
            <w:r>
              <w:rPr>
                <w:rFonts w:ascii="Calibri" w:hAnsi="Calibri"/>
                <w:szCs w:val="22"/>
              </w:rPr>
              <w:t xml:space="preserve"> </w:t>
            </w:r>
            <w:r w:rsidRPr="00F02E3E">
              <w:rPr>
                <w:rFonts w:ascii="Calibri" w:hAnsi="Calibri"/>
                <w:szCs w:val="22"/>
              </w:rPr>
              <w:t>Downs Farm Community Centre, Crowborough Rd, Hastings TN35 5EE</w:t>
            </w:r>
            <w:r>
              <w:rPr>
                <w:rFonts w:ascii="Calibri" w:hAnsi="Calibri"/>
                <w:color w:val="FF0000"/>
                <w:szCs w:val="22"/>
              </w:rPr>
              <w:t xml:space="preserve">. </w:t>
            </w:r>
            <w:r w:rsidRPr="0026079E">
              <w:rPr>
                <w:rFonts w:ascii="Calibri" w:hAnsi="Calibri" w:cs="Arial"/>
                <w:szCs w:val="22"/>
              </w:rPr>
              <w:t xml:space="preserve">You may be required to travel on Groundwork’s business to carry out your duties at other locations as may be required for the proper performance of your duties. </w:t>
            </w:r>
          </w:p>
        </w:tc>
      </w:tr>
      <w:tr w:rsidR="00344F6E" w:rsidRPr="00FD68CC" w14:paraId="12506558" w14:textId="77777777" w:rsidTr="00366DAA">
        <w:tc>
          <w:tcPr>
            <w:tcW w:w="2093" w:type="dxa"/>
          </w:tcPr>
          <w:p w14:paraId="4F47FE67" w14:textId="77777777" w:rsidR="00344F6E" w:rsidRPr="00FD68CC" w:rsidRDefault="00344F6E" w:rsidP="00366DAA">
            <w:pPr>
              <w:widowControl w:val="0"/>
              <w:rPr>
                <w:rFonts w:ascii="Calibri" w:hAnsi="Calibri"/>
                <w:b/>
                <w:snapToGrid w:val="0"/>
              </w:rPr>
            </w:pPr>
            <w:r w:rsidRPr="00FD68CC">
              <w:rPr>
                <w:rFonts w:ascii="Calibri" w:hAnsi="Calibri"/>
                <w:b/>
                <w:snapToGrid w:val="0"/>
              </w:rPr>
              <w:t>Holidays</w:t>
            </w:r>
          </w:p>
        </w:tc>
        <w:tc>
          <w:tcPr>
            <w:tcW w:w="7485" w:type="dxa"/>
          </w:tcPr>
          <w:p w14:paraId="17F7A3B7" w14:textId="77777777" w:rsidR="00344F6E" w:rsidRPr="00145082" w:rsidRDefault="00344F6E" w:rsidP="00366DAA">
            <w:pPr>
              <w:widowControl w:val="0"/>
              <w:jc w:val="both"/>
              <w:rPr>
                <w:rFonts w:ascii="Calibri" w:hAnsi="Calibri"/>
                <w:snapToGrid w:val="0"/>
              </w:rPr>
            </w:pPr>
            <w:r w:rsidRPr="00145082">
              <w:rPr>
                <w:rFonts w:ascii="Calibri" w:hAnsi="Calibri"/>
              </w:rPr>
              <w:t>25 days</w:t>
            </w:r>
            <w:r>
              <w:rPr>
                <w:rFonts w:ascii="Calibri" w:hAnsi="Calibri"/>
              </w:rPr>
              <w:t xml:space="preserve"> per annum plus English Bank Holidays.</w:t>
            </w:r>
            <w:r w:rsidRPr="00145082">
              <w:rPr>
                <w:rFonts w:ascii="Calibri" w:hAnsi="Calibri"/>
              </w:rPr>
              <w:t xml:space="preserve"> A pro rata entitlement is calculated for part time workers in each holiday year (which runs from the 1</w:t>
            </w:r>
            <w:r w:rsidRPr="00145082">
              <w:rPr>
                <w:rFonts w:ascii="Calibri" w:hAnsi="Calibri"/>
                <w:vertAlign w:val="superscript"/>
              </w:rPr>
              <w:t>st</w:t>
            </w:r>
            <w:r w:rsidRPr="00145082">
              <w:rPr>
                <w:rFonts w:ascii="Calibri" w:hAnsi="Calibri"/>
              </w:rPr>
              <w:t xml:space="preserve"> January to 31</w:t>
            </w:r>
            <w:r w:rsidRPr="00145082">
              <w:rPr>
                <w:rFonts w:ascii="Calibri" w:hAnsi="Calibri"/>
                <w:vertAlign w:val="superscript"/>
              </w:rPr>
              <w:t>st</w:t>
            </w:r>
            <w:r w:rsidRPr="00145082">
              <w:rPr>
                <w:rFonts w:ascii="Calibri" w:hAnsi="Calibri"/>
              </w:rPr>
              <w:t xml:space="preserve"> December).</w:t>
            </w:r>
          </w:p>
        </w:tc>
      </w:tr>
      <w:tr w:rsidR="00344F6E" w:rsidRPr="00FD68CC" w14:paraId="16D97D52" w14:textId="77777777" w:rsidTr="00366DAA">
        <w:tc>
          <w:tcPr>
            <w:tcW w:w="2093" w:type="dxa"/>
          </w:tcPr>
          <w:p w14:paraId="314CADD9" w14:textId="77777777" w:rsidR="00344F6E" w:rsidRPr="00FD68CC" w:rsidRDefault="00344F6E" w:rsidP="00366DAA">
            <w:pPr>
              <w:widowControl w:val="0"/>
              <w:rPr>
                <w:rFonts w:ascii="Calibri" w:hAnsi="Calibri"/>
                <w:b/>
                <w:snapToGrid w:val="0"/>
              </w:rPr>
            </w:pPr>
            <w:r>
              <w:rPr>
                <w:rFonts w:ascii="Calibri" w:hAnsi="Calibri"/>
                <w:b/>
                <w:snapToGrid w:val="0"/>
              </w:rPr>
              <w:t>Pension</w:t>
            </w:r>
          </w:p>
        </w:tc>
        <w:tc>
          <w:tcPr>
            <w:tcW w:w="7485" w:type="dxa"/>
          </w:tcPr>
          <w:p w14:paraId="65B61F3E" w14:textId="77777777" w:rsidR="00344F6E" w:rsidRPr="009C7E31" w:rsidRDefault="00344F6E" w:rsidP="00366DAA">
            <w:pPr>
              <w:pStyle w:val="Default"/>
              <w:ind w:firstLine="34"/>
              <w:jc w:val="both"/>
              <w:rPr>
                <w:rFonts w:ascii="Calibri" w:hAnsi="Calibri"/>
                <w:snapToGrid w:val="0"/>
                <w:sz w:val="22"/>
                <w:szCs w:val="22"/>
                <w:highlight w:val="yellow"/>
              </w:rPr>
            </w:pPr>
            <w:r w:rsidRPr="00145082">
              <w:rPr>
                <w:rFonts w:ascii="Calibri" w:hAnsi="Calibri"/>
                <w:iCs/>
                <w:sz w:val="22"/>
                <w:szCs w:val="22"/>
              </w:rPr>
              <w:t xml:space="preserve">Groundwork will comply with the employer pension duties in respect of the worker in accordance with Part 1 of the Pensions Act 2008 in relation to the Groundwork Pension Scheme. </w:t>
            </w:r>
            <w:r>
              <w:rPr>
                <w:rFonts w:ascii="Calibri" w:hAnsi="Calibri"/>
                <w:iCs/>
                <w:sz w:val="22"/>
                <w:szCs w:val="22"/>
              </w:rPr>
              <w:t xml:space="preserve"> Employee contributions are made by salary sacrifice. </w:t>
            </w:r>
          </w:p>
        </w:tc>
      </w:tr>
      <w:tr w:rsidR="00344F6E" w:rsidRPr="00FD68CC" w14:paraId="510836B4" w14:textId="77777777" w:rsidTr="00366DAA">
        <w:tc>
          <w:tcPr>
            <w:tcW w:w="2093" w:type="dxa"/>
          </w:tcPr>
          <w:p w14:paraId="30A96691" w14:textId="77777777" w:rsidR="00344F6E" w:rsidRDefault="00344F6E" w:rsidP="00366DAA">
            <w:pPr>
              <w:widowControl w:val="0"/>
              <w:rPr>
                <w:rFonts w:ascii="Calibri" w:hAnsi="Calibri"/>
                <w:b/>
                <w:snapToGrid w:val="0"/>
              </w:rPr>
            </w:pPr>
            <w:r>
              <w:rPr>
                <w:rFonts w:ascii="Calibri" w:hAnsi="Calibri"/>
                <w:b/>
                <w:snapToGrid w:val="0"/>
              </w:rPr>
              <w:t>Benefits</w:t>
            </w:r>
          </w:p>
        </w:tc>
        <w:tc>
          <w:tcPr>
            <w:tcW w:w="7485" w:type="dxa"/>
          </w:tcPr>
          <w:p w14:paraId="6DD08FDB" w14:textId="77777777" w:rsidR="00344F6E" w:rsidRPr="007D18AD" w:rsidRDefault="00344F6E" w:rsidP="00366DAA">
            <w:pPr>
              <w:pStyle w:val="Default"/>
              <w:jc w:val="both"/>
              <w:rPr>
                <w:rFonts w:ascii="Calibri" w:hAnsi="Calibri"/>
                <w:bCs/>
                <w:sz w:val="22"/>
                <w:szCs w:val="22"/>
              </w:rPr>
            </w:pPr>
            <w:r w:rsidRPr="007D18AD">
              <w:rPr>
                <w:rFonts w:ascii="Calibri" w:hAnsi="Calibri"/>
                <w:bCs/>
                <w:sz w:val="22"/>
                <w:szCs w:val="22"/>
              </w:rPr>
              <w:t>The following discretionary benefits are available to staff:</w:t>
            </w:r>
          </w:p>
          <w:p w14:paraId="752BB3D3" w14:textId="77777777" w:rsidR="00344F6E" w:rsidRDefault="00344F6E" w:rsidP="00366DAA">
            <w:pPr>
              <w:pStyle w:val="Default"/>
              <w:jc w:val="both"/>
              <w:rPr>
                <w:rFonts w:ascii="Calibri" w:hAnsi="Calibri"/>
                <w:b/>
                <w:sz w:val="22"/>
                <w:szCs w:val="22"/>
              </w:rPr>
            </w:pPr>
          </w:p>
          <w:p w14:paraId="289E9BD1" w14:textId="77777777" w:rsidR="00344F6E" w:rsidRPr="000C64C7" w:rsidRDefault="00344F6E" w:rsidP="00366DAA">
            <w:pPr>
              <w:pStyle w:val="Default"/>
              <w:jc w:val="both"/>
              <w:rPr>
                <w:rFonts w:ascii="Calibri" w:hAnsi="Calibri"/>
                <w:b/>
                <w:sz w:val="22"/>
                <w:szCs w:val="22"/>
              </w:rPr>
            </w:pPr>
            <w:r>
              <w:rPr>
                <w:rFonts w:ascii="Calibri" w:hAnsi="Calibri"/>
                <w:b/>
                <w:sz w:val="22"/>
                <w:szCs w:val="22"/>
              </w:rPr>
              <w:t>Health Cash Plan</w:t>
            </w:r>
          </w:p>
          <w:p w14:paraId="67CC65A2" w14:textId="77777777" w:rsidR="00344F6E" w:rsidRDefault="00344F6E" w:rsidP="00366DAA">
            <w:pPr>
              <w:pStyle w:val="Default"/>
              <w:jc w:val="both"/>
              <w:rPr>
                <w:rFonts w:ascii="Calibri" w:hAnsi="Calibri"/>
                <w:sz w:val="22"/>
                <w:szCs w:val="22"/>
              </w:rPr>
            </w:pPr>
            <w:r>
              <w:rPr>
                <w:rFonts w:ascii="Calibri" w:hAnsi="Calibri"/>
                <w:sz w:val="22"/>
                <w:szCs w:val="22"/>
              </w:rPr>
              <w:t xml:space="preserve">A Company sponsored healthcare cash plan, which enables you to claim 100% refund on healthcare bills (subject to the maximum claim levels) including dental, optical, chiropody, specialist consultation fees, physiotherapy and osteopathy.  Dependant children are covered free up the age of 24.  </w:t>
            </w:r>
          </w:p>
          <w:p w14:paraId="2763E759" w14:textId="77777777" w:rsidR="00344F6E" w:rsidRDefault="00344F6E" w:rsidP="00366DAA">
            <w:pPr>
              <w:pStyle w:val="Default"/>
              <w:jc w:val="both"/>
              <w:rPr>
                <w:rFonts w:ascii="Calibri" w:hAnsi="Calibri"/>
                <w:sz w:val="22"/>
                <w:szCs w:val="22"/>
              </w:rPr>
            </w:pPr>
          </w:p>
          <w:p w14:paraId="3EAEFF99" w14:textId="77777777" w:rsidR="00344F6E" w:rsidRPr="007D18AD" w:rsidRDefault="00344F6E" w:rsidP="00366DAA">
            <w:pPr>
              <w:pStyle w:val="Default"/>
              <w:jc w:val="both"/>
              <w:rPr>
                <w:rFonts w:ascii="Calibri" w:hAnsi="Calibri"/>
                <w:b/>
                <w:bCs/>
                <w:sz w:val="22"/>
                <w:szCs w:val="22"/>
              </w:rPr>
            </w:pPr>
            <w:r w:rsidRPr="007D18AD">
              <w:rPr>
                <w:rFonts w:ascii="Calibri" w:hAnsi="Calibri"/>
                <w:b/>
                <w:bCs/>
                <w:sz w:val="22"/>
                <w:szCs w:val="22"/>
              </w:rPr>
              <w:t>E</w:t>
            </w:r>
            <w:r>
              <w:rPr>
                <w:rFonts w:ascii="Calibri" w:hAnsi="Calibri"/>
                <w:b/>
                <w:bCs/>
                <w:sz w:val="22"/>
                <w:szCs w:val="22"/>
              </w:rPr>
              <w:t>mployee Assistance Programme</w:t>
            </w:r>
          </w:p>
          <w:p w14:paraId="5A90683F" w14:textId="77777777" w:rsidR="00344F6E" w:rsidRDefault="00344F6E" w:rsidP="00366DAA">
            <w:pPr>
              <w:pStyle w:val="Default"/>
              <w:jc w:val="both"/>
              <w:rPr>
                <w:rFonts w:ascii="Calibri" w:hAnsi="Calibri"/>
                <w:sz w:val="22"/>
                <w:szCs w:val="22"/>
              </w:rPr>
            </w:pPr>
            <w:r>
              <w:rPr>
                <w:rFonts w:ascii="Calibri" w:hAnsi="Calibri"/>
                <w:sz w:val="22"/>
                <w:szCs w:val="22"/>
              </w:rPr>
              <w:t xml:space="preserve">Fully comprehensive EAP which includes mental health helpline and face to face counselling. </w:t>
            </w:r>
          </w:p>
          <w:p w14:paraId="70FC26A7" w14:textId="77777777" w:rsidR="00344F6E" w:rsidRDefault="00344F6E" w:rsidP="00366DAA">
            <w:pPr>
              <w:pStyle w:val="Default"/>
              <w:jc w:val="both"/>
              <w:rPr>
                <w:rFonts w:ascii="Calibri" w:hAnsi="Calibri"/>
                <w:sz w:val="22"/>
                <w:szCs w:val="22"/>
              </w:rPr>
            </w:pPr>
          </w:p>
          <w:p w14:paraId="1463D8D8" w14:textId="77777777" w:rsidR="00344F6E" w:rsidRPr="00D31E85" w:rsidRDefault="00344F6E" w:rsidP="00366DAA">
            <w:pPr>
              <w:pStyle w:val="Default"/>
              <w:jc w:val="both"/>
              <w:rPr>
                <w:rFonts w:ascii="Calibri" w:hAnsi="Calibri"/>
                <w:b/>
                <w:sz w:val="22"/>
                <w:szCs w:val="22"/>
              </w:rPr>
            </w:pPr>
            <w:r w:rsidRPr="00D31E85">
              <w:rPr>
                <w:rFonts w:ascii="Calibri" w:hAnsi="Calibri"/>
                <w:b/>
                <w:sz w:val="22"/>
                <w:szCs w:val="22"/>
              </w:rPr>
              <w:t>Cycle to Work Scheme</w:t>
            </w:r>
          </w:p>
          <w:p w14:paraId="558299D4" w14:textId="77777777" w:rsidR="00344F6E" w:rsidRPr="00D31E85" w:rsidRDefault="00344F6E" w:rsidP="00366DAA">
            <w:pPr>
              <w:jc w:val="both"/>
              <w:rPr>
                <w:rFonts w:ascii="Calibri" w:hAnsi="Calibri" w:cs="Arial"/>
              </w:rPr>
            </w:pPr>
            <w:r w:rsidRPr="00D31E85">
              <w:rPr>
                <w:rFonts w:ascii="Calibri" w:hAnsi="Calibri" w:cs="Arial"/>
              </w:rPr>
              <w:t>This salary sacrifice scheme enables employees to apply for a loan of up to £1,000, 0% interest over a period of 12 months to purchase a bike, meaning you can save up to 42% through lower tax and NI contributions.</w:t>
            </w:r>
          </w:p>
          <w:p w14:paraId="0E543F2C" w14:textId="77777777" w:rsidR="00344F6E" w:rsidRPr="0026079E" w:rsidRDefault="00344F6E" w:rsidP="00366DAA">
            <w:pPr>
              <w:pStyle w:val="ListParagraph"/>
              <w:spacing w:line="276" w:lineRule="auto"/>
              <w:ind w:left="0"/>
              <w:contextualSpacing/>
              <w:rPr>
                <w:rFonts w:ascii="Calibri" w:hAnsi="Calibri"/>
                <w:snapToGrid w:val="0"/>
                <w:sz w:val="22"/>
                <w:szCs w:val="22"/>
              </w:rPr>
            </w:pPr>
          </w:p>
        </w:tc>
      </w:tr>
      <w:tr w:rsidR="00344F6E" w:rsidRPr="00FD68CC" w14:paraId="0DAECA36" w14:textId="77777777" w:rsidTr="00366DAA">
        <w:tc>
          <w:tcPr>
            <w:tcW w:w="2093" w:type="dxa"/>
          </w:tcPr>
          <w:p w14:paraId="43276850" w14:textId="77777777" w:rsidR="00344F6E" w:rsidRDefault="00344F6E" w:rsidP="00366DAA">
            <w:pPr>
              <w:widowControl w:val="0"/>
              <w:rPr>
                <w:rFonts w:ascii="Calibri" w:hAnsi="Calibri"/>
                <w:b/>
                <w:snapToGrid w:val="0"/>
              </w:rPr>
            </w:pPr>
            <w:r>
              <w:rPr>
                <w:rFonts w:ascii="Calibri" w:hAnsi="Calibri"/>
                <w:b/>
                <w:snapToGrid w:val="0"/>
              </w:rPr>
              <w:t>TOIL</w:t>
            </w:r>
          </w:p>
        </w:tc>
        <w:tc>
          <w:tcPr>
            <w:tcW w:w="7485" w:type="dxa"/>
          </w:tcPr>
          <w:p w14:paraId="59D9A57E" w14:textId="77777777" w:rsidR="00344F6E" w:rsidRPr="0026079E" w:rsidRDefault="00344F6E" w:rsidP="00366DAA">
            <w:pPr>
              <w:pStyle w:val="Default"/>
              <w:jc w:val="both"/>
              <w:rPr>
                <w:rFonts w:ascii="Calibri" w:hAnsi="Calibri"/>
                <w:snapToGrid w:val="0"/>
                <w:sz w:val="22"/>
                <w:szCs w:val="22"/>
              </w:rPr>
            </w:pPr>
            <w:r w:rsidRPr="0026079E">
              <w:rPr>
                <w:rFonts w:ascii="Calibri" w:hAnsi="Calibri"/>
                <w:snapToGrid w:val="0"/>
                <w:sz w:val="22"/>
                <w:szCs w:val="22"/>
              </w:rPr>
              <w:t>TOIL – Time Off In Lieu</w:t>
            </w:r>
            <w:r w:rsidRPr="0026079E">
              <w:rPr>
                <w:rFonts w:ascii="Calibri" w:hAnsi="Calibri"/>
                <w:sz w:val="22"/>
                <w:szCs w:val="22"/>
              </w:rPr>
              <w:t xml:space="preserve"> - Although there is no overtime paid by the Trust; the Trust has a Time Off In Lieu system in place. TOIL is normally time spent at weekend and evening events/meetings or extra work as requested by your line manager</w:t>
            </w:r>
            <w:r>
              <w:rPr>
                <w:rFonts w:ascii="Calibri" w:hAnsi="Calibri"/>
                <w:sz w:val="22"/>
                <w:szCs w:val="22"/>
              </w:rPr>
              <w:t>.</w:t>
            </w:r>
          </w:p>
        </w:tc>
      </w:tr>
      <w:tr w:rsidR="00344F6E" w:rsidRPr="006464C4" w14:paraId="67AEB4A0" w14:textId="77777777" w:rsidTr="00366DAA">
        <w:tc>
          <w:tcPr>
            <w:tcW w:w="2093" w:type="dxa"/>
          </w:tcPr>
          <w:p w14:paraId="059041A1" w14:textId="77777777" w:rsidR="00344F6E" w:rsidRPr="006464C4" w:rsidRDefault="00344F6E" w:rsidP="00366DAA">
            <w:pPr>
              <w:widowControl w:val="0"/>
              <w:rPr>
                <w:rFonts w:ascii="Calibri" w:hAnsi="Calibri"/>
                <w:b/>
                <w:snapToGrid w:val="0"/>
              </w:rPr>
            </w:pPr>
            <w:r w:rsidRPr="006464C4">
              <w:rPr>
                <w:rFonts w:ascii="Calibri" w:hAnsi="Calibri"/>
                <w:b/>
                <w:snapToGrid w:val="0"/>
              </w:rPr>
              <w:t>DBS Pre-Employment Check</w:t>
            </w:r>
          </w:p>
        </w:tc>
        <w:tc>
          <w:tcPr>
            <w:tcW w:w="7485" w:type="dxa"/>
          </w:tcPr>
          <w:p w14:paraId="0A325FF5" w14:textId="77777777" w:rsidR="00344F6E" w:rsidRPr="006464C4" w:rsidRDefault="00344F6E" w:rsidP="00366DAA">
            <w:pPr>
              <w:pStyle w:val="Default"/>
              <w:ind w:firstLine="34"/>
              <w:jc w:val="both"/>
              <w:rPr>
                <w:rFonts w:ascii="Calibri" w:hAnsi="Calibri"/>
                <w:i/>
                <w:snapToGrid w:val="0"/>
                <w:color w:val="FF0000"/>
                <w:sz w:val="22"/>
                <w:szCs w:val="22"/>
              </w:rPr>
            </w:pPr>
            <w:r w:rsidRPr="006464C4">
              <w:rPr>
                <w:rFonts w:ascii="Calibri" w:hAnsi="Calibri"/>
                <w:snapToGrid w:val="0"/>
                <w:sz w:val="22"/>
                <w:szCs w:val="22"/>
              </w:rPr>
              <w:t>This post will be subject to an enhanced DBS</w:t>
            </w:r>
            <w:r w:rsidRPr="006464C4">
              <w:rPr>
                <w:rFonts w:ascii="Calibri" w:hAnsi="Calibri"/>
                <w:i/>
                <w:snapToGrid w:val="0"/>
                <w:sz w:val="22"/>
                <w:szCs w:val="22"/>
              </w:rPr>
              <w:t xml:space="preserve"> </w:t>
            </w:r>
            <w:r w:rsidRPr="006464C4">
              <w:rPr>
                <w:rFonts w:ascii="Calibri" w:hAnsi="Calibri"/>
                <w:snapToGrid w:val="0"/>
                <w:sz w:val="22"/>
                <w:szCs w:val="22"/>
              </w:rPr>
              <w:t>with barred lists check.</w:t>
            </w:r>
            <w:r w:rsidRPr="006464C4">
              <w:rPr>
                <w:rFonts w:ascii="Calibri" w:hAnsi="Calibri"/>
                <w:i/>
                <w:snapToGrid w:val="0"/>
                <w:color w:val="FF0000"/>
                <w:sz w:val="22"/>
                <w:szCs w:val="22"/>
              </w:rPr>
              <w:t xml:space="preserve"> </w:t>
            </w:r>
          </w:p>
          <w:p w14:paraId="499802C2" w14:textId="77777777" w:rsidR="00344F6E" w:rsidRPr="006464C4" w:rsidRDefault="00344F6E" w:rsidP="00366DAA">
            <w:pPr>
              <w:pStyle w:val="Body"/>
              <w:spacing w:before="60"/>
              <w:rPr>
                <w:rFonts w:ascii="Calibri" w:hAnsi="Calibri"/>
                <w:snapToGrid w:val="0"/>
                <w:color w:val="FF0000"/>
                <w:sz w:val="22"/>
                <w:szCs w:val="22"/>
              </w:rPr>
            </w:pPr>
          </w:p>
        </w:tc>
      </w:tr>
      <w:tr w:rsidR="00344F6E" w:rsidRPr="00FD68CC" w14:paraId="253899EA" w14:textId="77777777" w:rsidTr="00366DAA">
        <w:tc>
          <w:tcPr>
            <w:tcW w:w="2093" w:type="dxa"/>
          </w:tcPr>
          <w:p w14:paraId="34544A66" w14:textId="77777777" w:rsidR="00344F6E" w:rsidRPr="00FD68CC" w:rsidRDefault="00344F6E" w:rsidP="00366DAA">
            <w:pPr>
              <w:widowControl w:val="0"/>
              <w:rPr>
                <w:rFonts w:ascii="Calibri" w:hAnsi="Calibri"/>
                <w:b/>
                <w:snapToGrid w:val="0"/>
              </w:rPr>
            </w:pPr>
            <w:r w:rsidRPr="00FD68CC">
              <w:rPr>
                <w:rFonts w:ascii="Calibri" w:hAnsi="Calibri"/>
                <w:b/>
                <w:snapToGrid w:val="0"/>
              </w:rPr>
              <w:t>References</w:t>
            </w:r>
          </w:p>
        </w:tc>
        <w:tc>
          <w:tcPr>
            <w:tcW w:w="7485" w:type="dxa"/>
          </w:tcPr>
          <w:p w14:paraId="20B6F097" w14:textId="77777777" w:rsidR="00344F6E" w:rsidRPr="00FD68CC" w:rsidRDefault="00344F6E" w:rsidP="00366DAA">
            <w:pPr>
              <w:widowControl w:val="0"/>
              <w:ind w:firstLine="34"/>
              <w:jc w:val="both"/>
              <w:rPr>
                <w:rFonts w:ascii="Calibri" w:hAnsi="Calibri"/>
                <w:snapToGrid w:val="0"/>
              </w:rPr>
            </w:pPr>
            <w:r w:rsidRPr="00FD68CC">
              <w:rPr>
                <w:rFonts w:ascii="Calibri" w:hAnsi="Calibri"/>
                <w:snapToGrid w:val="0"/>
              </w:rPr>
              <w:t>Employment to this post will be subject to receiving two satisfactory references.  We reserve the right to approach any previous employers quoted to obtain a reference if deemed necessary.</w:t>
            </w:r>
          </w:p>
        </w:tc>
      </w:tr>
      <w:tr w:rsidR="00344F6E" w:rsidRPr="00FD68CC" w14:paraId="62C8D55C" w14:textId="77777777" w:rsidTr="00366DAA">
        <w:tc>
          <w:tcPr>
            <w:tcW w:w="2093" w:type="dxa"/>
          </w:tcPr>
          <w:p w14:paraId="07755D4F" w14:textId="77777777" w:rsidR="00344F6E" w:rsidRPr="00FD68CC" w:rsidRDefault="00344F6E" w:rsidP="00366DAA">
            <w:pPr>
              <w:widowControl w:val="0"/>
              <w:rPr>
                <w:rFonts w:ascii="Calibri" w:hAnsi="Calibri"/>
                <w:b/>
                <w:snapToGrid w:val="0"/>
              </w:rPr>
            </w:pPr>
            <w:r w:rsidRPr="00FD68CC">
              <w:rPr>
                <w:rFonts w:ascii="Calibri" w:hAnsi="Calibri"/>
                <w:b/>
                <w:snapToGrid w:val="0"/>
              </w:rPr>
              <w:lastRenderedPageBreak/>
              <w:t>Proof of Eligibility of right to work in the UK</w:t>
            </w:r>
          </w:p>
        </w:tc>
        <w:tc>
          <w:tcPr>
            <w:tcW w:w="7485" w:type="dxa"/>
          </w:tcPr>
          <w:p w14:paraId="3C895520" w14:textId="77777777" w:rsidR="00344F6E" w:rsidRPr="00FD68CC" w:rsidRDefault="00344F6E" w:rsidP="00366DAA">
            <w:pPr>
              <w:ind w:firstLine="34"/>
              <w:jc w:val="both"/>
              <w:rPr>
                <w:rFonts w:ascii="Calibri" w:hAnsi="Calibri"/>
              </w:rPr>
            </w:pPr>
            <w:r w:rsidRPr="00FD68CC">
              <w:rPr>
                <w:rFonts w:ascii="Calibri" w:hAnsi="Calibri"/>
                <w:snapToGrid w:val="0"/>
              </w:rPr>
              <w:t xml:space="preserve">Evidence must be provided to comply with the </w:t>
            </w:r>
            <w:r w:rsidRPr="00FD68CC">
              <w:rPr>
                <w:rFonts w:ascii="Calibri" w:hAnsi="Calibri"/>
              </w:rPr>
              <w:t>Immigration, Asylum and Nationality Act 2006</w:t>
            </w:r>
            <w:r>
              <w:rPr>
                <w:rFonts w:ascii="Calibri" w:hAnsi="Calibri"/>
              </w:rPr>
              <w:t>.</w:t>
            </w:r>
          </w:p>
          <w:p w14:paraId="7B9373A7" w14:textId="77777777" w:rsidR="00344F6E" w:rsidRPr="00FD68CC" w:rsidRDefault="00344F6E" w:rsidP="00366DAA">
            <w:pPr>
              <w:ind w:firstLine="34"/>
              <w:jc w:val="both"/>
              <w:rPr>
                <w:rFonts w:ascii="Calibri" w:hAnsi="Calibri"/>
                <w:snapToGrid w:val="0"/>
              </w:rPr>
            </w:pPr>
          </w:p>
        </w:tc>
      </w:tr>
      <w:tr w:rsidR="00344F6E" w:rsidRPr="00FD68CC" w14:paraId="3E998BDC" w14:textId="77777777" w:rsidTr="00366DAA">
        <w:tc>
          <w:tcPr>
            <w:tcW w:w="2093" w:type="dxa"/>
          </w:tcPr>
          <w:p w14:paraId="4DAE28D3" w14:textId="77777777" w:rsidR="00344F6E" w:rsidRPr="00FD68CC" w:rsidRDefault="00344F6E" w:rsidP="00366DAA">
            <w:pPr>
              <w:widowControl w:val="0"/>
              <w:rPr>
                <w:rFonts w:ascii="Calibri" w:hAnsi="Calibri"/>
                <w:b/>
                <w:snapToGrid w:val="0"/>
              </w:rPr>
            </w:pPr>
            <w:r w:rsidRPr="00FD68CC">
              <w:rPr>
                <w:rFonts w:ascii="Calibri" w:hAnsi="Calibri"/>
                <w:b/>
                <w:snapToGrid w:val="0"/>
              </w:rPr>
              <w:t>Training</w:t>
            </w:r>
          </w:p>
        </w:tc>
        <w:tc>
          <w:tcPr>
            <w:tcW w:w="7485" w:type="dxa"/>
          </w:tcPr>
          <w:p w14:paraId="7FD2371F" w14:textId="6C3A2960" w:rsidR="00344F6E" w:rsidRPr="00FD68CC" w:rsidRDefault="00344F6E" w:rsidP="00344F6E">
            <w:pPr>
              <w:widowControl w:val="0"/>
              <w:jc w:val="both"/>
              <w:rPr>
                <w:rFonts w:ascii="Calibri" w:hAnsi="Calibri"/>
                <w:snapToGrid w:val="0"/>
              </w:rPr>
            </w:pPr>
            <w:r>
              <w:rPr>
                <w:rFonts w:ascii="Calibri" w:hAnsi="Calibri"/>
              </w:rPr>
              <w:t>U</w:t>
            </w:r>
            <w:r w:rsidRPr="00FD68CC">
              <w:rPr>
                <w:rFonts w:ascii="Calibri" w:hAnsi="Calibri"/>
              </w:rPr>
              <w:t>ndertake any training and development deemed nec</w:t>
            </w:r>
            <w:r>
              <w:rPr>
                <w:rFonts w:ascii="Calibri" w:hAnsi="Calibri"/>
              </w:rPr>
              <w:t xml:space="preserve">essary for the pursuance of the </w:t>
            </w:r>
            <w:r w:rsidRPr="00FD68CC">
              <w:rPr>
                <w:rFonts w:ascii="Calibri" w:hAnsi="Calibri"/>
              </w:rPr>
              <w:t>post</w:t>
            </w:r>
            <w:r>
              <w:rPr>
                <w:rFonts w:ascii="Calibri" w:hAnsi="Calibri"/>
              </w:rPr>
              <w:t>, a</w:t>
            </w:r>
            <w:r>
              <w:rPr>
                <w:rFonts w:ascii="Calibri" w:hAnsi="Calibri"/>
                <w:snapToGrid w:val="0"/>
              </w:rPr>
              <w:t>s i</w:t>
            </w:r>
            <w:r w:rsidRPr="00FD68CC">
              <w:rPr>
                <w:rFonts w:ascii="Calibri" w:hAnsi="Calibri"/>
                <w:snapToGrid w:val="0"/>
              </w:rPr>
              <w:t xml:space="preserve">dentified through the </w:t>
            </w:r>
            <w:r>
              <w:rPr>
                <w:rFonts w:ascii="Calibri" w:hAnsi="Calibri"/>
                <w:snapToGrid w:val="0"/>
              </w:rPr>
              <w:t xml:space="preserve">induction </w:t>
            </w:r>
            <w:r w:rsidRPr="00FD68CC">
              <w:rPr>
                <w:rFonts w:ascii="Calibri" w:hAnsi="Calibri"/>
                <w:snapToGrid w:val="0"/>
              </w:rPr>
              <w:t>and su</w:t>
            </w:r>
            <w:r>
              <w:rPr>
                <w:rFonts w:ascii="Calibri" w:hAnsi="Calibri"/>
                <w:snapToGrid w:val="0"/>
              </w:rPr>
              <w:t xml:space="preserve">pported through our appraisal process. </w:t>
            </w:r>
          </w:p>
        </w:tc>
      </w:tr>
    </w:tbl>
    <w:p w14:paraId="23974A78" w14:textId="77777777" w:rsidR="00344F6E" w:rsidRDefault="00344F6E" w:rsidP="00344F6E">
      <w:pPr>
        <w:pStyle w:val="Heading4"/>
        <w:ind w:left="270"/>
        <w:jc w:val="both"/>
        <w:rPr>
          <w:rFonts w:ascii="Calibri" w:hAnsi="Calibri"/>
          <w:sz w:val="22"/>
          <w:szCs w:val="22"/>
        </w:rPr>
      </w:pPr>
    </w:p>
    <w:p w14:paraId="7E10A55F" w14:textId="77777777" w:rsidR="00344F6E" w:rsidRPr="00FD68CC" w:rsidRDefault="00344F6E" w:rsidP="00344F6E">
      <w:pPr>
        <w:pStyle w:val="Heading4"/>
        <w:ind w:left="270"/>
        <w:jc w:val="both"/>
        <w:rPr>
          <w:rFonts w:ascii="Calibri" w:hAnsi="Calibri"/>
          <w:sz w:val="22"/>
          <w:szCs w:val="22"/>
        </w:rPr>
      </w:pPr>
      <w:r>
        <w:rPr>
          <w:rFonts w:ascii="Calibri" w:hAnsi="Calibri"/>
          <w:sz w:val="22"/>
          <w:szCs w:val="22"/>
        </w:rPr>
        <w:t xml:space="preserve">The above job description is a guide to the work you may be required to undertake but does    not form part of your contract.  </w:t>
      </w:r>
      <w:r w:rsidRPr="00FD68CC">
        <w:rPr>
          <w:rFonts w:ascii="Calibri" w:hAnsi="Calibri"/>
          <w:sz w:val="22"/>
          <w:szCs w:val="22"/>
        </w:rPr>
        <w:t>The above job de</w:t>
      </w:r>
      <w:r>
        <w:rPr>
          <w:rFonts w:ascii="Calibri" w:hAnsi="Calibri"/>
          <w:sz w:val="22"/>
          <w:szCs w:val="22"/>
        </w:rPr>
        <w:t>scription is a guide to the tasks</w:t>
      </w:r>
      <w:r w:rsidRPr="00FD68CC">
        <w:rPr>
          <w:rFonts w:ascii="Calibri" w:hAnsi="Calibri"/>
          <w:sz w:val="22"/>
          <w:szCs w:val="22"/>
        </w:rPr>
        <w:t xml:space="preserve"> you may be required to </w:t>
      </w:r>
      <w:r>
        <w:rPr>
          <w:rFonts w:ascii="Calibri" w:hAnsi="Calibri"/>
          <w:sz w:val="22"/>
          <w:szCs w:val="22"/>
        </w:rPr>
        <w:t xml:space="preserve">undertake </w:t>
      </w:r>
      <w:r w:rsidRPr="00FD68CC">
        <w:rPr>
          <w:rFonts w:ascii="Calibri" w:hAnsi="Calibri"/>
          <w:sz w:val="22"/>
          <w:szCs w:val="22"/>
        </w:rPr>
        <w:t>and may change from time to time t</w:t>
      </w:r>
      <w:r>
        <w:rPr>
          <w:rFonts w:ascii="Calibri" w:hAnsi="Calibri"/>
          <w:sz w:val="22"/>
          <w:szCs w:val="22"/>
        </w:rPr>
        <w:t>o reflect changing assignments</w:t>
      </w:r>
      <w:r w:rsidRPr="00FD68CC">
        <w:rPr>
          <w:rFonts w:ascii="Calibri" w:hAnsi="Calibri"/>
          <w:sz w:val="22"/>
          <w:szCs w:val="22"/>
        </w:rPr>
        <w:t>.</w:t>
      </w:r>
    </w:p>
    <w:p w14:paraId="5FA52E29" w14:textId="77777777" w:rsidR="00344F6E" w:rsidRPr="00FD68CC" w:rsidRDefault="00344F6E" w:rsidP="00344F6E">
      <w:pPr>
        <w:pStyle w:val="Heading4"/>
        <w:jc w:val="both"/>
        <w:rPr>
          <w:rFonts w:ascii="Calibri" w:hAnsi="Calibri"/>
          <w:sz w:val="22"/>
          <w:szCs w:val="22"/>
        </w:rPr>
      </w:pPr>
    </w:p>
    <w:p w14:paraId="2577E7C6" w14:textId="00929B0C" w:rsidR="00344F6E" w:rsidRDefault="00344F6E" w:rsidP="00344F6E">
      <w:pPr>
        <w:pStyle w:val="Heading4"/>
        <w:ind w:left="270"/>
        <w:jc w:val="both"/>
        <w:rPr>
          <w:rFonts w:ascii="Calibri" w:hAnsi="Calibri"/>
          <w:sz w:val="22"/>
          <w:szCs w:val="22"/>
        </w:rPr>
      </w:pPr>
      <w:r w:rsidRPr="00FD68CC">
        <w:rPr>
          <w:rFonts w:ascii="Calibri" w:hAnsi="Calibri"/>
          <w:sz w:val="22"/>
          <w:szCs w:val="22"/>
        </w:rPr>
        <w:t>I have read and agree that this job description and person specification accurately defines the role.</w:t>
      </w:r>
    </w:p>
    <w:p w14:paraId="1352D821" w14:textId="77777777" w:rsidR="00344F6E" w:rsidRPr="00344F6E" w:rsidRDefault="00344F6E" w:rsidP="00344F6E"/>
    <w:p w14:paraId="04036349" w14:textId="77777777" w:rsidR="00344F6E" w:rsidRPr="00FD68CC" w:rsidRDefault="00344F6E" w:rsidP="00344F6E">
      <w:pPr>
        <w:ind w:left="360"/>
        <w:jc w:val="both"/>
        <w:rPr>
          <w:rFonts w:ascii="Calibri" w:hAnsi="Calibri"/>
        </w:rPr>
      </w:pPr>
      <w:r w:rsidRPr="00FD68CC">
        <w:rPr>
          <w:rFonts w:ascii="Calibri" w:hAnsi="Calibri"/>
        </w:rPr>
        <w:t>Signed …………………………………………………………………………</w:t>
      </w:r>
    </w:p>
    <w:p w14:paraId="7942143A" w14:textId="77777777" w:rsidR="00344F6E" w:rsidRPr="00FD68CC" w:rsidRDefault="00344F6E" w:rsidP="00344F6E">
      <w:pPr>
        <w:ind w:left="360"/>
        <w:jc w:val="both"/>
        <w:rPr>
          <w:rFonts w:ascii="Calibri" w:hAnsi="Calibri"/>
        </w:rPr>
      </w:pPr>
      <w:r w:rsidRPr="00FD68CC">
        <w:rPr>
          <w:rFonts w:ascii="Calibri" w:hAnsi="Calibri"/>
        </w:rPr>
        <w:t>Printed ……………………………………………………………………….</w:t>
      </w:r>
    </w:p>
    <w:p w14:paraId="138B341D" w14:textId="77777777" w:rsidR="00344F6E" w:rsidRPr="00FD68CC" w:rsidRDefault="00344F6E" w:rsidP="00344F6E">
      <w:pPr>
        <w:ind w:left="360"/>
        <w:jc w:val="both"/>
        <w:rPr>
          <w:rFonts w:ascii="Calibri" w:hAnsi="Calibri"/>
          <w:b/>
          <w:snapToGrid w:val="0"/>
        </w:rPr>
      </w:pPr>
      <w:r w:rsidRPr="00FD68CC">
        <w:rPr>
          <w:rFonts w:ascii="Calibri" w:hAnsi="Calibri"/>
        </w:rPr>
        <w:t>Date …………………………………………………</w:t>
      </w:r>
      <w:r>
        <w:rPr>
          <w:rFonts w:ascii="Calibri" w:hAnsi="Calibri"/>
          <w:b/>
          <w:snapToGrid w:val="0"/>
        </w:rPr>
        <w:t>……………………….</w:t>
      </w:r>
    </w:p>
    <w:p w14:paraId="638DDF8D" w14:textId="77777777" w:rsidR="00344F6E" w:rsidRDefault="00344F6E" w:rsidP="00344F6E">
      <w:pPr>
        <w:widowControl w:val="0"/>
        <w:jc w:val="both"/>
        <w:rPr>
          <w:rFonts w:ascii="Calibri" w:hAnsi="Calibri"/>
          <w:b/>
          <w:snapToGrid w:val="0"/>
        </w:rPr>
      </w:pPr>
    </w:p>
    <w:p w14:paraId="54C60C4C" w14:textId="77777777" w:rsidR="00344F6E" w:rsidRDefault="00344F6E" w:rsidP="00344F6E">
      <w:pPr>
        <w:widowControl w:val="0"/>
        <w:jc w:val="both"/>
        <w:rPr>
          <w:rFonts w:ascii="Calibri" w:hAnsi="Calibri"/>
          <w:b/>
          <w:snapToGrid w:val="0"/>
        </w:rPr>
      </w:pPr>
    </w:p>
    <w:p w14:paraId="4CD2A4E9" w14:textId="77777777" w:rsidR="00344F6E" w:rsidRDefault="00344F6E" w:rsidP="00344F6E">
      <w:pPr>
        <w:widowControl w:val="0"/>
        <w:jc w:val="both"/>
        <w:rPr>
          <w:rFonts w:ascii="Calibri" w:hAnsi="Calibri"/>
          <w:b/>
          <w:snapToGrid w:val="0"/>
        </w:rPr>
      </w:pPr>
    </w:p>
    <w:sectPr w:rsidR="00344F6E" w:rsidSect="00731D9C">
      <w:type w:val="oddPage"/>
      <w:pgSz w:w="11906" w:h="16838" w:code="9"/>
      <w:pgMar w:top="1440" w:right="1797"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416F1" w14:textId="77777777" w:rsidR="007A5543" w:rsidRDefault="007A5543">
      <w:pPr>
        <w:spacing w:after="0" w:line="240" w:lineRule="auto"/>
      </w:pPr>
      <w:r>
        <w:separator/>
      </w:r>
    </w:p>
  </w:endnote>
  <w:endnote w:type="continuationSeparator" w:id="0">
    <w:p w14:paraId="5103F96B" w14:textId="77777777" w:rsidR="007A5543" w:rsidRDefault="007A5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284B1" w14:textId="77777777" w:rsidR="007A5543" w:rsidRDefault="007A5543">
      <w:pPr>
        <w:spacing w:after="0" w:line="240" w:lineRule="auto"/>
      </w:pPr>
      <w:r>
        <w:separator/>
      </w:r>
    </w:p>
  </w:footnote>
  <w:footnote w:type="continuationSeparator" w:id="0">
    <w:p w14:paraId="58E35522" w14:textId="77777777" w:rsidR="007A5543" w:rsidRDefault="007A5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74EEC"/>
    <w:multiLevelType w:val="hybridMultilevel"/>
    <w:tmpl w:val="03A89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DB0DA0"/>
    <w:multiLevelType w:val="hybridMultilevel"/>
    <w:tmpl w:val="BE5ED5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79E570D"/>
    <w:multiLevelType w:val="singleLevel"/>
    <w:tmpl w:val="3CACDFE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C181350"/>
    <w:multiLevelType w:val="hybridMultilevel"/>
    <w:tmpl w:val="31503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F15C11"/>
    <w:multiLevelType w:val="hybridMultilevel"/>
    <w:tmpl w:val="F61E928A"/>
    <w:lvl w:ilvl="0" w:tplc="662AEB92">
      <w:numFmt w:val="bullet"/>
      <w:lvlText w:val="•"/>
      <w:lvlJc w:val="left"/>
      <w:pPr>
        <w:ind w:left="360" w:hanging="360"/>
      </w:pPr>
      <w:rPr>
        <w:rFonts w:ascii="Calibri" w:eastAsia="Times New Roman"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5447D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8EA75D8"/>
    <w:multiLevelType w:val="hybridMultilevel"/>
    <w:tmpl w:val="53509C0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597D59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0794FD9"/>
    <w:multiLevelType w:val="hybridMultilevel"/>
    <w:tmpl w:val="F8ACA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2A92BBC"/>
    <w:multiLevelType w:val="hybridMultilevel"/>
    <w:tmpl w:val="03A63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FC7461"/>
    <w:multiLevelType w:val="hybridMultilevel"/>
    <w:tmpl w:val="053C2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8CB70AD"/>
    <w:multiLevelType w:val="hybridMultilevel"/>
    <w:tmpl w:val="1DA474E4"/>
    <w:lvl w:ilvl="0" w:tplc="662AEB9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13ADB"/>
    <w:multiLevelType w:val="hybridMultilevel"/>
    <w:tmpl w:val="62248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6DD510D"/>
    <w:multiLevelType w:val="hybridMultilevel"/>
    <w:tmpl w:val="5412CE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01322771">
    <w:abstractNumId w:val="2"/>
  </w:num>
  <w:num w:numId="2" w16cid:durableId="783187464">
    <w:abstractNumId w:val="13"/>
  </w:num>
  <w:num w:numId="3" w16cid:durableId="415831547">
    <w:abstractNumId w:val="6"/>
  </w:num>
  <w:num w:numId="4" w16cid:durableId="1389498002">
    <w:abstractNumId w:val="1"/>
  </w:num>
  <w:num w:numId="5" w16cid:durableId="109278555">
    <w:abstractNumId w:val="3"/>
  </w:num>
  <w:num w:numId="6" w16cid:durableId="922838391">
    <w:abstractNumId w:val="5"/>
  </w:num>
  <w:num w:numId="7" w16cid:durableId="1709530088">
    <w:abstractNumId w:val="0"/>
  </w:num>
  <w:num w:numId="8" w16cid:durableId="778599154">
    <w:abstractNumId w:val="8"/>
  </w:num>
  <w:num w:numId="9" w16cid:durableId="1139613166">
    <w:abstractNumId w:val="9"/>
  </w:num>
  <w:num w:numId="10" w16cid:durableId="336007978">
    <w:abstractNumId w:val="10"/>
  </w:num>
  <w:num w:numId="11" w16cid:durableId="1348675949">
    <w:abstractNumId w:val="4"/>
  </w:num>
  <w:num w:numId="12" w16cid:durableId="515383420">
    <w:abstractNumId w:val="1"/>
  </w:num>
  <w:num w:numId="13" w16cid:durableId="1618175642">
    <w:abstractNumId w:val="12"/>
  </w:num>
  <w:num w:numId="14" w16cid:durableId="1979528271">
    <w:abstractNumId w:val="7"/>
  </w:num>
  <w:num w:numId="15" w16cid:durableId="1167990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46E"/>
    <w:rsid w:val="000205A7"/>
    <w:rsid w:val="0007790F"/>
    <w:rsid w:val="000814BF"/>
    <w:rsid w:val="000E335C"/>
    <w:rsid w:val="000F15CF"/>
    <w:rsid w:val="000F7852"/>
    <w:rsid w:val="0019483B"/>
    <w:rsid w:val="001B25E5"/>
    <w:rsid w:val="001B4C5C"/>
    <w:rsid w:val="001C00E7"/>
    <w:rsid w:val="002427E7"/>
    <w:rsid w:val="0025153E"/>
    <w:rsid w:val="0029120F"/>
    <w:rsid w:val="002C574F"/>
    <w:rsid w:val="002D440A"/>
    <w:rsid w:val="002E51D1"/>
    <w:rsid w:val="002F1F76"/>
    <w:rsid w:val="00302B41"/>
    <w:rsid w:val="00344F6E"/>
    <w:rsid w:val="00407629"/>
    <w:rsid w:val="0041284B"/>
    <w:rsid w:val="004D1603"/>
    <w:rsid w:val="004D3E61"/>
    <w:rsid w:val="00562D81"/>
    <w:rsid w:val="005C0C5C"/>
    <w:rsid w:val="005C2722"/>
    <w:rsid w:val="005C272F"/>
    <w:rsid w:val="005C7A0D"/>
    <w:rsid w:val="005E20D6"/>
    <w:rsid w:val="00621F59"/>
    <w:rsid w:val="00642EF9"/>
    <w:rsid w:val="006835FD"/>
    <w:rsid w:val="00725D10"/>
    <w:rsid w:val="00731D9C"/>
    <w:rsid w:val="007664AA"/>
    <w:rsid w:val="00783CB5"/>
    <w:rsid w:val="007A5543"/>
    <w:rsid w:val="0084146E"/>
    <w:rsid w:val="0086099A"/>
    <w:rsid w:val="008D0D75"/>
    <w:rsid w:val="008E4EB0"/>
    <w:rsid w:val="00913095"/>
    <w:rsid w:val="009134C1"/>
    <w:rsid w:val="00950C5D"/>
    <w:rsid w:val="009905EE"/>
    <w:rsid w:val="00A25985"/>
    <w:rsid w:val="00AB62F3"/>
    <w:rsid w:val="00AD2A20"/>
    <w:rsid w:val="00B654FA"/>
    <w:rsid w:val="00BB2AD9"/>
    <w:rsid w:val="00BC5E26"/>
    <w:rsid w:val="00BF5577"/>
    <w:rsid w:val="00C25077"/>
    <w:rsid w:val="00C44BD4"/>
    <w:rsid w:val="00C80BC7"/>
    <w:rsid w:val="00D5280D"/>
    <w:rsid w:val="00D96C99"/>
    <w:rsid w:val="00DD3340"/>
    <w:rsid w:val="00DD33EE"/>
    <w:rsid w:val="00DF3B4C"/>
    <w:rsid w:val="00DF7176"/>
    <w:rsid w:val="00E35CAE"/>
    <w:rsid w:val="00EE59FD"/>
    <w:rsid w:val="00EE5F24"/>
    <w:rsid w:val="00EF7629"/>
    <w:rsid w:val="00F10DC2"/>
    <w:rsid w:val="00F12FA4"/>
    <w:rsid w:val="00F87CC2"/>
    <w:rsid w:val="00FB29B0"/>
    <w:rsid w:val="00FE78E0"/>
    <w:rsid w:val="00FF728F"/>
    <w:rsid w:val="023D98D3"/>
    <w:rsid w:val="07614209"/>
    <w:rsid w:val="134BA968"/>
    <w:rsid w:val="1589C197"/>
    <w:rsid w:val="1A0161A2"/>
    <w:rsid w:val="1F37131C"/>
    <w:rsid w:val="23521F8D"/>
    <w:rsid w:val="26A5AF8B"/>
    <w:rsid w:val="344BDED6"/>
    <w:rsid w:val="34F4C549"/>
    <w:rsid w:val="362A8845"/>
    <w:rsid w:val="3C9A03E0"/>
    <w:rsid w:val="3CA6CA02"/>
    <w:rsid w:val="4160EFCF"/>
    <w:rsid w:val="41B90103"/>
    <w:rsid w:val="44518157"/>
    <w:rsid w:val="49C6BC57"/>
    <w:rsid w:val="50554DDF"/>
    <w:rsid w:val="50F5E5CE"/>
    <w:rsid w:val="534F81E8"/>
    <w:rsid w:val="53AB9663"/>
    <w:rsid w:val="5497290E"/>
    <w:rsid w:val="5699978C"/>
    <w:rsid w:val="57686A5B"/>
    <w:rsid w:val="597D287C"/>
    <w:rsid w:val="5C3F76CA"/>
    <w:rsid w:val="5EC81D03"/>
    <w:rsid w:val="61A77906"/>
    <w:rsid w:val="633CD483"/>
    <w:rsid w:val="63DEA84C"/>
    <w:rsid w:val="66D38B9C"/>
    <w:rsid w:val="6A463BE0"/>
    <w:rsid w:val="6BEF0A62"/>
    <w:rsid w:val="6BFA84D9"/>
    <w:rsid w:val="72BDD06A"/>
    <w:rsid w:val="7790D438"/>
    <w:rsid w:val="7AFEC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CB855"/>
  <w15:chartTrackingRefBased/>
  <w15:docId w15:val="{9C113BA6-1D32-4F63-9AC8-A47891A1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qFormat/>
    <w:rsid w:val="0084146E"/>
    <w:pPr>
      <w:keepNext/>
      <w:widowControl w:val="0"/>
      <w:spacing w:after="0" w:line="240" w:lineRule="auto"/>
      <w:outlineLvl w:val="3"/>
    </w:pPr>
    <w:rPr>
      <w:rFonts w:ascii="Arial" w:eastAsia="Times New Roman" w:hAnsi="Arial" w:cs="Times New Roman"/>
      <w:b/>
      <w:sz w:val="32"/>
      <w:szCs w:val="20"/>
    </w:rPr>
  </w:style>
  <w:style w:type="paragraph" w:styleId="Heading7">
    <w:name w:val="heading 7"/>
    <w:basedOn w:val="Normal"/>
    <w:next w:val="Normal"/>
    <w:link w:val="Heading7Char"/>
    <w:uiPriority w:val="9"/>
    <w:qFormat/>
    <w:rsid w:val="0084146E"/>
    <w:pPr>
      <w:keepNext/>
      <w:widowControl w:val="0"/>
      <w:spacing w:after="0" w:line="240" w:lineRule="auto"/>
      <w:jc w:val="center"/>
      <w:outlineLvl w:val="6"/>
    </w:pPr>
    <w:rPr>
      <w:rFonts w:ascii="Arial" w:eastAsia="Times New Roman" w:hAnsi="Arial" w:cs="Times New Roman"/>
      <w:b/>
      <w:szCs w:val="20"/>
    </w:rPr>
  </w:style>
  <w:style w:type="paragraph" w:styleId="Heading8">
    <w:name w:val="heading 8"/>
    <w:basedOn w:val="Normal"/>
    <w:next w:val="Normal"/>
    <w:link w:val="Heading8Char"/>
    <w:uiPriority w:val="9"/>
    <w:qFormat/>
    <w:rsid w:val="0084146E"/>
    <w:pPr>
      <w:keepNext/>
      <w:widowControl w:val="0"/>
      <w:spacing w:after="0" w:line="240" w:lineRule="auto"/>
      <w:outlineLvl w:val="7"/>
    </w:pPr>
    <w:rPr>
      <w:rFonts w:ascii="Arial" w:eastAsia="Times New Roman" w:hAnsi="Arial" w:cs="Times New Roman"/>
      <w:b/>
      <w:szCs w:val="20"/>
    </w:rPr>
  </w:style>
  <w:style w:type="paragraph" w:styleId="Heading9">
    <w:name w:val="heading 9"/>
    <w:basedOn w:val="Normal"/>
    <w:next w:val="Normal"/>
    <w:link w:val="Heading9Char"/>
    <w:uiPriority w:val="9"/>
    <w:qFormat/>
    <w:rsid w:val="0084146E"/>
    <w:pPr>
      <w:keepNext/>
      <w:spacing w:after="0" w:line="240" w:lineRule="auto"/>
      <w:ind w:right="-432"/>
      <w:jc w:val="both"/>
      <w:outlineLvl w:val="8"/>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4146E"/>
    <w:rPr>
      <w:rFonts w:ascii="Arial" w:eastAsia="Times New Roman" w:hAnsi="Arial" w:cs="Times New Roman"/>
      <w:b/>
      <w:sz w:val="32"/>
      <w:szCs w:val="20"/>
    </w:rPr>
  </w:style>
  <w:style w:type="character" w:customStyle="1" w:styleId="Heading7Char">
    <w:name w:val="Heading 7 Char"/>
    <w:basedOn w:val="DefaultParagraphFont"/>
    <w:link w:val="Heading7"/>
    <w:uiPriority w:val="9"/>
    <w:rsid w:val="0084146E"/>
    <w:rPr>
      <w:rFonts w:ascii="Arial" w:eastAsia="Times New Roman" w:hAnsi="Arial" w:cs="Times New Roman"/>
      <w:b/>
      <w:szCs w:val="20"/>
    </w:rPr>
  </w:style>
  <w:style w:type="character" w:customStyle="1" w:styleId="Heading8Char">
    <w:name w:val="Heading 8 Char"/>
    <w:basedOn w:val="DefaultParagraphFont"/>
    <w:link w:val="Heading8"/>
    <w:uiPriority w:val="9"/>
    <w:rsid w:val="0084146E"/>
    <w:rPr>
      <w:rFonts w:ascii="Arial" w:eastAsia="Times New Roman" w:hAnsi="Arial" w:cs="Times New Roman"/>
      <w:b/>
      <w:szCs w:val="20"/>
    </w:rPr>
  </w:style>
  <w:style w:type="character" w:customStyle="1" w:styleId="Heading9Char">
    <w:name w:val="Heading 9 Char"/>
    <w:basedOn w:val="DefaultParagraphFont"/>
    <w:link w:val="Heading9"/>
    <w:uiPriority w:val="9"/>
    <w:rsid w:val="0084146E"/>
    <w:rPr>
      <w:rFonts w:ascii="Arial" w:eastAsia="Times New Roman" w:hAnsi="Arial" w:cs="Times New Roman"/>
      <w:b/>
      <w:szCs w:val="20"/>
    </w:rPr>
  </w:style>
  <w:style w:type="paragraph" w:styleId="Header">
    <w:name w:val="header"/>
    <w:basedOn w:val="Normal"/>
    <w:link w:val="HeaderChar"/>
    <w:rsid w:val="0084146E"/>
    <w:pPr>
      <w:tabs>
        <w:tab w:val="center" w:pos="4153"/>
        <w:tab w:val="right" w:pos="8306"/>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84146E"/>
    <w:rPr>
      <w:rFonts w:ascii="Arial" w:eastAsia="Times New Roman" w:hAnsi="Arial" w:cs="Times New Roman"/>
      <w:sz w:val="24"/>
      <w:szCs w:val="20"/>
    </w:rPr>
  </w:style>
  <w:style w:type="paragraph" w:styleId="Footer">
    <w:name w:val="footer"/>
    <w:basedOn w:val="Normal"/>
    <w:link w:val="FooterChar"/>
    <w:uiPriority w:val="99"/>
    <w:rsid w:val="0084146E"/>
    <w:pPr>
      <w:tabs>
        <w:tab w:val="center" w:pos="4153"/>
        <w:tab w:val="right" w:pos="8306"/>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84146E"/>
    <w:rPr>
      <w:rFonts w:ascii="Arial" w:eastAsia="Times New Roman" w:hAnsi="Arial" w:cs="Times New Roman"/>
      <w:sz w:val="24"/>
      <w:szCs w:val="20"/>
    </w:rPr>
  </w:style>
  <w:style w:type="paragraph" w:styleId="BodyTextIndent">
    <w:name w:val="Body Text Indent"/>
    <w:basedOn w:val="Normal"/>
    <w:link w:val="BodyTextIndentChar"/>
    <w:rsid w:val="0084146E"/>
    <w:pPr>
      <w:spacing w:after="120" w:line="240" w:lineRule="auto"/>
      <w:ind w:left="283"/>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84146E"/>
    <w:rPr>
      <w:rFonts w:ascii="Arial" w:eastAsia="Times New Roman" w:hAnsi="Arial" w:cs="Times New Roman"/>
      <w:sz w:val="24"/>
      <w:szCs w:val="20"/>
    </w:rPr>
  </w:style>
  <w:style w:type="paragraph" w:styleId="ListParagraph">
    <w:name w:val="List Paragraph"/>
    <w:basedOn w:val="Normal"/>
    <w:uiPriority w:val="34"/>
    <w:qFormat/>
    <w:rsid w:val="0084146E"/>
    <w:pPr>
      <w:spacing w:after="0" w:line="240" w:lineRule="auto"/>
      <w:ind w:left="720"/>
    </w:pPr>
    <w:rPr>
      <w:rFonts w:ascii="Arial" w:eastAsia="Times New Roman" w:hAnsi="Arial" w:cs="Times New Roman"/>
      <w:sz w:val="24"/>
      <w:szCs w:val="20"/>
    </w:rPr>
  </w:style>
  <w:style w:type="paragraph" w:customStyle="1" w:styleId="Default">
    <w:name w:val="Default"/>
    <w:rsid w:val="0084146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rsid w:val="0084146E"/>
    <w:rPr>
      <w:color w:val="0000FF"/>
      <w:u w:val="single"/>
    </w:rPr>
  </w:style>
  <w:style w:type="paragraph" w:customStyle="1" w:styleId="Bodysubclause">
    <w:name w:val="Body  sub clause"/>
    <w:basedOn w:val="Normal"/>
    <w:rsid w:val="0084146E"/>
    <w:pPr>
      <w:spacing w:before="240" w:after="120" w:line="300" w:lineRule="atLeast"/>
      <w:ind w:left="720"/>
      <w:jc w:val="both"/>
    </w:pPr>
    <w:rPr>
      <w:rFonts w:ascii="Times New Roman" w:eastAsia="Times New Roman" w:hAnsi="Times New Roman" w:cs="Times New Roman"/>
      <w:szCs w:val="20"/>
    </w:rPr>
  </w:style>
  <w:style w:type="paragraph" w:customStyle="1" w:styleId="Body">
    <w:name w:val="Body"/>
    <w:rsid w:val="00344F6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Barton</dc:creator>
  <cp:keywords/>
  <dc:description/>
  <cp:lastModifiedBy>Louise Bucknell</cp:lastModifiedBy>
  <cp:revision>16</cp:revision>
  <dcterms:created xsi:type="dcterms:W3CDTF">2025-05-15T11:23:00Z</dcterms:created>
  <dcterms:modified xsi:type="dcterms:W3CDTF">2025-05-28T10:53:00Z</dcterms:modified>
</cp:coreProperties>
</file>