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BDF3F" w14:textId="77777777" w:rsidR="009E5C03" w:rsidRDefault="009E5C03" w:rsidP="0050435D">
      <w:pPr>
        <w:spacing w:after="5"/>
      </w:pPr>
    </w:p>
    <w:p w14:paraId="12E034B4" w14:textId="77777777" w:rsidR="009E5C03" w:rsidRDefault="00B93C90">
      <w:pPr>
        <w:spacing w:after="4"/>
      </w:pPr>
      <w:r>
        <w:rPr>
          <w:color w:val="515151"/>
          <w:sz w:val="28"/>
        </w:rPr>
        <w:t xml:space="preserve"> </w:t>
      </w:r>
    </w:p>
    <w:p w14:paraId="3E529570" w14:textId="77777777" w:rsidR="009E5C03" w:rsidRDefault="00B93C90">
      <w:pPr>
        <w:spacing w:after="4"/>
      </w:pPr>
      <w:r>
        <w:rPr>
          <w:color w:val="515151"/>
          <w:sz w:val="28"/>
        </w:rPr>
        <w:t xml:space="preserve"> </w:t>
      </w:r>
    </w:p>
    <w:p w14:paraId="013BBE70" w14:textId="77777777" w:rsidR="009E5C03" w:rsidRDefault="00B93C90">
      <w:pPr>
        <w:spacing w:after="7"/>
      </w:pPr>
      <w:r>
        <w:rPr>
          <w:color w:val="515151"/>
          <w:sz w:val="28"/>
        </w:rPr>
        <w:t xml:space="preserve"> </w:t>
      </w:r>
    </w:p>
    <w:p w14:paraId="6C056C82" w14:textId="77777777" w:rsidR="009E5C03" w:rsidRDefault="00B93C90">
      <w:pPr>
        <w:spacing w:after="4"/>
      </w:pPr>
      <w:r>
        <w:rPr>
          <w:color w:val="515151"/>
          <w:sz w:val="28"/>
        </w:rPr>
        <w:t xml:space="preserve"> </w:t>
      </w:r>
    </w:p>
    <w:p w14:paraId="27209C4F" w14:textId="77777777" w:rsidR="009E5C03" w:rsidRDefault="00B93C90" w:rsidP="0050435D">
      <w:pPr>
        <w:spacing w:after="4"/>
      </w:pPr>
      <w:r>
        <w:rPr>
          <w:color w:val="515151"/>
          <w:sz w:val="28"/>
        </w:rPr>
        <w:t xml:space="preserve"> </w:t>
      </w:r>
    </w:p>
    <w:p w14:paraId="29194310" w14:textId="77777777" w:rsidR="009E5C03" w:rsidRDefault="00B93C90">
      <w:pPr>
        <w:spacing w:after="170"/>
      </w:pPr>
      <w:r>
        <w:rPr>
          <w:color w:val="515151"/>
          <w:sz w:val="28"/>
        </w:rPr>
        <w:t xml:space="preserve">Brief for the position of </w:t>
      </w:r>
    </w:p>
    <w:p w14:paraId="492E97C6" w14:textId="4485CFD9" w:rsidR="009E5C03" w:rsidRDefault="00A009F6">
      <w:pPr>
        <w:spacing w:after="50"/>
        <w:ind w:left="-5" w:hanging="10"/>
      </w:pPr>
      <w:r>
        <w:rPr>
          <w:color w:val="00AF50"/>
          <w:sz w:val="43"/>
        </w:rPr>
        <w:t>Community &amp; Environment</w:t>
      </w:r>
      <w:r w:rsidR="000C596C">
        <w:rPr>
          <w:color w:val="00AF50"/>
          <w:sz w:val="43"/>
        </w:rPr>
        <w:t xml:space="preserve"> Project Officer </w:t>
      </w:r>
      <w:r w:rsidR="00B93C90">
        <w:rPr>
          <w:color w:val="00AF50"/>
          <w:sz w:val="43"/>
        </w:rPr>
        <w:t xml:space="preserve"> </w:t>
      </w:r>
    </w:p>
    <w:p w14:paraId="1B817467" w14:textId="77777777" w:rsidR="009E5C03" w:rsidRDefault="00B93C90">
      <w:pPr>
        <w:spacing w:after="0"/>
        <w:ind w:left="-5" w:hanging="10"/>
      </w:pPr>
      <w:r>
        <w:rPr>
          <w:color w:val="00AF50"/>
          <w:sz w:val="43"/>
        </w:rPr>
        <w:t xml:space="preserve">Groundwork West Midlands </w:t>
      </w:r>
    </w:p>
    <w:p w14:paraId="505B555B" w14:textId="7C1B7CBA" w:rsidR="009E5C03" w:rsidRDefault="00B50964" w:rsidP="59111F07">
      <w:pPr>
        <w:spacing w:after="0"/>
        <w:rPr>
          <w:color w:val="DFC17C"/>
          <w:sz w:val="28"/>
          <w:szCs w:val="28"/>
        </w:rPr>
      </w:pPr>
      <w:r>
        <w:rPr>
          <w:color w:val="DFC17C"/>
          <w:sz w:val="28"/>
          <w:szCs w:val="28"/>
        </w:rPr>
        <w:t>April 2025</w:t>
      </w:r>
    </w:p>
    <w:p w14:paraId="5AE657E7" w14:textId="77777777" w:rsidR="009E5C03" w:rsidRDefault="00B93C90">
      <w:pPr>
        <w:spacing w:after="0"/>
        <w:ind w:left="377"/>
      </w:pPr>
      <w:r>
        <w:rPr>
          <w:rFonts w:ascii="Arial" w:eastAsia="Arial" w:hAnsi="Arial" w:cs="Arial"/>
          <w:b/>
          <w:color w:val="00853C"/>
          <w:sz w:val="40"/>
        </w:rPr>
        <w:t xml:space="preserve"> </w:t>
      </w:r>
    </w:p>
    <w:p w14:paraId="51C71C92" w14:textId="77777777" w:rsidR="009E5C03" w:rsidRDefault="005D7863">
      <w:pPr>
        <w:spacing w:after="0"/>
        <w:ind w:left="377"/>
        <w:rPr>
          <w:rFonts w:ascii="Arial" w:eastAsia="Arial" w:hAnsi="Arial" w:cs="Arial"/>
          <w:b/>
          <w:color w:val="00853C"/>
          <w:sz w:val="40"/>
        </w:rPr>
      </w:pPr>
      <w:r w:rsidRPr="000F22D4">
        <w:rPr>
          <w:noProof/>
          <w:color w:val="515151"/>
          <w:sz w:val="28"/>
        </w:rPr>
        <w:drawing>
          <wp:anchor distT="0" distB="0" distL="114300" distR="114300" simplePos="0" relativeHeight="251668480" behindDoc="0" locked="0" layoutInCell="1" allowOverlap="1" wp14:anchorId="4E65EB9F" wp14:editId="07777777">
            <wp:simplePos x="0" y="0"/>
            <wp:positionH relativeFrom="column">
              <wp:posOffset>2891790</wp:posOffset>
            </wp:positionH>
            <wp:positionV relativeFrom="paragraph">
              <wp:posOffset>412750</wp:posOffset>
            </wp:positionV>
            <wp:extent cx="3308350" cy="3851275"/>
            <wp:effectExtent l="0" t="0" r="6350" b="0"/>
            <wp:wrapSquare wrapText="bothSides"/>
            <wp:docPr id="5" name="Picture 5" descr="T:\Project\Cook Together Eat Together\Marketing\Social Media\CTET Facebook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ject\Cook Together Eat Together\Marketing\Social Media\CTET Facebook Cover.pn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66733"/>
                    <a:stretch/>
                  </pic:blipFill>
                  <pic:spPr bwMode="auto">
                    <a:xfrm>
                      <a:off x="0" y="0"/>
                      <a:ext cx="3308350" cy="3851275"/>
                    </a:xfrm>
                    <a:prstGeom prst="rect">
                      <a:avLst/>
                    </a:prstGeom>
                    <a:solidFill>
                      <a:srgbClr val="00853C"/>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22D4">
        <w:rPr>
          <w:noProof/>
          <w:color w:val="515151"/>
          <w:sz w:val="28"/>
        </w:rPr>
        <w:drawing>
          <wp:anchor distT="0" distB="0" distL="114300" distR="114300" simplePos="0" relativeHeight="251669504" behindDoc="0" locked="0" layoutInCell="1" allowOverlap="1" wp14:anchorId="4CA7DA3D" wp14:editId="07777777">
            <wp:simplePos x="0" y="0"/>
            <wp:positionH relativeFrom="column">
              <wp:posOffset>-440690</wp:posOffset>
            </wp:positionH>
            <wp:positionV relativeFrom="paragraph">
              <wp:posOffset>415925</wp:posOffset>
            </wp:positionV>
            <wp:extent cx="3362325" cy="3852545"/>
            <wp:effectExtent l="0" t="0" r="9525" b="33655"/>
            <wp:wrapSquare wrapText="bothSides"/>
            <wp:docPr id="4" name="Picture 4" descr="T:\Project\Cook Together Eat Together\Marketing\Social Media\CTET Facebook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ject\Cook Together Eat Together\Marketing\Social Media\CTET Facebook Cover.pn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r="66797"/>
                    <a:stretch/>
                  </pic:blipFill>
                  <pic:spPr bwMode="auto">
                    <a:xfrm>
                      <a:off x="0" y="0"/>
                      <a:ext cx="3362325" cy="3852545"/>
                    </a:xfrm>
                    <a:prstGeom prst="rect">
                      <a:avLst/>
                    </a:prstGeom>
                    <a:noFill/>
                    <a:ln>
                      <a:noFill/>
                    </a:ln>
                    <a:effectLst>
                      <a:outerShdw dist="50800" dir="5400000" algn="ctr" rotWithShape="0">
                        <a:srgbClr val="000000">
                          <a:alpha val="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C90">
        <w:rPr>
          <w:rFonts w:ascii="Arial" w:eastAsia="Arial" w:hAnsi="Arial" w:cs="Arial"/>
          <w:b/>
          <w:color w:val="00853C"/>
          <w:sz w:val="40"/>
        </w:rPr>
        <w:t xml:space="preserve"> </w:t>
      </w:r>
    </w:p>
    <w:p w14:paraId="5E9FFD35" w14:textId="77777777" w:rsidR="002E65F8" w:rsidRDefault="002E65F8">
      <w:pPr>
        <w:spacing w:after="0"/>
        <w:ind w:left="377"/>
        <w:rPr>
          <w:rFonts w:ascii="Arial" w:eastAsia="Arial" w:hAnsi="Arial" w:cs="Arial"/>
          <w:b/>
          <w:color w:val="00853C"/>
          <w:sz w:val="40"/>
        </w:rPr>
      </w:pPr>
    </w:p>
    <w:p w14:paraId="3AC1B0DF" w14:textId="77777777" w:rsidR="002E65F8" w:rsidRDefault="002E65F8">
      <w:pPr>
        <w:spacing w:after="0"/>
        <w:ind w:left="377"/>
      </w:pPr>
    </w:p>
    <w:p w14:paraId="33AB33F4" w14:textId="77777777" w:rsidR="00F30819" w:rsidRDefault="00F30819">
      <w:pPr>
        <w:spacing w:after="0"/>
        <w:ind w:left="377"/>
      </w:pPr>
    </w:p>
    <w:p w14:paraId="49F4E26B" w14:textId="77777777" w:rsidR="00F30819" w:rsidRDefault="00F30819">
      <w:pPr>
        <w:spacing w:after="0"/>
        <w:ind w:left="377"/>
      </w:pPr>
    </w:p>
    <w:p w14:paraId="529F0759" w14:textId="77777777" w:rsidR="00F30819" w:rsidRDefault="00F30819">
      <w:pPr>
        <w:spacing w:after="0"/>
        <w:ind w:left="377"/>
      </w:pPr>
    </w:p>
    <w:p w14:paraId="39E9D16D" w14:textId="77777777" w:rsidR="00F30819" w:rsidRDefault="00F30819">
      <w:pPr>
        <w:spacing w:after="0"/>
        <w:ind w:left="377"/>
      </w:pPr>
    </w:p>
    <w:p w14:paraId="5A14123F" w14:textId="77777777" w:rsidR="00F30819" w:rsidRDefault="00F30819">
      <w:pPr>
        <w:spacing w:after="0"/>
        <w:ind w:left="377"/>
      </w:pPr>
    </w:p>
    <w:p w14:paraId="4F0CD7F2" w14:textId="77777777" w:rsidR="00F30819" w:rsidRDefault="00F30819">
      <w:pPr>
        <w:spacing w:after="0"/>
        <w:ind w:left="377"/>
      </w:pPr>
    </w:p>
    <w:p w14:paraId="3AC54FAF" w14:textId="77777777" w:rsidR="00F30819" w:rsidRDefault="00F30819">
      <w:pPr>
        <w:spacing w:after="0"/>
        <w:ind w:left="377"/>
      </w:pPr>
    </w:p>
    <w:p w14:paraId="3E8EAE36" w14:textId="77777777" w:rsidR="009E5C03" w:rsidRDefault="00B93C90">
      <w:pPr>
        <w:spacing w:after="0"/>
        <w:ind w:left="377"/>
      </w:pPr>
      <w:r>
        <w:rPr>
          <w:noProof/>
        </w:rPr>
        <w:lastRenderedPageBreak/>
        <w:drawing>
          <wp:anchor distT="0" distB="0" distL="114300" distR="114300" simplePos="0" relativeHeight="251659264" behindDoc="0" locked="0" layoutInCell="1" allowOverlap="0" wp14:anchorId="20743152" wp14:editId="07777777">
            <wp:simplePos x="0" y="0"/>
            <wp:positionH relativeFrom="column">
              <wp:posOffset>-213486</wp:posOffset>
            </wp:positionH>
            <wp:positionV relativeFrom="paragraph">
              <wp:posOffset>100028</wp:posOffset>
            </wp:positionV>
            <wp:extent cx="634365" cy="633730"/>
            <wp:effectExtent l="0" t="0" r="0" b="0"/>
            <wp:wrapSquare wrapText="bothSides"/>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3"/>
                    <a:stretch>
                      <a:fillRect/>
                    </a:stretch>
                  </pic:blipFill>
                  <pic:spPr>
                    <a:xfrm>
                      <a:off x="0" y="0"/>
                      <a:ext cx="634365" cy="633730"/>
                    </a:xfrm>
                    <a:prstGeom prst="rect">
                      <a:avLst/>
                    </a:prstGeom>
                  </pic:spPr>
                </pic:pic>
              </a:graphicData>
            </a:graphic>
          </wp:anchor>
        </w:drawing>
      </w:r>
      <w:r>
        <w:rPr>
          <w:rFonts w:ascii="Arial" w:eastAsia="Arial" w:hAnsi="Arial" w:cs="Arial"/>
          <w:b/>
          <w:color w:val="00853C"/>
          <w:sz w:val="40"/>
        </w:rPr>
        <w:t xml:space="preserve"> </w:t>
      </w:r>
    </w:p>
    <w:p w14:paraId="02BE2BF5" w14:textId="77777777" w:rsidR="009E5C03" w:rsidRDefault="00B93C90">
      <w:pPr>
        <w:pStyle w:val="Heading1"/>
        <w:ind w:left="715"/>
      </w:pPr>
      <w:r>
        <w:t xml:space="preserve">Overview </w:t>
      </w:r>
    </w:p>
    <w:p w14:paraId="54A8FD6A" w14:textId="77777777" w:rsidR="009E5C03" w:rsidRDefault="00B93C90">
      <w:pPr>
        <w:spacing w:after="0"/>
        <w:ind w:left="377"/>
      </w:pPr>
      <w:r>
        <w:rPr>
          <w:rFonts w:ascii="Arial" w:eastAsia="Arial" w:hAnsi="Arial" w:cs="Arial"/>
          <w:b/>
          <w:color w:val="00853C"/>
          <w:sz w:val="40"/>
        </w:rPr>
        <w:t xml:space="preserve"> </w:t>
      </w:r>
    </w:p>
    <w:p w14:paraId="720EBA2D" w14:textId="77777777" w:rsidR="009E5C03" w:rsidRDefault="00B93C90">
      <w:pPr>
        <w:spacing w:after="121" w:line="272" w:lineRule="auto"/>
        <w:ind w:left="756" w:right="2" w:hanging="10"/>
      </w:pPr>
      <w:r>
        <w:rPr>
          <w:sz w:val="24"/>
        </w:rPr>
        <w:t xml:space="preserve">Groundwork is a charity working to transform lives in the UK’s most disadvantaged communities. </w:t>
      </w:r>
    </w:p>
    <w:p w14:paraId="3A094C0E" w14:textId="77777777" w:rsidR="009E5C03" w:rsidRDefault="00B93C90">
      <w:pPr>
        <w:spacing w:after="121" w:line="272" w:lineRule="auto"/>
        <w:ind w:left="756" w:right="2" w:hanging="10"/>
      </w:pPr>
      <w:r>
        <w:rPr>
          <w:sz w:val="24"/>
        </w:rPr>
        <w:t xml:space="preserve">We are passionate about creating a future where every neighbourhood is vibrant and green, every community is strong and able to shape its own destiny and no-one is held back by their background or circumstances. </w:t>
      </w:r>
    </w:p>
    <w:p w14:paraId="11B78ABB" w14:textId="77777777" w:rsidR="009E5C03" w:rsidRDefault="00B93C90">
      <w:pPr>
        <w:spacing w:after="130" w:line="277" w:lineRule="auto"/>
        <w:ind w:left="761" w:right="329"/>
        <w:jc w:val="both"/>
      </w:pPr>
      <w:r>
        <w:rPr>
          <w:sz w:val="24"/>
        </w:rPr>
        <w:t xml:space="preserve">We help people gain confidence and skills, get into training and work, protect and improve green spaces, lead more active lives and overcome significant challenges such as poverty, isolation, low skills and poor health. </w:t>
      </w:r>
    </w:p>
    <w:p w14:paraId="4951F303" w14:textId="77777777" w:rsidR="009E5C03" w:rsidRDefault="00B93C90">
      <w:pPr>
        <w:spacing w:after="5"/>
        <w:ind w:left="377"/>
      </w:pPr>
      <w:r>
        <w:rPr>
          <w:sz w:val="24"/>
        </w:rPr>
        <w:t xml:space="preserve"> </w:t>
      </w:r>
    </w:p>
    <w:p w14:paraId="67E49414" w14:textId="77777777" w:rsidR="009E5C03" w:rsidRDefault="00B93C90">
      <w:pPr>
        <w:spacing w:after="0"/>
        <w:ind w:left="879" w:hanging="10"/>
      </w:pPr>
      <w:r>
        <w:rPr>
          <w:noProof/>
        </w:rPr>
        <mc:AlternateContent>
          <mc:Choice Requires="wpg">
            <w:drawing>
              <wp:anchor distT="0" distB="0" distL="114300" distR="114300" simplePos="0" relativeHeight="251660288" behindDoc="0" locked="0" layoutInCell="1" allowOverlap="1" wp14:anchorId="1E726DB8" wp14:editId="07777777">
                <wp:simplePos x="0" y="0"/>
                <wp:positionH relativeFrom="column">
                  <wp:posOffset>551688</wp:posOffset>
                </wp:positionH>
                <wp:positionV relativeFrom="paragraph">
                  <wp:posOffset>-30225</wp:posOffset>
                </wp:positionV>
                <wp:extent cx="495300" cy="1147445"/>
                <wp:effectExtent l="0" t="0" r="0" b="0"/>
                <wp:wrapSquare wrapText="bothSides"/>
                <wp:docPr id="10919" name="Group 10919"/>
                <wp:cNvGraphicFramePr/>
                <a:graphic xmlns:a="http://schemas.openxmlformats.org/drawingml/2006/main">
                  <a:graphicData uri="http://schemas.microsoft.com/office/word/2010/wordprocessingGroup">
                    <wpg:wgp>
                      <wpg:cNvGrpSpPr/>
                      <wpg:grpSpPr>
                        <a:xfrm>
                          <a:off x="0" y="0"/>
                          <a:ext cx="495300" cy="1147445"/>
                          <a:chOff x="0" y="0"/>
                          <a:chExt cx="495300" cy="1147445"/>
                        </a:xfrm>
                      </wpg:grpSpPr>
                      <pic:pic xmlns:pic="http://schemas.openxmlformats.org/drawingml/2006/picture">
                        <pic:nvPicPr>
                          <pic:cNvPr id="290" name="Picture 290"/>
                          <pic:cNvPicPr/>
                        </pic:nvPicPr>
                        <pic:blipFill>
                          <a:blip r:embed="rId14"/>
                          <a:stretch>
                            <a:fillRect/>
                          </a:stretch>
                        </pic:blipFill>
                        <pic:spPr>
                          <a:xfrm>
                            <a:off x="0" y="0"/>
                            <a:ext cx="495300" cy="495935"/>
                          </a:xfrm>
                          <a:prstGeom prst="rect">
                            <a:avLst/>
                          </a:prstGeom>
                        </pic:spPr>
                      </pic:pic>
                      <pic:pic xmlns:pic="http://schemas.openxmlformats.org/drawingml/2006/picture">
                        <pic:nvPicPr>
                          <pic:cNvPr id="292" name="Picture 292"/>
                          <pic:cNvPicPr/>
                        </pic:nvPicPr>
                        <pic:blipFill>
                          <a:blip r:embed="rId14"/>
                          <a:stretch>
                            <a:fillRect/>
                          </a:stretch>
                        </pic:blipFill>
                        <pic:spPr>
                          <a:xfrm>
                            <a:off x="0" y="652780"/>
                            <a:ext cx="495300" cy="49466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4596CB00">
              <v:group id="Group 10919" style="position:absolute;margin-left:43.45pt;margin-top:-2.4pt;width:39pt;height:90.35pt;z-index:251660288" coordsize="4953,11474" o:spid="_x0000_s1026" w14:anchorId="56D3AD2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90" style="position:absolute;width:4953;height:4959;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pzp7EAAAA3AAAAA8AAABkcnMvZG93bnJldi54bWxET89rwjAUvg/8H8ITdhkztYe6VaO4gTAE&#10;cavC8PZsnk1Z81KarNb/3hwGO358vxerwTaip87XjhVMJwkI4tLpmisFx8Pm+QWED8gaG8ek4EYe&#10;VsvRwwJz7a78RX0RKhFD2OeowITQ5lL60pBFP3EtceQurrMYIuwqqTu8xnDbyDRJMmmx5thgsKV3&#10;Q+VP8WsV9MfdjDdvn+tTNjWHp/R7a877TKnH8bCegwg0hH/xn/tDK0hf4/x4Jh4Bub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pzp7EAAAA3AAAAA8AAAAAAAAAAAAAAAAA&#10;nwIAAGRycy9kb3ducmV2LnhtbFBLBQYAAAAABAAEAPcAAACQAwAAAAA=&#10;">
                  <v:imagedata o:title="" r:id="rId15"/>
                </v:shape>
                <v:shape id="Picture 292" style="position:absolute;top:6527;width:4953;height:4947;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39XLHAAAA3AAAAA8AAABkcnMvZG93bnJldi54bWxEj0FrwkAUhO+F/oflCb0U3ZhDWqOr2IJQ&#10;CqJVQbw9s89saPZtyG5j/PduodDjMDPfMLNFb2vRUesrxwrGowQEceF0xaWCw341fAXhA7LG2jEp&#10;uJGHxfzxYYa5dlf+om4XShEh7HNUYEJocil9YciiH7mGOHoX11oMUbal1C1eI9zWMk2STFqsOC4Y&#10;bOjdUPG9+7EKusP6hVdv2+UpG5v9c3r8NOdNptTToF9OQQTqw3/4r/2hFaSTFH7PxCMg5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h39XLHAAAA3AAAAA8AAAAAAAAAAAAA&#10;AAAAnwIAAGRycy9kb3ducmV2LnhtbFBLBQYAAAAABAAEAPcAAACTAwAAAAA=&#10;">
                  <v:imagedata o:title="" r:id="rId15"/>
                </v:shape>
                <w10:wrap type="square"/>
              </v:group>
            </w:pict>
          </mc:Fallback>
        </mc:AlternateContent>
      </w:r>
      <w:r>
        <w:rPr>
          <w:b/>
          <w:sz w:val="24"/>
        </w:rPr>
        <w:t xml:space="preserve">We create better places </w:t>
      </w:r>
    </w:p>
    <w:p w14:paraId="4711A2E0" w14:textId="77777777" w:rsidR="009E5C03" w:rsidRDefault="00B93C90">
      <w:pPr>
        <w:spacing w:after="121" w:line="272" w:lineRule="auto"/>
        <w:ind w:left="879" w:right="2" w:hanging="10"/>
      </w:pPr>
      <w:r>
        <w:rPr>
          <w:sz w:val="24"/>
        </w:rPr>
        <w:t xml:space="preserve">By making communities greener, safer and healthier and by enabling people to work together to bring about change in their local area </w:t>
      </w:r>
    </w:p>
    <w:p w14:paraId="0AA23C87" w14:textId="77777777" w:rsidR="009E5C03" w:rsidRDefault="00B93C90">
      <w:pPr>
        <w:spacing w:after="0"/>
        <w:ind w:left="879" w:hanging="10"/>
      </w:pPr>
      <w:r>
        <w:rPr>
          <w:b/>
          <w:sz w:val="24"/>
        </w:rPr>
        <w:t xml:space="preserve">We improve people’s prospects </w:t>
      </w:r>
    </w:p>
    <w:p w14:paraId="0CF8AFA8" w14:textId="77777777" w:rsidR="009E5C03" w:rsidRDefault="00B93C90">
      <w:pPr>
        <w:spacing w:after="216" w:line="272" w:lineRule="auto"/>
        <w:ind w:left="879" w:right="2" w:hanging="10"/>
      </w:pPr>
      <w:r>
        <w:rPr>
          <w:sz w:val="24"/>
        </w:rPr>
        <w:t xml:space="preserve">By increasing the confidence, skills, wellbeing and employability of those struggling in education or out of work. </w:t>
      </w:r>
    </w:p>
    <w:p w14:paraId="3B7784BE" w14:textId="77777777" w:rsidR="009E5C03" w:rsidRDefault="00B93C90">
      <w:pPr>
        <w:spacing w:after="0"/>
        <w:ind w:left="879" w:hanging="10"/>
      </w:pPr>
      <w:r>
        <w:rPr>
          <w:noProof/>
        </w:rPr>
        <w:drawing>
          <wp:anchor distT="0" distB="0" distL="114300" distR="114300" simplePos="0" relativeHeight="251661312" behindDoc="0" locked="0" layoutInCell="1" allowOverlap="0" wp14:anchorId="189FEFFA" wp14:editId="07777777">
            <wp:simplePos x="0" y="0"/>
            <wp:positionH relativeFrom="column">
              <wp:posOffset>551688</wp:posOffset>
            </wp:positionH>
            <wp:positionV relativeFrom="paragraph">
              <wp:posOffset>-31877</wp:posOffset>
            </wp:positionV>
            <wp:extent cx="495300" cy="495300"/>
            <wp:effectExtent l="0" t="0" r="0" b="0"/>
            <wp:wrapSquare wrapText="bothSides"/>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4"/>
                    <a:stretch>
                      <a:fillRect/>
                    </a:stretch>
                  </pic:blipFill>
                  <pic:spPr>
                    <a:xfrm>
                      <a:off x="0" y="0"/>
                      <a:ext cx="495300" cy="495300"/>
                    </a:xfrm>
                    <a:prstGeom prst="rect">
                      <a:avLst/>
                    </a:prstGeom>
                  </pic:spPr>
                </pic:pic>
              </a:graphicData>
            </a:graphic>
          </wp:anchor>
        </w:drawing>
      </w:r>
      <w:r>
        <w:rPr>
          <w:b/>
          <w:sz w:val="24"/>
        </w:rPr>
        <w:t xml:space="preserve">We promote greener choices </w:t>
      </w:r>
    </w:p>
    <w:p w14:paraId="732C3627" w14:textId="77777777" w:rsidR="009E5C03" w:rsidRDefault="00B93C90">
      <w:pPr>
        <w:spacing w:after="172" w:line="272" w:lineRule="auto"/>
        <w:ind w:left="879" w:right="2" w:hanging="10"/>
      </w:pPr>
      <w:r>
        <w:rPr>
          <w:sz w:val="24"/>
        </w:rPr>
        <w:t xml:space="preserve">To help people and businesses reduce their environmental impact, improve their health, cut waste and save money. </w:t>
      </w:r>
    </w:p>
    <w:p w14:paraId="14761BDA" w14:textId="33FC0D4D" w:rsidR="009E5C03" w:rsidRDefault="009E5C03" w:rsidP="009D691D">
      <w:pPr>
        <w:spacing w:after="0"/>
        <w:ind w:left="377"/>
      </w:pPr>
    </w:p>
    <w:p w14:paraId="12174893" w14:textId="77777777" w:rsidR="009E5C03" w:rsidRDefault="00B93C90">
      <w:pPr>
        <w:spacing w:after="0"/>
        <w:ind w:left="377"/>
      </w:pPr>
      <w:r>
        <w:rPr>
          <w:sz w:val="24"/>
        </w:rPr>
        <w:t xml:space="preserve"> </w:t>
      </w:r>
    </w:p>
    <w:p w14:paraId="2247F9BC" w14:textId="77777777" w:rsidR="009E5C03" w:rsidRDefault="00B93C90">
      <w:pPr>
        <w:spacing w:after="108"/>
        <w:ind w:left="377"/>
      </w:pPr>
      <w:r>
        <w:rPr>
          <w:noProof/>
        </w:rPr>
        <w:drawing>
          <wp:anchor distT="0" distB="0" distL="114300" distR="114300" simplePos="0" relativeHeight="251662336" behindDoc="0" locked="0" layoutInCell="1" allowOverlap="0" wp14:anchorId="7F1A328C" wp14:editId="07777777">
            <wp:simplePos x="0" y="0"/>
            <wp:positionH relativeFrom="column">
              <wp:posOffset>-213486</wp:posOffset>
            </wp:positionH>
            <wp:positionV relativeFrom="paragraph">
              <wp:posOffset>-35432</wp:posOffset>
            </wp:positionV>
            <wp:extent cx="634365" cy="633730"/>
            <wp:effectExtent l="0" t="0" r="0" b="0"/>
            <wp:wrapSquare wrapText="bothSides"/>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13"/>
                    <a:stretch>
                      <a:fillRect/>
                    </a:stretch>
                  </pic:blipFill>
                  <pic:spPr>
                    <a:xfrm>
                      <a:off x="0" y="0"/>
                      <a:ext cx="634365" cy="633730"/>
                    </a:xfrm>
                    <a:prstGeom prst="rect">
                      <a:avLst/>
                    </a:prstGeom>
                  </pic:spPr>
                </pic:pic>
              </a:graphicData>
            </a:graphic>
          </wp:anchor>
        </w:drawing>
      </w:r>
      <w:r>
        <w:rPr>
          <w:sz w:val="24"/>
        </w:rPr>
        <w:t xml:space="preserve"> </w:t>
      </w:r>
    </w:p>
    <w:p w14:paraId="3E445BF7" w14:textId="77777777" w:rsidR="009E5C03" w:rsidRDefault="00B93C90">
      <w:pPr>
        <w:pStyle w:val="Heading1"/>
        <w:spacing w:after="117"/>
        <w:ind w:left="715"/>
      </w:pPr>
      <w:r>
        <w:t xml:space="preserve">Our Vision </w:t>
      </w:r>
    </w:p>
    <w:p w14:paraId="5F88F52F" w14:textId="77777777" w:rsidR="009E5C03" w:rsidRDefault="00B93C90">
      <w:pPr>
        <w:spacing w:after="0"/>
        <w:ind w:left="377"/>
      </w:pPr>
      <w:r>
        <w:rPr>
          <w:rFonts w:ascii="Arial" w:eastAsia="Arial" w:hAnsi="Arial" w:cs="Arial"/>
          <w:b/>
          <w:color w:val="00853C"/>
          <w:sz w:val="40"/>
        </w:rPr>
        <w:t xml:space="preserve"> </w:t>
      </w:r>
    </w:p>
    <w:p w14:paraId="2432FFD7" w14:textId="77777777" w:rsidR="009E5C03" w:rsidRDefault="00B93C90">
      <w:pPr>
        <w:spacing w:after="121" w:line="272" w:lineRule="auto"/>
        <w:ind w:left="746" w:right="2" w:firstLine="53"/>
      </w:pPr>
      <w:r>
        <w:rPr>
          <w:sz w:val="24"/>
        </w:rPr>
        <w:t>“To help shape vibrant communities across the West Midlands, where people are healthier, more resilient and enterprising”</w:t>
      </w:r>
    </w:p>
    <w:p w14:paraId="7C49F1C4" w14:textId="4EC61444" w:rsidR="002E65F8" w:rsidRPr="009D691D" w:rsidRDefault="00B93C90" w:rsidP="009D691D">
      <w:pPr>
        <w:spacing w:after="0"/>
        <w:ind w:left="377"/>
      </w:pPr>
      <w:r>
        <w:rPr>
          <w:rFonts w:ascii="Arial" w:eastAsia="Arial" w:hAnsi="Arial" w:cs="Arial"/>
          <w:b/>
          <w:color w:val="00853C"/>
          <w:sz w:val="40"/>
        </w:rPr>
        <w:t xml:space="preserve"> </w:t>
      </w:r>
    </w:p>
    <w:p w14:paraId="3BCCEF54" w14:textId="77777777" w:rsidR="002E65F8" w:rsidRPr="002E65F8" w:rsidRDefault="00B93C90" w:rsidP="002E65F8">
      <w:pPr>
        <w:spacing w:after="0"/>
        <w:ind w:left="377"/>
        <w:rPr>
          <w:rFonts w:ascii="Arial" w:eastAsia="Arial" w:hAnsi="Arial" w:cs="Arial"/>
          <w:b/>
          <w:color w:val="00853C"/>
          <w:sz w:val="40"/>
        </w:rPr>
      </w:pPr>
      <w:r>
        <w:rPr>
          <w:noProof/>
        </w:rPr>
        <w:drawing>
          <wp:anchor distT="0" distB="0" distL="114300" distR="114300" simplePos="0" relativeHeight="251663360" behindDoc="0" locked="0" layoutInCell="1" allowOverlap="0" wp14:anchorId="7EE6A508" wp14:editId="07777777">
            <wp:simplePos x="0" y="0"/>
            <wp:positionH relativeFrom="column">
              <wp:posOffset>-213486</wp:posOffset>
            </wp:positionH>
            <wp:positionV relativeFrom="paragraph">
              <wp:posOffset>100028</wp:posOffset>
            </wp:positionV>
            <wp:extent cx="634365" cy="633730"/>
            <wp:effectExtent l="0" t="0" r="0" b="0"/>
            <wp:wrapSquare wrapText="bothSides"/>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13"/>
                    <a:stretch>
                      <a:fillRect/>
                    </a:stretch>
                  </pic:blipFill>
                  <pic:spPr>
                    <a:xfrm>
                      <a:off x="0" y="0"/>
                      <a:ext cx="634365" cy="633730"/>
                    </a:xfrm>
                    <a:prstGeom prst="rect">
                      <a:avLst/>
                    </a:prstGeom>
                  </pic:spPr>
                </pic:pic>
              </a:graphicData>
            </a:graphic>
          </wp:anchor>
        </w:drawing>
      </w:r>
      <w:r>
        <w:rPr>
          <w:rFonts w:ascii="Arial" w:eastAsia="Arial" w:hAnsi="Arial" w:cs="Arial"/>
          <w:b/>
          <w:color w:val="00853C"/>
          <w:sz w:val="40"/>
        </w:rPr>
        <w:t xml:space="preserve"> </w:t>
      </w:r>
    </w:p>
    <w:p w14:paraId="40063E8F" w14:textId="77777777" w:rsidR="009E5C03" w:rsidRDefault="00B93C90">
      <w:pPr>
        <w:pStyle w:val="Heading1"/>
        <w:ind w:left="715"/>
      </w:pPr>
      <w:r>
        <w:t xml:space="preserve">Our Mission </w:t>
      </w:r>
    </w:p>
    <w:p w14:paraId="4A9AD402" w14:textId="77777777" w:rsidR="009E5C03" w:rsidRDefault="00B93C90">
      <w:pPr>
        <w:spacing w:after="0"/>
        <w:ind w:left="377"/>
      </w:pPr>
      <w:r>
        <w:rPr>
          <w:rFonts w:ascii="Arial" w:eastAsia="Arial" w:hAnsi="Arial" w:cs="Arial"/>
          <w:b/>
          <w:color w:val="00853C"/>
          <w:sz w:val="40"/>
        </w:rPr>
        <w:t xml:space="preserve"> </w:t>
      </w:r>
    </w:p>
    <w:p w14:paraId="63351160" w14:textId="124DDF40" w:rsidR="009E5C03" w:rsidRDefault="00B93C90" w:rsidP="009D691D">
      <w:pPr>
        <w:spacing w:after="63" w:line="272" w:lineRule="auto"/>
        <w:ind w:left="746" w:right="2" w:firstLine="53"/>
      </w:pPr>
      <w:r>
        <w:rPr>
          <w:sz w:val="24"/>
        </w:rPr>
        <w:t xml:space="preserve">“To enable people to flourish, and to support the creation of sustainable environments through collaboration, behavioural change and practical action” </w:t>
      </w:r>
    </w:p>
    <w:p w14:paraId="05E86A51" w14:textId="77777777" w:rsidR="009E5C03" w:rsidRDefault="00B93C90">
      <w:pPr>
        <w:spacing w:after="3"/>
        <w:ind w:left="377"/>
      </w:pPr>
      <w:r>
        <w:rPr>
          <w:sz w:val="24"/>
        </w:rPr>
        <w:t xml:space="preserve"> </w:t>
      </w:r>
    </w:p>
    <w:p w14:paraId="4043621E" w14:textId="77777777" w:rsidR="009E5C03" w:rsidRDefault="00B93C90">
      <w:pPr>
        <w:spacing w:after="111"/>
        <w:ind w:left="377"/>
      </w:pPr>
      <w:r>
        <w:rPr>
          <w:noProof/>
        </w:rPr>
        <w:lastRenderedPageBreak/>
        <w:drawing>
          <wp:anchor distT="0" distB="0" distL="114300" distR="114300" simplePos="0" relativeHeight="251664384" behindDoc="0" locked="0" layoutInCell="1" allowOverlap="0" wp14:anchorId="73B1319B" wp14:editId="07777777">
            <wp:simplePos x="0" y="0"/>
            <wp:positionH relativeFrom="column">
              <wp:posOffset>-213486</wp:posOffset>
            </wp:positionH>
            <wp:positionV relativeFrom="paragraph">
              <wp:posOffset>-35051</wp:posOffset>
            </wp:positionV>
            <wp:extent cx="634365" cy="633730"/>
            <wp:effectExtent l="0" t="0" r="0" b="0"/>
            <wp:wrapSquare wrapText="bothSides"/>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13"/>
                    <a:stretch>
                      <a:fillRect/>
                    </a:stretch>
                  </pic:blipFill>
                  <pic:spPr>
                    <a:xfrm>
                      <a:off x="0" y="0"/>
                      <a:ext cx="634365" cy="633730"/>
                    </a:xfrm>
                    <a:prstGeom prst="rect">
                      <a:avLst/>
                    </a:prstGeom>
                  </pic:spPr>
                </pic:pic>
              </a:graphicData>
            </a:graphic>
          </wp:anchor>
        </w:drawing>
      </w:r>
      <w:r>
        <w:rPr>
          <w:sz w:val="24"/>
        </w:rPr>
        <w:t xml:space="preserve"> </w:t>
      </w:r>
    </w:p>
    <w:p w14:paraId="7417F7AE" w14:textId="77777777" w:rsidR="009E5C03" w:rsidRDefault="00B93C90">
      <w:pPr>
        <w:pStyle w:val="Heading1"/>
        <w:ind w:left="715"/>
      </w:pPr>
      <w:r>
        <w:t xml:space="preserve">Our Social Objectives </w:t>
      </w:r>
    </w:p>
    <w:p w14:paraId="5685C5CC" w14:textId="77777777" w:rsidR="009E5C03" w:rsidRDefault="00B93C90">
      <w:pPr>
        <w:spacing w:after="0"/>
        <w:ind w:left="377"/>
      </w:pPr>
      <w:r>
        <w:rPr>
          <w:rFonts w:ascii="Arial" w:eastAsia="Arial" w:hAnsi="Arial" w:cs="Arial"/>
          <w:b/>
          <w:color w:val="00853C"/>
          <w:sz w:val="40"/>
        </w:rPr>
        <w:t xml:space="preserve"> </w:t>
      </w:r>
    </w:p>
    <w:p w14:paraId="6501F90D" w14:textId="77777777" w:rsidR="002E65F8" w:rsidRDefault="00B93C90">
      <w:pPr>
        <w:spacing w:after="316" w:line="272" w:lineRule="auto"/>
        <w:ind w:left="1106" w:right="1975" w:hanging="360"/>
        <w:rPr>
          <w:sz w:val="24"/>
        </w:rPr>
      </w:pPr>
      <w:r>
        <w:rPr>
          <w:sz w:val="24"/>
        </w:rPr>
        <w:t>We are passionate about;</w:t>
      </w:r>
    </w:p>
    <w:p w14:paraId="17BC4EAD" w14:textId="77777777" w:rsidR="002E65F8" w:rsidRDefault="00B93C90" w:rsidP="002E65F8">
      <w:pPr>
        <w:spacing w:after="0" w:line="272" w:lineRule="auto"/>
        <w:ind w:left="1106" w:right="1975" w:hanging="360"/>
        <w:rPr>
          <w:sz w:val="24"/>
        </w:rPr>
      </w:pPr>
      <w:r>
        <w:rPr>
          <w:rFonts w:ascii="Courier New" w:eastAsia="Courier New" w:hAnsi="Courier New" w:cs="Courier New"/>
          <w:sz w:val="24"/>
        </w:rPr>
        <w:t xml:space="preserve">o </w:t>
      </w:r>
      <w:r>
        <w:rPr>
          <w:sz w:val="24"/>
        </w:rPr>
        <w:t xml:space="preserve">Creating better places &amp; connections to the natural world </w:t>
      </w:r>
    </w:p>
    <w:p w14:paraId="2E230C5B" w14:textId="77777777" w:rsidR="002E65F8" w:rsidRDefault="00B93C90" w:rsidP="002E65F8">
      <w:pPr>
        <w:spacing w:after="0" w:line="272" w:lineRule="auto"/>
        <w:ind w:left="1106" w:right="1975" w:hanging="360"/>
        <w:rPr>
          <w:sz w:val="24"/>
        </w:rPr>
      </w:pPr>
      <w:r>
        <w:rPr>
          <w:rFonts w:ascii="Courier New" w:eastAsia="Courier New" w:hAnsi="Courier New" w:cs="Courier New"/>
          <w:sz w:val="24"/>
        </w:rPr>
        <w:t xml:space="preserve">o </w:t>
      </w:r>
      <w:r>
        <w:rPr>
          <w:sz w:val="24"/>
        </w:rPr>
        <w:t xml:space="preserve">Improving peoples’ prospects &amp; raising aspirations </w:t>
      </w:r>
    </w:p>
    <w:p w14:paraId="119DB9CE" w14:textId="77777777" w:rsidR="009E5C03" w:rsidRDefault="00B93C90" w:rsidP="002E65F8">
      <w:pPr>
        <w:spacing w:after="0" w:line="272" w:lineRule="auto"/>
        <w:ind w:left="1106" w:right="1975" w:hanging="360"/>
        <w:rPr>
          <w:sz w:val="24"/>
        </w:rPr>
      </w:pPr>
      <w:r>
        <w:rPr>
          <w:rFonts w:ascii="Courier New" w:eastAsia="Courier New" w:hAnsi="Courier New" w:cs="Courier New"/>
          <w:sz w:val="24"/>
        </w:rPr>
        <w:t xml:space="preserve">o </w:t>
      </w:r>
      <w:r>
        <w:rPr>
          <w:sz w:val="24"/>
        </w:rPr>
        <w:t xml:space="preserve">Promoting healthier &amp; greener choices </w:t>
      </w:r>
    </w:p>
    <w:p w14:paraId="6AEDD6E5" w14:textId="77777777" w:rsidR="002E65F8" w:rsidRDefault="002E65F8" w:rsidP="002E65F8">
      <w:pPr>
        <w:spacing w:after="0" w:line="272" w:lineRule="auto"/>
        <w:ind w:left="1106" w:right="1975" w:hanging="360"/>
      </w:pPr>
    </w:p>
    <w:p w14:paraId="4159FED6" w14:textId="77777777" w:rsidR="009E5C03" w:rsidRDefault="00B93C90">
      <w:pPr>
        <w:spacing w:after="121" w:line="272" w:lineRule="auto"/>
        <w:ind w:left="756" w:right="2" w:hanging="10"/>
      </w:pPr>
      <w:r>
        <w:rPr>
          <w:sz w:val="24"/>
        </w:rPr>
        <w:t xml:space="preserve">We believe that working with local communities to build their resilience is vital in facing up to the challenges of a post-Covid-19 West Midlands. We know that the negative effects of climate change and environmental breakdown impact first and worst on those who have the least power in society, and who contribute least to the cause of the crisis. A ‘just transition’ to an inclusive, net-zero economy must tackle, rather than entrench, this inequality and provide a springboard for better work and healthier, happier lives in the places that need it most. </w:t>
      </w:r>
    </w:p>
    <w:p w14:paraId="786A9F62" w14:textId="6679D209" w:rsidR="00861A5E" w:rsidRPr="009D691D" w:rsidRDefault="00B93C90" w:rsidP="009D691D">
      <w:pPr>
        <w:spacing w:after="58" w:line="272" w:lineRule="auto"/>
        <w:ind w:left="756" w:right="2" w:hanging="10"/>
      </w:pPr>
      <w:r>
        <w:rPr>
          <w:sz w:val="24"/>
        </w:rPr>
        <w:t xml:space="preserve">This means creating green jobs that build wealth in local communities, changing behaviour to reduce wasted food, energy and water, providing biodiverse, accessible green spaces, supporting businesses to be more responsible and empowering communities to lead activities that improve their quality of life and promote health and wellbeing. </w:t>
      </w:r>
    </w:p>
    <w:p w14:paraId="2D716E9C" w14:textId="77777777" w:rsidR="009E5C03" w:rsidRDefault="00B93C90">
      <w:pPr>
        <w:spacing w:after="5"/>
        <w:ind w:left="377"/>
      </w:pPr>
      <w:r>
        <w:rPr>
          <w:sz w:val="24"/>
        </w:rPr>
        <w:t xml:space="preserve"> </w:t>
      </w:r>
    </w:p>
    <w:p w14:paraId="73AD21D2" w14:textId="77777777" w:rsidR="009E5C03" w:rsidRDefault="00B93C90">
      <w:pPr>
        <w:spacing w:after="3"/>
        <w:ind w:left="377"/>
      </w:pPr>
      <w:r>
        <w:rPr>
          <w:sz w:val="24"/>
        </w:rPr>
        <w:t xml:space="preserve"> </w:t>
      </w:r>
    </w:p>
    <w:p w14:paraId="5874484F" w14:textId="66A87AF0" w:rsidR="009E5C03" w:rsidRDefault="00B93C90" w:rsidP="009D691D">
      <w:pPr>
        <w:pStyle w:val="Heading1"/>
      </w:pPr>
      <w:r>
        <w:rPr>
          <w:noProof/>
        </w:rPr>
        <w:drawing>
          <wp:anchor distT="0" distB="0" distL="114300" distR="114300" simplePos="0" relativeHeight="251665408" behindDoc="0" locked="0" layoutInCell="1" allowOverlap="0" wp14:anchorId="0FA5E601" wp14:editId="07777777">
            <wp:simplePos x="0" y="0"/>
            <wp:positionH relativeFrom="column">
              <wp:posOffset>-213486</wp:posOffset>
            </wp:positionH>
            <wp:positionV relativeFrom="paragraph">
              <wp:posOffset>-36575</wp:posOffset>
            </wp:positionV>
            <wp:extent cx="634365" cy="633730"/>
            <wp:effectExtent l="0" t="0" r="0" b="0"/>
            <wp:wrapSquare wrapText="bothSides"/>
            <wp:docPr id="549" name="Picture 549"/>
            <wp:cNvGraphicFramePr/>
            <a:graphic xmlns:a="http://schemas.openxmlformats.org/drawingml/2006/main">
              <a:graphicData uri="http://schemas.openxmlformats.org/drawingml/2006/picture">
                <pic:pic xmlns:pic="http://schemas.openxmlformats.org/drawingml/2006/picture">
                  <pic:nvPicPr>
                    <pic:cNvPr id="549" name="Picture 549"/>
                    <pic:cNvPicPr/>
                  </pic:nvPicPr>
                  <pic:blipFill>
                    <a:blip r:embed="rId13"/>
                    <a:stretch>
                      <a:fillRect/>
                    </a:stretch>
                  </pic:blipFill>
                  <pic:spPr>
                    <a:xfrm>
                      <a:off x="0" y="0"/>
                      <a:ext cx="634365" cy="633730"/>
                    </a:xfrm>
                    <a:prstGeom prst="rect">
                      <a:avLst/>
                    </a:prstGeom>
                  </pic:spPr>
                </pic:pic>
              </a:graphicData>
            </a:graphic>
          </wp:anchor>
        </w:drawing>
      </w:r>
      <w:r>
        <w:rPr>
          <w:sz w:val="24"/>
        </w:rPr>
        <w:t xml:space="preserve"> </w:t>
      </w:r>
      <w:r>
        <w:t xml:space="preserve">The Future </w:t>
      </w:r>
    </w:p>
    <w:p w14:paraId="68812738" w14:textId="77777777" w:rsidR="009D691D" w:rsidRPr="009D691D" w:rsidRDefault="009D691D" w:rsidP="009D691D"/>
    <w:p w14:paraId="0006DE29" w14:textId="1C751975" w:rsidR="009E5C03" w:rsidRDefault="00B93C90" w:rsidP="009D691D">
      <w:pPr>
        <w:spacing w:after="121" w:line="272" w:lineRule="auto"/>
        <w:ind w:left="746" w:right="2"/>
      </w:pPr>
      <w:r>
        <w:rPr>
          <w:sz w:val="24"/>
        </w:rPr>
        <w:t>The charity has an income of around £3.5M pe</w:t>
      </w:r>
      <w:r w:rsidR="009D691D">
        <w:rPr>
          <w:sz w:val="24"/>
        </w:rPr>
        <w:t xml:space="preserve">r year and is having a positive </w:t>
      </w:r>
      <w:r>
        <w:rPr>
          <w:sz w:val="24"/>
        </w:rPr>
        <w:t xml:space="preserve">impact across the region. Following an extended period of lockdown where the organisation has discovered new and innovative ways of delivering our work, GWWM now has clarity around its purpose and is fit for the future. The CEO and senior team are now working hard to plan an organisation that delivers relevant and meaningful work in a post-Covid crisis world, to build on the excellent work already undertaken in our turnaround plan, shaping and embedding a culture in an organisation that is excited by future opportunities. </w:t>
      </w:r>
    </w:p>
    <w:p w14:paraId="22858E1B" w14:textId="77777777" w:rsidR="009E5C03" w:rsidRDefault="00B93C90">
      <w:pPr>
        <w:spacing w:after="121" w:line="272" w:lineRule="auto"/>
        <w:ind w:left="756" w:right="2" w:hanging="10"/>
      </w:pPr>
      <w:r>
        <w:rPr>
          <w:sz w:val="24"/>
        </w:rPr>
        <w:t xml:space="preserve">The CEO’s primary task is to now ensure that GWWM is a visible, active and recognisable positive presence in the region, building relationships with partners and exploring the development of new activities and initiatives. </w:t>
      </w:r>
    </w:p>
    <w:p w14:paraId="78A97906" w14:textId="5C916916" w:rsidR="009E5C03" w:rsidRDefault="00B93C90" w:rsidP="59111F07">
      <w:pPr>
        <w:spacing w:after="691" w:line="272" w:lineRule="auto"/>
        <w:ind w:left="756" w:right="2" w:hanging="10"/>
        <w:rPr>
          <w:sz w:val="24"/>
          <w:szCs w:val="24"/>
        </w:rPr>
      </w:pPr>
      <w:r w:rsidRPr="59111F07">
        <w:rPr>
          <w:sz w:val="24"/>
          <w:szCs w:val="24"/>
        </w:rPr>
        <w:lastRenderedPageBreak/>
        <w:t>This is an exciting time in the evolution of Groundwork West Midlands, and as such, we are delighted to be recruiting a</w:t>
      </w:r>
      <w:r w:rsidR="008FF3F4" w:rsidRPr="59111F07">
        <w:rPr>
          <w:sz w:val="24"/>
          <w:szCs w:val="24"/>
        </w:rPr>
        <w:t xml:space="preserve"> Project Officer</w:t>
      </w:r>
      <w:r w:rsidRPr="59111F07">
        <w:rPr>
          <w:sz w:val="24"/>
          <w:szCs w:val="24"/>
        </w:rPr>
        <w:t xml:space="preserve"> to join our team and help to take the organisation forward at this vital time in our development, when the organisation is effectively being relaunched to grow and play an active and vital role in making the West Midlands a better place to live and work.</w:t>
      </w:r>
    </w:p>
    <w:p w14:paraId="1894D325" w14:textId="77777777" w:rsidR="009E5C03" w:rsidRDefault="00B93C90">
      <w:pPr>
        <w:spacing w:after="0"/>
        <w:ind w:left="761"/>
      </w:pPr>
      <w:r>
        <w:rPr>
          <w:noProof/>
        </w:rPr>
        <w:drawing>
          <wp:inline distT="0" distB="0" distL="0" distR="0" wp14:anchorId="00B168AB" wp14:editId="07777777">
            <wp:extent cx="4991735" cy="3505835"/>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6"/>
                    <a:stretch>
                      <a:fillRect/>
                    </a:stretch>
                  </pic:blipFill>
                  <pic:spPr>
                    <a:xfrm>
                      <a:off x="0" y="0"/>
                      <a:ext cx="4991735" cy="3505835"/>
                    </a:xfrm>
                    <a:prstGeom prst="rect">
                      <a:avLst/>
                    </a:prstGeom>
                  </pic:spPr>
                </pic:pic>
              </a:graphicData>
            </a:graphic>
          </wp:inline>
        </w:drawing>
      </w:r>
    </w:p>
    <w:p w14:paraId="2074DE94" w14:textId="77777777" w:rsidR="009E5C03" w:rsidRDefault="00B93C90">
      <w:pPr>
        <w:spacing w:after="0"/>
        <w:ind w:left="377"/>
      </w:pPr>
      <w:r>
        <w:rPr>
          <w:rFonts w:ascii="Arial" w:eastAsia="Arial" w:hAnsi="Arial" w:cs="Arial"/>
          <w:b/>
          <w:color w:val="00853C"/>
          <w:sz w:val="40"/>
        </w:rPr>
        <w:t xml:space="preserve"> </w:t>
      </w:r>
    </w:p>
    <w:p w14:paraId="3E8B86B8" w14:textId="77777777" w:rsidR="002E65F8" w:rsidRDefault="002E65F8" w:rsidP="00F30819">
      <w:pPr>
        <w:spacing w:after="0"/>
        <w:ind w:left="377"/>
        <w:rPr>
          <w:rFonts w:ascii="Arial" w:eastAsia="Arial" w:hAnsi="Arial" w:cs="Arial"/>
          <w:b/>
          <w:color w:val="00853C"/>
          <w:sz w:val="40"/>
        </w:rPr>
      </w:pPr>
    </w:p>
    <w:p w14:paraId="09BC081B" w14:textId="3DCA8DF9" w:rsidR="002E65F8" w:rsidRDefault="002E65F8">
      <w:pPr>
        <w:spacing w:after="0"/>
        <w:ind w:left="377"/>
        <w:rPr>
          <w:rFonts w:ascii="Arial" w:eastAsia="Arial" w:hAnsi="Arial" w:cs="Arial"/>
          <w:b/>
          <w:color w:val="00853C"/>
          <w:sz w:val="40"/>
        </w:rPr>
      </w:pPr>
    </w:p>
    <w:p w14:paraId="1EB56240" w14:textId="5EC3293F" w:rsidR="009D691D" w:rsidRDefault="009D691D">
      <w:pPr>
        <w:spacing w:after="0"/>
        <w:ind w:left="377"/>
        <w:rPr>
          <w:rFonts w:ascii="Arial" w:eastAsia="Arial" w:hAnsi="Arial" w:cs="Arial"/>
          <w:b/>
          <w:color w:val="00853C"/>
          <w:sz w:val="40"/>
        </w:rPr>
      </w:pPr>
    </w:p>
    <w:p w14:paraId="00122C95" w14:textId="3048EE84" w:rsidR="009D691D" w:rsidRDefault="009D691D">
      <w:pPr>
        <w:spacing w:after="0"/>
        <w:ind w:left="377"/>
        <w:rPr>
          <w:rFonts w:ascii="Arial" w:eastAsia="Arial" w:hAnsi="Arial" w:cs="Arial"/>
          <w:b/>
          <w:color w:val="00853C"/>
          <w:sz w:val="40"/>
        </w:rPr>
      </w:pPr>
    </w:p>
    <w:p w14:paraId="78F30A3A" w14:textId="65DB1213" w:rsidR="009D691D" w:rsidRDefault="009D691D">
      <w:pPr>
        <w:spacing w:after="0"/>
        <w:ind w:left="377"/>
        <w:rPr>
          <w:rFonts w:ascii="Arial" w:eastAsia="Arial" w:hAnsi="Arial" w:cs="Arial"/>
          <w:b/>
          <w:color w:val="00853C"/>
          <w:sz w:val="40"/>
        </w:rPr>
      </w:pPr>
    </w:p>
    <w:p w14:paraId="2051467C" w14:textId="3C3EB2BE" w:rsidR="009D691D" w:rsidRDefault="009D691D">
      <w:pPr>
        <w:spacing w:after="0"/>
        <w:ind w:left="377"/>
        <w:rPr>
          <w:rFonts w:ascii="Arial" w:eastAsia="Arial" w:hAnsi="Arial" w:cs="Arial"/>
          <w:b/>
          <w:color w:val="00853C"/>
          <w:sz w:val="40"/>
        </w:rPr>
      </w:pPr>
    </w:p>
    <w:p w14:paraId="4C5BEAE1" w14:textId="25D509F3" w:rsidR="009D691D" w:rsidRDefault="009D691D">
      <w:pPr>
        <w:spacing w:after="0"/>
        <w:ind w:left="377"/>
        <w:rPr>
          <w:rFonts w:ascii="Arial" w:eastAsia="Arial" w:hAnsi="Arial" w:cs="Arial"/>
          <w:b/>
          <w:color w:val="00853C"/>
          <w:sz w:val="40"/>
        </w:rPr>
      </w:pPr>
    </w:p>
    <w:p w14:paraId="78EB74F5" w14:textId="769E5A09" w:rsidR="009D691D" w:rsidRDefault="009D691D">
      <w:pPr>
        <w:spacing w:after="0"/>
        <w:ind w:left="377"/>
        <w:rPr>
          <w:rFonts w:ascii="Arial" w:eastAsia="Arial" w:hAnsi="Arial" w:cs="Arial"/>
          <w:b/>
          <w:color w:val="00853C"/>
          <w:sz w:val="40"/>
        </w:rPr>
      </w:pPr>
    </w:p>
    <w:p w14:paraId="33F10A33" w14:textId="77777777" w:rsidR="009D691D" w:rsidRDefault="009D691D">
      <w:pPr>
        <w:spacing w:after="0"/>
        <w:ind w:left="377"/>
        <w:rPr>
          <w:rFonts w:ascii="Arial" w:eastAsia="Arial" w:hAnsi="Arial" w:cs="Arial"/>
          <w:b/>
          <w:color w:val="00853C"/>
          <w:sz w:val="40"/>
        </w:rPr>
      </w:pPr>
    </w:p>
    <w:p w14:paraId="0D8F9D53" w14:textId="77777777" w:rsidR="002E65F8" w:rsidRDefault="002E65F8">
      <w:pPr>
        <w:spacing w:after="0"/>
        <w:ind w:left="377"/>
      </w:pPr>
    </w:p>
    <w:p w14:paraId="59931E64" w14:textId="77777777" w:rsidR="009E5C03" w:rsidRDefault="00B93C90" w:rsidP="002E65F8">
      <w:pPr>
        <w:pStyle w:val="Heading1"/>
        <w:spacing w:after="0"/>
        <w:ind w:right="5295"/>
      </w:pPr>
      <w:r>
        <w:rPr>
          <w:noProof/>
        </w:rPr>
        <w:lastRenderedPageBreak/>
        <w:drawing>
          <wp:anchor distT="0" distB="0" distL="114300" distR="114300" simplePos="0" relativeHeight="251666432" behindDoc="0" locked="0" layoutInCell="1" allowOverlap="0" wp14:anchorId="21DC5A7C" wp14:editId="07777777">
            <wp:simplePos x="0" y="0"/>
            <wp:positionH relativeFrom="column">
              <wp:posOffset>-213360</wp:posOffset>
            </wp:positionH>
            <wp:positionV relativeFrom="paragraph">
              <wp:posOffset>4445</wp:posOffset>
            </wp:positionV>
            <wp:extent cx="634365" cy="633730"/>
            <wp:effectExtent l="0" t="0" r="0" b="0"/>
            <wp:wrapSquare wrapText="bothSides"/>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13"/>
                    <a:stretch>
                      <a:fillRect/>
                    </a:stretch>
                  </pic:blipFill>
                  <pic:spPr>
                    <a:xfrm>
                      <a:off x="0" y="0"/>
                      <a:ext cx="634365" cy="633730"/>
                    </a:xfrm>
                    <a:prstGeom prst="rect">
                      <a:avLst/>
                    </a:prstGeom>
                  </pic:spPr>
                </pic:pic>
              </a:graphicData>
            </a:graphic>
          </wp:anchor>
        </w:drawing>
      </w:r>
      <w:r w:rsidR="002E65F8">
        <w:t xml:space="preserve">Job Description     </w:t>
      </w:r>
    </w:p>
    <w:p w14:paraId="7C01C6BB" w14:textId="77777777" w:rsidR="002E65F8" w:rsidRPr="002E65F8" w:rsidRDefault="002E65F8" w:rsidP="002E65F8"/>
    <w:tbl>
      <w:tblPr>
        <w:tblStyle w:val="TableGrid1"/>
        <w:tblW w:w="7028" w:type="dxa"/>
        <w:tblInd w:w="761" w:type="dxa"/>
        <w:tblLook w:val="04A0" w:firstRow="1" w:lastRow="0" w:firstColumn="1" w:lastColumn="0" w:noHBand="0" w:noVBand="1"/>
      </w:tblPr>
      <w:tblGrid>
        <w:gridCol w:w="2701"/>
        <w:gridCol w:w="4327"/>
      </w:tblGrid>
      <w:tr w:rsidR="009E5C03" w14:paraId="09B38CFB" w14:textId="77777777" w:rsidTr="1897D1C6">
        <w:trPr>
          <w:trHeight w:val="381"/>
        </w:trPr>
        <w:tc>
          <w:tcPr>
            <w:tcW w:w="2701" w:type="dxa"/>
            <w:tcBorders>
              <w:top w:val="nil"/>
              <w:left w:val="nil"/>
              <w:bottom w:val="nil"/>
              <w:right w:val="nil"/>
            </w:tcBorders>
          </w:tcPr>
          <w:p w14:paraId="6B31DD0E" w14:textId="77777777" w:rsidR="009E5C03" w:rsidRDefault="00B93C90">
            <w:r>
              <w:rPr>
                <w:b/>
              </w:rPr>
              <w:t xml:space="preserve">JOB TITLE: </w:t>
            </w:r>
          </w:p>
        </w:tc>
        <w:tc>
          <w:tcPr>
            <w:tcW w:w="4327" w:type="dxa"/>
            <w:tcBorders>
              <w:top w:val="nil"/>
              <w:left w:val="nil"/>
              <w:bottom w:val="nil"/>
              <w:right w:val="nil"/>
            </w:tcBorders>
          </w:tcPr>
          <w:p w14:paraId="72FA5C4B" w14:textId="58236B6F" w:rsidR="009E5C03" w:rsidRPr="000132E0" w:rsidRDefault="009D691D" w:rsidP="00B50964">
            <w:pPr>
              <w:rPr>
                <w:rFonts w:asciiTheme="minorHAnsi" w:hAnsiTheme="minorHAnsi" w:cstheme="minorHAnsi"/>
                <w:bCs/>
              </w:rPr>
            </w:pPr>
            <w:r>
              <w:rPr>
                <w:rFonts w:asciiTheme="minorHAnsi" w:hAnsiTheme="minorHAnsi" w:cstheme="minorHAnsi"/>
                <w:bCs/>
              </w:rPr>
              <w:t>Community and Environment</w:t>
            </w:r>
            <w:r w:rsidR="00581DD0" w:rsidRPr="000132E0">
              <w:rPr>
                <w:rFonts w:asciiTheme="minorHAnsi" w:hAnsiTheme="minorHAnsi" w:cstheme="minorHAnsi"/>
                <w:bCs/>
              </w:rPr>
              <w:t xml:space="preserve"> Project Officer </w:t>
            </w:r>
          </w:p>
        </w:tc>
      </w:tr>
      <w:tr w:rsidR="009E5C03" w14:paraId="79D9BFAF" w14:textId="77777777" w:rsidTr="1897D1C6">
        <w:trPr>
          <w:trHeight w:val="535"/>
        </w:trPr>
        <w:tc>
          <w:tcPr>
            <w:tcW w:w="2701" w:type="dxa"/>
            <w:tcBorders>
              <w:top w:val="nil"/>
              <w:left w:val="nil"/>
              <w:bottom w:val="nil"/>
              <w:right w:val="nil"/>
            </w:tcBorders>
            <w:vAlign w:val="center"/>
          </w:tcPr>
          <w:p w14:paraId="483423AB" w14:textId="77777777" w:rsidR="009E5C03" w:rsidRPr="00631CE6" w:rsidRDefault="00B93C90">
            <w:pPr>
              <w:rPr>
                <w:b/>
              </w:rPr>
            </w:pPr>
            <w:r w:rsidRPr="00631CE6">
              <w:rPr>
                <w:b/>
              </w:rPr>
              <w:t xml:space="preserve">SALARY: </w:t>
            </w:r>
          </w:p>
        </w:tc>
        <w:tc>
          <w:tcPr>
            <w:tcW w:w="4327" w:type="dxa"/>
            <w:tcBorders>
              <w:top w:val="nil"/>
              <w:left w:val="nil"/>
              <w:bottom w:val="nil"/>
              <w:right w:val="nil"/>
            </w:tcBorders>
            <w:vAlign w:val="center"/>
          </w:tcPr>
          <w:p w14:paraId="13493097" w14:textId="1CBD2755" w:rsidR="009E5C03" w:rsidRPr="000132E0" w:rsidRDefault="00631CE6">
            <w:pPr>
              <w:jc w:val="both"/>
              <w:rPr>
                <w:rFonts w:asciiTheme="minorHAnsi" w:hAnsiTheme="minorHAnsi" w:cstheme="minorHAnsi"/>
              </w:rPr>
            </w:pPr>
            <w:r w:rsidRPr="000132E0">
              <w:rPr>
                <w:rStyle w:val="normaltextrun"/>
                <w:rFonts w:asciiTheme="minorHAnsi" w:hAnsiTheme="minorHAnsi" w:cstheme="minorHAnsi"/>
                <w:bCs/>
              </w:rPr>
              <w:t>£</w:t>
            </w:r>
            <w:r w:rsidR="00250D76">
              <w:rPr>
                <w:rFonts w:asciiTheme="minorHAnsi" w:hAnsiTheme="minorHAnsi" w:cstheme="minorHAnsi"/>
              </w:rPr>
              <w:t>24,858</w:t>
            </w:r>
            <w:r w:rsidR="00393AD7" w:rsidRPr="000132E0">
              <w:rPr>
                <w:rStyle w:val="normaltextrun"/>
                <w:rFonts w:asciiTheme="minorHAnsi" w:hAnsiTheme="minorHAnsi" w:cstheme="minorHAnsi"/>
                <w:bCs/>
              </w:rPr>
              <w:t xml:space="preserve"> </w:t>
            </w:r>
            <w:bookmarkStart w:id="0" w:name="_GoBack"/>
            <w:bookmarkEnd w:id="0"/>
          </w:p>
        </w:tc>
      </w:tr>
      <w:tr w:rsidR="009E5C03" w14:paraId="5A640CB0" w14:textId="77777777" w:rsidTr="1897D1C6">
        <w:trPr>
          <w:trHeight w:val="536"/>
        </w:trPr>
        <w:tc>
          <w:tcPr>
            <w:tcW w:w="2701" w:type="dxa"/>
            <w:tcBorders>
              <w:top w:val="nil"/>
              <w:left w:val="nil"/>
              <w:bottom w:val="nil"/>
              <w:right w:val="nil"/>
            </w:tcBorders>
            <w:vAlign w:val="center"/>
          </w:tcPr>
          <w:p w14:paraId="319B8A92" w14:textId="77777777" w:rsidR="009E5C03" w:rsidRDefault="00B93C90">
            <w:r>
              <w:rPr>
                <w:b/>
              </w:rPr>
              <w:t xml:space="preserve">REPORTS TO: </w:t>
            </w:r>
          </w:p>
        </w:tc>
        <w:tc>
          <w:tcPr>
            <w:tcW w:w="4327" w:type="dxa"/>
            <w:tcBorders>
              <w:top w:val="nil"/>
              <w:left w:val="nil"/>
              <w:bottom w:val="nil"/>
              <w:right w:val="nil"/>
            </w:tcBorders>
            <w:vAlign w:val="center"/>
          </w:tcPr>
          <w:p w14:paraId="371FCF64" w14:textId="1DD48DBF" w:rsidR="009E5C03" w:rsidRPr="000132E0" w:rsidRDefault="00642D12">
            <w:pPr>
              <w:rPr>
                <w:rFonts w:asciiTheme="minorHAnsi" w:hAnsiTheme="minorHAnsi" w:cstheme="minorHAnsi"/>
              </w:rPr>
            </w:pPr>
            <w:r>
              <w:rPr>
                <w:rFonts w:asciiTheme="minorHAnsi" w:hAnsiTheme="minorHAnsi" w:cstheme="minorHAnsi"/>
              </w:rPr>
              <w:t>Land Manager</w:t>
            </w:r>
          </w:p>
        </w:tc>
      </w:tr>
      <w:tr w:rsidR="009E5C03" w14:paraId="6EBEBAF8" w14:textId="77777777" w:rsidTr="1897D1C6">
        <w:trPr>
          <w:trHeight w:val="382"/>
        </w:trPr>
        <w:tc>
          <w:tcPr>
            <w:tcW w:w="2701" w:type="dxa"/>
            <w:tcBorders>
              <w:top w:val="nil"/>
              <w:left w:val="nil"/>
              <w:bottom w:val="nil"/>
              <w:right w:val="nil"/>
            </w:tcBorders>
            <w:vAlign w:val="bottom"/>
          </w:tcPr>
          <w:p w14:paraId="4B47A237" w14:textId="77777777" w:rsidR="009E5C03" w:rsidRDefault="00B93C90">
            <w:r>
              <w:rPr>
                <w:b/>
              </w:rPr>
              <w:t xml:space="preserve">LOCATION: </w:t>
            </w:r>
          </w:p>
        </w:tc>
        <w:tc>
          <w:tcPr>
            <w:tcW w:w="4327" w:type="dxa"/>
            <w:tcBorders>
              <w:top w:val="nil"/>
              <w:left w:val="nil"/>
              <w:bottom w:val="nil"/>
              <w:right w:val="nil"/>
            </w:tcBorders>
            <w:vAlign w:val="bottom"/>
          </w:tcPr>
          <w:p w14:paraId="1626EF80" w14:textId="1C7DC152" w:rsidR="009E5C03" w:rsidRPr="000132E0" w:rsidRDefault="005E6263">
            <w:pPr>
              <w:rPr>
                <w:rFonts w:asciiTheme="minorHAnsi" w:hAnsiTheme="minorHAnsi" w:cstheme="minorHAnsi"/>
              </w:rPr>
            </w:pPr>
            <w:r>
              <w:rPr>
                <w:rFonts w:asciiTheme="minorHAnsi" w:hAnsiTheme="minorHAnsi" w:cstheme="minorHAnsi"/>
              </w:rPr>
              <w:t>Tipton</w:t>
            </w:r>
            <w:r w:rsidR="38C736B0" w:rsidRPr="000132E0">
              <w:rPr>
                <w:rFonts w:asciiTheme="minorHAnsi" w:hAnsiTheme="minorHAnsi" w:cstheme="minorHAnsi"/>
              </w:rPr>
              <w:t xml:space="preserve"> </w:t>
            </w:r>
            <w:r w:rsidR="006F623A" w:rsidRPr="000132E0">
              <w:rPr>
                <w:rFonts w:asciiTheme="minorHAnsi" w:hAnsiTheme="minorHAnsi" w:cstheme="minorHAnsi"/>
              </w:rPr>
              <w:t xml:space="preserve">(travel around the </w:t>
            </w:r>
            <w:r w:rsidR="00B34D4C">
              <w:rPr>
                <w:rFonts w:asciiTheme="minorHAnsi" w:hAnsiTheme="minorHAnsi" w:cstheme="minorHAnsi"/>
              </w:rPr>
              <w:t>West Midlands</w:t>
            </w:r>
            <w:r w:rsidR="006F623A" w:rsidRPr="000132E0">
              <w:rPr>
                <w:rFonts w:asciiTheme="minorHAnsi" w:hAnsiTheme="minorHAnsi" w:cstheme="minorHAnsi"/>
              </w:rPr>
              <w:t xml:space="preserve"> area).</w:t>
            </w:r>
          </w:p>
        </w:tc>
      </w:tr>
    </w:tbl>
    <w:p w14:paraId="2617A226" w14:textId="2A80FF4E" w:rsidR="009E5C03" w:rsidRDefault="00B93C90">
      <w:pPr>
        <w:spacing w:after="4"/>
        <w:ind w:left="377"/>
        <w:rPr>
          <w:b/>
        </w:rPr>
      </w:pPr>
      <w:r>
        <w:rPr>
          <w:b/>
        </w:rPr>
        <w:t xml:space="preserve"> </w:t>
      </w:r>
    </w:p>
    <w:p w14:paraId="31CF1A85" w14:textId="77777777" w:rsidR="005F4009" w:rsidRDefault="005F4009">
      <w:pPr>
        <w:spacing w:after="4"/>
        <w:ind w:left="377"/>
      </w:pPr>
    </w:p>
    <w:p w14:paraId="2753D08F" w14:textId="32287140" w:rsidR="005F4009" w:rsidRPr="005F4009" w:rsidRDefault="005F4009" w:rsidP="005F4009">
      <w:pPr>
        <w:rPr>
          <w:rFonts w:asciiTheme="minorHAnsi" w:hAnsiTheme="minorHAnsi" w:cstheme="minorBidi"/>
          <w:b/>
        </w:rPr>
      </w:pPr>
      <w:r w:rsidRPr="005F4009">
        <w:rPr>
          <w:rFonts w:asciiTheme="minorHAnsi" w:hAnsiTheme="minorHAnsi" w:cstheme="minorBidi"/>
          <w:b/>
        </w:rPr>
        <w:t>ROLE SUMMARY</w:t>
      </w:r>
    </w:p>
    <w:p w14:paraId="0FE76F41" w14:textId="5449C226" w:rsidR="005E6263" w:rsidRDefault="005E6263" w:rsidP="005E6263">
      <w:pPr>
        <w:spacing w:before="100" w:beforeAutospacing="1" w:after="100" w:afterAutospacing="1"/>
        <w:rPr>
          <w:rFonts w:asciiTheme="minorHAnsi" w:hAnsiTheme="minorHAnsi" w:cstheme="minorHAnsi"/>
        </w:rPr>
      </w:pPr>
      <w:r w:rsidRPr="005E6263">
        <w:rPr>
          <w:rFonts w:asciiTheme="minorHAnsi" w:hAnsiTheme="minorHAnsi" w:cstheme="minorHAnsi"/>
        </w:rPr>
        <w:t>We are looking for a passionate and proactive Land and Environment Project Officer to lead community-driven initiatives that enhance the use and stewardship of local parks and green spaces. This role aims to increase community engagement, reduce anti-social behaviour, and promote well-being through nature-based activitie</w:t>
      </w:r>
      <w:r>
        <w:rPr>
          <w:rFonts w:asciiTheme="minorHAnsi" w:hAnsiTheme="minorHAnsi" w:cstheme="minorHAnsi"/>
        </w:rPr>
        <w:t>s for both adults and children.</w:t>
      </w:r>
    </w:p>
    <w:p w14:paraId="2CAA1887" w14:textId="5BB411DC" w:rsidR="005E6263" w:rsidRPr="005E6263" w:rsidRDefault="005E6263" w:rsidP="005E6263">
      <w:pPr>
        <w:spacing w:before="100" w:beforeAutospacing="1" w:after="100" w:afterAutospacing="1"/>
        <w:rPr>
          <w:rFonts w:asciiTheme="minorHAnsi" w:hAnsiTheme="minorHAnsi" w:cstheme="minorHAnsi"/>
          <w:b/>
        </w:rPr>
      </w:pPr>
      <w:r w:rsidRPr="005E6263">
        <w:rPr>
          <w:rFonts w:asciiTheme="minorHAnsi" w:hAnsiTheme="minorHAnsi" w:cstheme="minorHAnsi"/>
          <w:b/>
        </w:rPr>
        <w:t>KEY RESPONSIBILITIES</w:t>
      </w:r>
    </w:p>
    <w:p w14:paraId="3CA3BF12" w14:textId="77777777" w:rsidR="005E6263" w:rsidRPr="005E6263" w:rsidRDefault="005E6263" w:rsidP="005E6263">
      <w:pPr>
        <w:numPr>
          <w:ilvl w:val="0"/>
          <w:numId w:val="10"/>
        </w:numPr>
        <w:spacing w:before="100" w:beforeAutospacing="1" w:after="100" w:afterAutospacing="1" w:line="240" w:lineRule="auto"/>
        <w:rPr>
          <w:rFonts w:asciiTheme="minorHAnsi" w:hAnsiTheme="minorHAnsi" w:cstheme="minorHAnsi"/>
        </w:rPr>
      </w:pPr>
      <w:r w:rsidRPr="005E6263">
        <w:rPr>
          <w:rFonts w:asciiTheme="minorHAnsi" w:hAnsiTheme="minorHAnsi" w:cstheme="minorHAnsi"/>
          <w:b/>
          <w:bCs/>
        </w:rPr>
        <w:t>Community Engagement:</w:t>
      </w:r>
      <w:r w:rsidRPr="005E6263">
        <w:rPr>
          <w:rFonts w:asciiTheme="minorHAnsi" w:hAnsiTheme="minorHAnsi" w:cstheme="minorHAnsi"/>
        </w:rPr>
        <w:t xml:space="preserve"> Foster strong relationships with local communities to encourage active participation in park usage and environmental stewardship.</w:t>
      </w:r>
    </w:p>
    <w:p w14:paraId="70E5E0B1" w14:textId="77777777" w:rsidR="005E6263" w:rsidRPr="005E6263" w:rsidRDefault="005E6263" w:rsidP="005E6263">
      <w:pPr>
        <w:numPr>
          <w:ilvl w:val="0"/>
          <w:numId w:val="10"/>
        </w:numPr>
        <w:spacing w:before="100" w:beforeAutospacing="1" w:after="100" w:afterAutospacing="1" w:line="240" w:lineRule="auto"/>
        <w:rPr>
          <w:rFonts w:asciiTheme="minorHAnsi" w:hAnsiTheme="minorHAnsi" w:cstheme="minorHAnsi"/>
        </w:rPr>
      </w:pPr>
      <w:r w:rsidRPr="005E6263">
        <w:rPr>
          <w:rFonts w:asciiTheme="minorHAnsi" w:hAnsiTheme="minorHAnsi" w:cstheme="minorHAnsi"/>
          <w:b/>
          <w:bCs/>
        </w:rPr>
        <w:t>Volunteer Coordination:</w:t>
      </w:r>
      <w:r w:rsidRPr="005E6263">
        <w:rPr>
          <w:rFonts w:asciiTheme="minorHAnsi" w:hAnsiTheme="minorHAnsi" w:cstheme="minorHAnsi"/>
        </w:rPr>
        <w:t xml:space="preserve"> Recruit, train, and support volunteers, empowering them to take positive, practical actions in preserving and enhancing green spaces.</w:t>
      </w:r>
    </w:p>
    <w:p w14:paraId="3DE9C742" w14:textId="77777777" w:rsidR="005E6263" w:rsidRPr="005E6263" w:rsidRDefault="005E6263" w:rsidP="005E6263">
      <w:pPr>
        <w:numPr>
          <w:ilvl w:val="0"/>
          <w:numId w:val="10"/>
        </w:numPr>
        <w:spacing w:before="100" w:beforeAutospacing="1" w:after="100" w:afterAutospacing="1" w:line="240" w:lineRule="auto"/>
        <w:rPr>
          <w:rFonts w:asciiTheme="minorHAnsi" w:hAnsiTheme="minorHAnsi" w:cstheme="minorHAnsi"/>
        </w:rPr>
      </w:pPr>
      <w:r w:rsidRPr="005E6263">
        <w:rPr>
          <w:rFonts w:asciiTheme="minorHAnsi" w:hAnsiTheme="minorHAnsi" w:cstheme="minorHAnsi"/>
          <w:b/>
          <w:bCs/>
        </w:rPr>
        <w:t>Environmental Projects:</w:t>
      </w:r>
      <w:r w:rsidRPr="005E6263">
        <w:rPr>
          <w:rFonts w:asciiTheme="minorHAnsi" w:hAnsiTheme="minorHAnsi" w:cstheme="minorHAnsi"/>
        </w:rPr>
        <w:t xml:space="preserve"> Plan and execute site-based improvement works in parks and green spaces, focusing on sustainability and ecological restoration.</w:t>
      </w:r>
    </w:p>
    <w:p w14:paraId="4C8E0A9D" w14:textId="77777777" w:rsidR="005E6263" w:rsidRPr="005E6263" w:rsidRDefault="005E6263" w:rsidP="005E6263">
      <w:pPr>
        <w:numPr>
          <w:ilvl w:val="0"/>
          <w:numId w:val="10"/>
        </w:numPr>
        <w:spacing w:before="100" w:beforeAutospacing="1" w:after="100" w:afterAutospacing="1" w:line="240" w:lineRule="auto"/>
        <w:rPr>
          <w:rFonts w:asciiTheme="minorHAnsi" w:hAnsiTheme="minorHAnsi" w:cstheme="minorHAnsi"/>
        </w:rPr>
      </w:pPr>
      <w:r w:rsidRPr="005E6263">
        <w:rPr>
          <w:rFonts w:asciiTheme="minorHAnsi" w:hAnsiTheme="minorHAnsi" w:cstheme="minorHAnsi"/>
          <w:b/>
          <w:bCs/>
        </w:rPr>
        <w:t>Education and Outreach:</w:t>
      </w:r>
      <w:r w:rsidRPr="005E6263">
        <w:rPr>
          <w:rFonts w:asciiTheme="minorHAnsi" w:hAnsiTheme="minorHAnsi" w:cstheme="minorHAnsi"/>
        </w:rPr>
        <w:t xml:space="preserve"> Develop and deliver educational programs that teach practical skills and promote environmental sustainability, aiming to connect people with nature and foster long-term behavioural change.</w:t>
      </w:r>
    </w:p>
    <w:p w14:paraId="1459FEF1" w14:textId="7DE9DE01" w:rsidR="005E6263" w:rsidRPr="005E6263" w:rsidRDefault="005E6263" w:rsidP="005E6263">
      <w:pPr>
        <w:numPr>
          <w:ilvl w:val="0"/>
          <w:numId w:val="10"/>
        </w:numPr>
        <w:spacing w:before="100" w:beforeAutospacing="1" w:after="100" w:afterAutospacing="1" w:line="240" w:lineRule="auto"/>
        <w:rPr>
          <w:rFonts w:asciiTheme="minorHAnsi" w:hAnsiTheme="minorHAnsi" w:cstheme="minorHAnsi"/>
        </w:rPr>
      </w:pPr>
      <w:r w:rsidRPr="005E6263">
        <w:rPr>
          <w:rFonts w:asciiTheme="minorHAnsi" w:hAnsiTheme="minorHAnsi" w:cstheme="minorHAnsi"/>
          <w:b/>
          <w:bCs/>
        </w:rPr>
        <w:t>Well-being Promotion:</w:t>
      </w:r>
      <w:r w:rsidRPr="005E6263">
        <w:rPr>
          <w:rFonts w:asciiTheme="minorHAnsi" w:hAnsiTheme="minorHAnsi" w:cstheme="minorHAnsi"/>
        </w:rPr>
        <w:t xml:space="preserve"> Implement initiatives that leverage natural environments to improve the physical and mental well-being of community members.</w:t>
      </w:r>
    </w:p>
    <w:p w14:paraId="5CB95BFB" w14:textId="053379DB" w:rsidR="009E5C03" w:rsidRPr="005F4009" w:rsidRDefault="005F4009" w:rsidP="005F4009">
      <w:pPr>
        <w:spacing w:after="4"/>
        <w:rPr>
          <w:rFonts w:asciiTheme="minorHAnsi" w:hAnsiTheme="minorHAnsi" w:cstheme="minorHAnsi"/>
          <w:b/>
        </w:rPr>
      </w:pPr>
      <w:r w:rsidRPr="005F4009">
        <w:rPr>
          <w:rFonts w:asciiTheme="minorHAnsi" w:hAnsiTheme="minorHAnsi" w:cstheme="minorHAnsi"/>
          <w:b/>
        </w:rPr>
        <w:t>MAIN</w:t>
      </w:r>
      <w:r>
        <w:rPr>
          <w:rFonts w:asciiTheme="minorHAnsi" w:hAnsiTheme="minorHAnsi" w:cstheme="minorHAnsi"/>
          <w:b/>
        </w:rPr>
        <w:t xml:space="preserve"> </w:t>
      </w:r>
      <w:r w:rsidRPr="005F4009">
        <w:rPr>
          <w:rFonts w:asciiTheme="minorHAnsi" w:hAnsiTheme="minorHAnsi" w:cstheme="minorHAnsi"/>
          <w:b/>
        </w:rPr>
        <w:t>DUTIES</w:t>
      </w:r>
    </w:p>
    <w:p w14:paraId="5010B21A" w14:textId="77777777" w:rsidR="005F4009" w:rsidRPr="004F2A8B" w:rsidRDefault="005F4009" w:rsidP="005F4009">
      <w:pPr>
        <w:spacing w:after="4"/>
        <w:rPr>
          <w:rFonts w:asciiTheme="minorHAnsi" w:hAnsiTheme="minorHAnsi" w:cstheme="minorHAnsi"/>
        </w:rPr>
      </w:pPr>
    </w:p>
    <w:p w14:paraId="216C0006" w14:textId="4080C3FF" w:rsidR="005E6263" w:rsidRPr="005E6263" w:rsidRDefault="005E6263" w:rsidP="005E6263">
      <w:pPr>
        <w:numPr>
          <w:ilvl w:val="0"/>
          <w:numId w:val="14"/>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Assist in planning and delivering community engagement projects.</w:t>
      </w:r>
    </w:p>
    <w:p w14:paraId="6F6D1E9F" w14:textId="64664907"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Undertake site-based conservation and environmental improvement activities across a range of urban green spaces</w:t>
      </w:r>
    </w:p>
    <w:p w14:paraId="59B78CEE" w14:textId="0FA08607"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Work as part of the Land Team – working closely with colleagues and volunteers to ensure projects are completed safely, on time, and to a high quality</w:t>
      </w:r>
    </w:p>
    <w:p w14:paraId="1AA32F4A" w14:textId="47C1E4F2"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Work in a co-operative and professional manner with other Groundwork staff and community volunteers</w:t>
      </w:r>
    </w:p>
    <w:p w14:paraId="70629A85" w14:textId="53CFCE73"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 xml:space="preserve">Ensure the safe use of all work equipment, tools and vehicles </w:t>
      </w:r>
    </w:p>
    <w:p w14:paraId="48C1A904" w14:textId="70F96E61"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Ensure work equipment, tools and vehicles are maintained regularly in accordance with Trust guidelines</w:t>
      </w:r>
    </w:p>
    <w:p w14:paraId="1ED6E74F" w14:textId="6D7D9E7B"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Adhere to written risk assessments and verbal instruction for each job or as site conditions change</w:t>
      </w:r>
    </w:p>
    <w:p w14:paraId="51891C75" w14:textId="00CA8062"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Help to generate new ideas to improve the Land Team</w:t>
      </w:r>
    </w:p>
    <w:p w14:paraId="14158AD3" w14:textId="77777777" w:rsidR="005E6263" w:rsidRPr="005E6263" w:rsidRDefault="005E6263" w:rsidP="005E6263">
      <w:pPr>
        <w:numPr>
          <w:ilvl w:val="0"/>
          <w:numId w:val="13"/>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0D0D0D"/>
          <w:shd w:val="clear" w:color="auto" w:fill="FFFFFF"/>
          <w:lang w:eastAsia="en-US"/>
        </w:rPr>
        <w:lastRenderedPageBreak/>
        <w:t>Undertake additional tasks or duties that may be reasonably requested as necessary to improve job performance or to support the overall functioning of the organisation.</w:t>
      </w:r>
    </w:p>
    <w:p w14:paraId="197B7DB9" w14:textId="77777777" w:rsidR="005E6263" w:rsidRPr="005E6263" w:rsidRDefault="005E6263" w:rsidP="005E6263">
      <w:pPr>
        <w:spacing w:after="0" w:line="240" w:lineRule="auto"/>
        <w:ind w:left="720"/>
        <w:rPr>
          <w:rFonts w:asciiTheme="minorHAnsi" w:eastAsia="Times New Roman" w:hAnsiTheme="minorHAnsi" w:cstheme="minorHAnsi"/>
          <w:color w:val="auto"/>
          <w:lang w:eastAsia="en-US"/>
        </w:rPr>
      </w:pPr>
    </w:p>
    <w:p w14:paraId="3192D71C" w14:textId="77777777" w:rsidR="005E6263" w:rsidRPr="005E6263" w:rsidRDefault="005E6263" w:rsidP="005E6263">
      <w:pPr>
        <w:spacing w:after="0" w:line="240" w:lineRule="auto"/>
        <w:ind w:left="720"/>
        <w:rPr>
          <w:rFonts w:asciiTheme="minorHAnsi" w:eastAsia="Times New Roman" w:hAnsiTheme="minorHAnsi" w:cstheme="minorHAnsi"/>
          <w:color w:val="auto"/>
          <w:lang w:eastAsia="en-US"/>
        </w:rPr>
      </w:pPr>
    </w:p>
    <w:p w14:paraId="695309C9" w14:textId="7B8F6434" w:rsidR="005E6263" w:rsidRPr="005E6263" w:rsidRDefault="005E6263" w:rsidP="005E6263">
      <w:pPr>
        <w:keepNext/>
        <w:spacing w:after="0" w:line="240" w:lineRule="auto"/>
        <w:outlineLvl w:val="0"/>
        <w:rPr>
          <w:rFonts w:asciiTheme="minorHAnsi" w:eastAsia="Times New Roman" w:hAnsiTheme="minorHAnsi" w:cstheme="minorHAnsi"/>
          <w:b/>
          <w:bCs/>
          <w:color w:val="auto"/>
          <w:lang w:eastAsia="en-US"/>
        </w:rPr>
      </w:pPr>
      <w:r w:rsidRPr="005E6263">
        <w:rPr>
          <w:rFonts w:asciiTheme="minorHAnsi" w:eastAsia="Times New Roman" w:hAnsiTheme="minorHAnsi" w:cstheme="minorHAnsi"/>
          <w:b/>
          <w:bCs/>
          <w:color w:val="auto"/>
          <w:lang w:eastAsia="en-US"/>
        </w:rPr>
        <w:t>PERSONAL DEVELOPMENT AND TRAINING:</w:t>
      </w:r>
    </w:p>
    <w:p w14:paraId="31AB6233" w14:textId="77777777" w:rsidR="005E6263" w:rsidRPr="005E6263" w:rsidRDefault="005E6263" w:rsidP="005E6263">
      <w:pPr>
        <w:spacing w:after="0" w:line="240" w:lineRule="auto"/>
        <w:rPr>
          <w:rFonts w:asciiTheme="minorHAnsi" w:eastAsia="Times New Roman" w:hAnsiTheme="minorHAnsi" w:cstheme="minorHAnsi"/>
          <w:color w:val="auto"/>
          <w:lang w:eastAsia="en-US"/>
        </w:rPr>
      </w:pPr>
    </w:p>
    <w:p w14:paraId="16E313E0" w14:textId="77777777" w:rsidR="005E6263" w:rsidRPr="005E6263" w:rsidRDefault="005E6263" w:rsidP="005E6263">
      <w:pPr>
        <w:numPr>
          <w:ilvl w:val="0"/>
          <w:numId w:val="12"/>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Engage with training and development opportunities, including on-the-job, practical skills development, and classroom based activities</w:t>
      </w:r>
    </w:p>
    <w:p w14:paraId="207E2795" w14:textId="77777777" w:rsidR="005E6263" w:rsidRPr="005E6263" w:rsidRDefault="005E6263" w:rsidP="005E6263">
      <w:pPr>
        <w:spacing w:after="0" w:line="240" w:lineRule="auto"/>
        <w:rPr>
          <w:rFonts w:asciiTheme="minorHAnsi" w:eastAsia="Times New Roman" w:hAnsiTheme="minorHAnsi" w:cstheme="minorHAnsi"/>
          <w:color w:val="auto"/>
          <w:lang w:eastAsia="en-US"/>
        </w:rPr>
      </w:pPr>
    </w:p>
    <w:p w14:paraId="22C1433E" w14:textId="77777777" w:rsidR="005E6263" w:rsidRPr="005E6263" w:rsidRDefault="005E6263" w:rsidP="005E6263">
      <w:pPr>
        <w:numPr>
          <w:ilvl w:val="0"/>
          <w:numId w:val="12"/>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Please note: Appointment to this post is subject to a DBS check, in line with Groundwork’s Safer Recruitment policy</w:t>
      </w:r>
    </w:p>
    <w:p w14:paraId="6B3D5945" w14:textId="77777777" w:rsidR="005E6263" w:rsidRPr="005E6263" w:rsidRDefault="005E6263" w:rsidP="005E6263">
      <w:pPr>
        <w:spacing w:after="0" w:line="240" w:lineRule="auto"/>
        <w:rPr>
          <w:rFonts w:asciiTheme="minorHAnsi" w:eastAsia="Times New Roman" w:hAnsiTheme="minorHAnsi" w:cstheme="minorHAnsi"/>
          <w:color w:val="auto"/>
          <w:lang w:eastAsia="en-US"/>
        </w:rPr>
      </w:pPr>
    </w:p>
    <w:p w14:paraId="2B968B4D" w14:textId="026C2171" w:rsidR="005E6263" w:rsidRPr="005E6263" w:rsidRDefault="005E6263" w:rsidP="005E6263">
      <w:pPr>
        <w:keepNext/>
        <w:spacing w:after="0" w:line="240" w:lineRule="auto"/>
        <w:outlineLvl w:val="0"/>
        <w:rPr>
          <w:rFonts w:asciiTheme="minorHAnsi" w:eastAsia="Times New Roman" w:hAnsiTheme="minorHAnsi" w:cstheme="minorHAnsi"/>
          <w:b/>
          <w:bCs/>
          <w:color w:val="auto"/>
          <w:lang w:eastAsia="en-US"/>
        </w:rPr>
      </w:pPr>
      <w:r w:rsidRPr="005E6263">
        <w:rPr>
          <w:rFonts w:asciiTheme="minorHAnsi" w:eastAsia="Times New Roman" w:hAnsiTheme="minorHAnsi" w:cstheme="minorHAnsi"/>
          <w:b/>
          <w:bCs/>
          <w:color w:val="auto"/>
          <w:lang w:eastAsia="en-US"/>
        </w:rPr>
        <w:t>OTHER RESPONSIBILITIES:</w:t>
      </w:r>
    </w:p>
    <w:p w14:paraId="496ADDB7" w14:textId="77777777" w:rsidR="005E6263" w:rsidRPr="005E6263" w:rsidRDefault="005E6263" w:rsidP="005E6263">
      <w:pPr>
        <w:spacing w:after="0" w:line="240" w:lineRule="auto"/>
        <w:rPr>
          <w:rFonts w:asciiTheme="minorHAnsi" w:eastAsia="Times New Roman" w:hAnsiTheme="minorHAnsi" w:cstheme="minorHAnsi"/>
          <w:color w:val="auto"/>
          <w:lang w:eastAsia="en-US"/>
        </w:rPr>
      </w:pPr>
    </w:p>
    <w:p w14:paraId="62B0119F" w14:textId="10D8C414" w:rsidR="005E6263" w:rsidRPr="005E6263" w:rsidRDefault="005E6263" w:rsidP="005E6263">
      <w:pPr>
        <w:numPr>
          <w:ilvl w:val="0"/>
          <w:numId w:val="11"/>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To play an active role as appropriate more widely across Groundwork West Midlands to develop Groundwork’s project programme; and influence the Trust’s work overall.</w:t>
      </w:r>
    </w:p>
    <w:p w14:paraId="17A0DBE1" w14:textId="467ED28B" w:rsidR="005E6263" w:rsidRPr="005E6263" w:rsidRDefault="005E6263" w:rsidP="005E6263">
      <w:pPr>
        <w:numPr>
          <w:ilvl w:val="0"/>
          <w:numId w:val="11"/>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Promote Groundwork activities at a local and regional level; providing an e</w:t>
      </w:r>
      <w:r>
        <w:rPr>
          <w:rFonts w:asciiTheme="minorHAnsi" w:eastAsia="Times New Roman" w:hAnsiTheme="minorHAnsi" w:cstheme="minorHAnsi"/>
          <w:color w:val="auto"/>
          <w:lang w:eastAsia="en-US"/>
        </w:rPr>
        <w:t>fficient and courteous service.</w:t>
      </w:r>
    </w:p>
    <w:p w14:paraId="1216E9EF" w14:textId="450D005A" w:rsidR="005E6263" w:rsidRPr="005E6263" w:rsidRDefault="005E6263" w:rsidP="005E6263">
      <w:pPr>
        <w:numPr>
          <w:ilvl w:val="0"/>
          <w:numId w:val="11"/>
        </w:numPr>
        <w:spacing w:after="0" w:line="240" w:lineRule="auto"/>
        <w:rPr>
          <w:rFonts w:asciiTheme="minorHAnsi" w:eastAsia="Times New Roman" w:hAnsiTheme="minorHAnsi" w:cstheme="minorHAnsi"/>
          <w:color w:val="auto"/>
          <w:lang w:eastAsia="en-US"/>
        </w:rPr>
      </w:pPr>
      <w:r w:rsidRPr="005E6263">
        <w:rPr>
          <w:rFonts w:asciiTheme="minorHAnsi" w:eastAsia="Times New Roman" w:hAnsiTheme="minorHAnsi" w:cstheme="minorHAnsi"/>
          <w:color w:val="auto"/>
          <w:lang w:eastAsia="en-US"/>
        </w:rPr>
        <w:t>Ensure compliance with Trust policies, insurance and statutory requirements, particularly health and safety, safeguarding (including Prevent) the Children’s Act and equal opportunities.</w:t>
      </w:r>
    </w:p>
    <w:p w14:paraId="763D74E4" w14:textId="00889E30" w:rsidR="005F4009" w:rsidRPr="005E6263" w:rsidRDefault="005E6263" w:rsidP="005E6263">
      <w:pPr>
        <w:numPr>
          <w:ilvl w:val="0"/>
          <w:numId w:val="11"/>
        </w:numPr>
        <w:spacing w:after="0" w:line="240" w:lineRule="auto"/>
        <w:rPr>
          <w:rFonts w:asciiTheme="minorHAnsi" w:eastAsia="Times New Roman" w:hAnsiTheme="minorHAnsi" w:cstheme="minorHAnsi"/>
          <w:smallCaps/>
          <w:color w:val="auto"/>
          <w:lang w:eastAsia="en-US"/>
        </w:rPr>
      </w:pPr>
      <w:r w:rsidRPr="005E6263">
        <w:rPr>
          <w:rFonts w:asciiTheme="minorHAnsi" w:eastAsia="Times New Roman" w:hAnsiTheme="minorHAnsi" w:cstheme="minorHAnsi"/>
          <w:color w:val="auto"/>
          <w:lang w:eastAsia="en-US"/>
        </w:rPr>
        <w:t>To undertake any task that may be requested from time to time by the Management Team as may be consistent with the nature and scope of the post.</w:t>
      </w:r>
      <w:r w:rsidRPr="005E6263">
        <w:rPr>
          <w:rFonts w:asciiTheme="minorHAnsi" w:eastAsia="Times New Roman" w:hAnsiTheme="minorHAnsi" w:cstheme="minorHAnsi"/>
          <w:color w:val="auto"/>
          <w:lang w:eastAsia="en-US"/>
        </w:rPr>
        <w:br/>
      </w:r>
    </w:p>
    <w:p w14:paraId="57C6C9A2" w14:textId="684695B2" w:rsidR="00D70724" w:rsidRPr="007F0970" w:rsidRDefault="00D70724" w:rsidP="59111F07">
      <w:pPr>
        <w:jc w:val="both"/>
        <w:rPr>
          <w:rFonts w:cs="Arial"/>
          <w:b/>
          <w:bCs/>
        </w:rPr>
      </w:pPr>
      <w:r w:rsidRPr="59111F07">
        <w:rPr>
          <w:rFonts w:cs="Arial"/>
          <w:b/>
          <w:bCs/>
        </w:rPr>
        <w:t>Date:</w:t>
      </w:r>
      <w:r>
        <w:tab/>
      </w:r>
      <w:r w:rsidR="005E6263">
        <w:rPr>
          <w:rFonts w:cs="Arial"/>
          <w:b/>
          <w:bCs/>
        </w:rPr>
        <w:t>May</w:t>
      </w:r>
      <w:r w:rsidR="009D691D">
        <w:rPr>
          <w:rFonts w:cs="Arial"/>
          <w:b/>
          <w:bCs/>
        </w:rPr>
        <w:t xml:space="preserve"> 2025</w:t>
      </w:r>
      <w:r w:rsidRPr="59111F07">
        <w:rPr>
          <w:rFonts w:cs="Arial"/>
          <w:b/>
          <w:bCs/>
        </w:rPr>
        <w:t xml:space="preserve"> </w:t>
      </w:r>
    </w:p>
    <w:p w14:paraId="00323BB9" w14:textId="77777777" w:rsidR="00D70724" w:rsidRDefault="00D70724" w:rsidP="00D70724">
      <w:pPr>
        <w:jc w:val="both"/>
        <w:rPr>
          <w:rFonts w:cs="Arial"/>
          <w:b/>
          <w:bCs/>
        </w:rPr>
      </w:pPr>
    </w:p>
    <w:p w14:paraId="2229E2F4" w14:textId="77777777" w:rsidR="00D70724" w:rsidRPr="00B87B94" w:rsidRDefault="00D70724" w:rsidP="00D70724">
      <w:pPr>
        <w:rPr>
          <w:rFonts w:cs="Arial"/>
          <w:b/>
          <w:bCs/>
        </w:rPr>
      </w:pPr>
      <w:r w:rsidRPr="00B87B94">
        <w:rPr>
          <w:rFonts w:cs="Arial"/>
          <w:b/>
        </w:rPr>
        <w:t xml:space="preserve">This post is exempt from the provisions of the Rehabilitation of Offenders Act.  </w:t>
      </w:r>
      <w:r>
        <w:rPr>
          <w:rFonts w:cs="Arial"/>
          <w:b/>
        </w:rPr>
        <w:t>A DBS check</w:t>
      </w:r>
      <w:r w:rsidRPr="00B87B94">
        <w:rPr>
          <w:rFonts w:cs="Arial"/>
          <w:b/>
        </w:rPr>
        <w:t xml:space="preserve"> will be required prior to appointment.</w:t>
      </w:r>
    </w:p>
    <w:p w14:paraId="3BF46DB4" w14:textId="77777777" w:rsidR="00D70724" w:rsidRDefault="00D70724" w:rsidP="00D70724">
      <w:pPr>
        <w:jc w:val="both"/>
        <w:rPr>
          <w:rFonts w:cs="Arial"/>
          <w:b/>
          <w:bCs/>
        </w:rPr>
      </w:pPr>
    </w:p>
    <w:p w14:paraId="2B216A0F" w14:textId="77777777" w:rsidR="009E5C03" w:rsidRDefault="009E5C03">
      <w:pPr>
        <w:spacing w:after="5"/>
        <w:ind w:left="377"/>
      </w:pPr>
    </w:p>
    <w:p w14:paraId="3BEE88DB" w14:textId="77777777" w:rsidR="009E5C03" w:rsidRDefault="009E5C03">
      <w:pPr>
        <w:spacing w:after="0"/>
        <w:ind w:left="384"/>
      </w:pPr>
    </w:p>
    <w:p w14:paraId="4905175E" w14:textId="77777777" w:rsidR="009E5C03" w:rsidRDefault="009E5C03">
      <w:pPr>
        <w:sectPr w:rsidR="009E5C03">
          <w:headerReference w:type="default" r:id="rId17"/>
          <w:pgSz w:w="11906" w:h="16838"/>
          <w:pgMar w:top="827" w:right="1854" w:bottom="1440" w:left="1416" w:header="720" w:footer="720" w:gutter="0"/>
          <w:cols w:space="720"/>
        </w:sectPr>
      </w:pPr>
    </w:p>
    <w:p w14:paraId="635E5ADF" w14:textId="77777777" w:rsidR="009E5C03" w:rsidRDefault="00C931C0" w:rsidP="002E65F8">
      <w:pPr>
        <w:pStyle w:val="Heading1"/>
        <w:spacing w:after="133"/>
        <w:ind w:left="0" w:firstLine="0"/>
      </w:pPr>
      <w:r>
        <w:rPr>
          <w:noProof/>
        </w:rPr>
        <w:lastRenderedPageBreak/>
        <w:drawing>
          <wp:anchor distT="0" distB="0" distL="114300" distR="114300" simplePos="0" relativeHeight="251671552" behindDoc="0" locked="0" layoutInCell="1" allowOverlap="0" wp14:anchorId="743C3F7E" wp14:editId="465CC0EE">
            <wp:simplePos x="0" y="0"/>
            <wp:positionH relativeFrom="leftMargin">
              <wp:posOffset>96520</wp:posOffset>
            </wp:positionH>
            <wp:positionV relativeFrom="paragraph">
              <wp:posOffset>0</wp:posOffset>
            </wp:positionV>
            <wp:extent cx="634365" cy="63373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13"/>
                    <a:stretch>
                      <a:fillRect/>
                    </a:stretch>
                  </pic:blipFill>
                  <pic:spPr>
                    <a:xfrm>
                      <a:off x="0" y="0"/>
                      <a:ext cx="634365" cy="633730"/>
                    </a:xfrm>
                    <a:prstGeom prst="rect">
                      <a:avLst/>
                    </a:prstGeom>
                  </pic:spPr>
                </pic:pic>
              </a:graphicData>
            </a:graphic>
          </wp:anchor>
        </w:drawing>
      </w:r>
      <w:r w:rsidR="00B93C90">
        <w:t xml:space="preserve">Person specification </w:t>
      </w:r>
    </w:p>
    <w:p w14:paraId="35D1022A" w14:textId="6A8766B2" w:rsidR="009E5C03" w:rsidRDefault="00B93C90" w:rsidP="00C931C0">
      <w:pPr>
        <w:spacing w:after="8" w:line="247" w:lineRule="auto"/>
        <w:jc w:val="both"/>
      </w:pPr>
      <w:r>
        <w:t xml:space="preserve">Note to Applicant: When </w:t>
      </w:r>
      <w:r w:rsidR="00247C0D">
        <w:t>submitting your CV and cover letter</w:t>
      </w:r>
      <w:r>
        <w:t>, you should demonstrate the extent to which you have the necessary education, experience, knowledge and skills identified as a requirement for the post. (Note: Where items appear which have not been deemed essential, you should assume they have been considered desirable).</w:t>
      </w:r>
    </w:p>
    <w:p w14:paraId="2E4CE757" w14:textId="77777777" w:rsidR="00C931C0" w:rsidRDefault="00C931C0" w:rsidP="00C931C0">
      <w:pPr>
        <w:spacing w:after="8" w:line="247" w:lineRule="auto"/>
        <w:jc w:val="both"/>
      </w:pP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0"/>
        <w:gridCol w:w="6480"/>
        <w:gridCol w:w="1980"/>
        <w:gridCol w:w="1620"/>
        <w:gridCol w:w="2700"/>
      </w:tblGrid>
      <w:tr w:rsidR="00C931C0" w:rsidRPr="00F509D8" w14:paraId="07B136E8" w14:textId="77777777" w:rsidTr="0016385C">
        <w:trPr>
          <w:cantSplit/>
          <w:trHeight w:val="1193"/>
        </w:trPr>
        <w:tc>
          <w:tcPr>
            <w:tcW w:w="1640" w:type="dxa"/>
            <w:shd w:val="clear" w:color="auto" w:fill="00B050"/>
            <w:noWrap/>
            <w:tcMar>
              <w:top w:w="20" w:type="dxa"/>
              <w:left w:w="20" w:type="dxa"/>
              <w:bottom w:w="0" w:type="dxa"/>
              <w:right w:w="20" w:type="dxa"/>
            </w:tcMar>
            <w:vAlign w:val="center"/>
          </w:tcPr>
          <w:p w14:paraId="5753C587" w14:textId="77777777" w:rsidR="00C931C0" w:rsidRPr="00F509D8" w:rsidRDefault="00C931C0" w:rsidP="007E34F1">
            <w:pPr>
              <w:jc w:val="center"/>
              <w:rPr>
                <w:rFonts w:cs="Arial"/>
                <w:b/>
                <w:bCs/>
              </w:rPr>
            </w:pPr>
            <w:r w:rsidRPr="00F509D8">
              <w:rPr>
                <w:rFonts w:cs="Arial"/>
                <w:b/>
              </w:rPr>
              <w:t>Factor</w:t>
            </w:r>
          </w:p>
        </w:tc>
        <w:tc>
          <w:tcPr>
            <w:tcW w:w="6480" w:type="dxa"/>
            <w:shd w:val="clear" w:color="auto" w:fill="00B050"/>
            <w:noWrap/>
            <w:tcMar>
              <w:top w:w="20" w:type="dxa"/>
              <w:left w:w="20" w:type="dxa"/>
              <w:bottom w:w="0" w:type="dxa"/>
              <w:right w:w="20" w:type="dxa"/>
            </w:tcMar>
            <w:vAlign w:val="center"/>
          </w:tcPr>
          <w:p w14:paraId="43CDAC7A" w14:textId="77777777" w:rsidR="00C931C0" w:rsidRPr="00F509D8" w:rsidRDefault="00C931C0" w:rsidP="007E34F1">
            <w:pPr>
              <w:jc w:val="center"/>
              <w:rPr>
                <w:rFonts w:cs="Arial"/>
                <w:b/>
                <w:bCs/>
              </w:rPr>
            </w:pPr>
            <w:r w:rsidRPr="00F509D8">
              <w:rPr>
                <w:rFonts w:cs="Arial"/>
                <w:b/>
              </w:rPr>
              <w:t>Criteria</w:t>
            </w:r>
          </w:p>
          <w:p w14:paraId="445E9565" w14:textId="77777777" w:rsidR="00C931C0" w:rsidRPr="00F509D8" w:rsidRDefault="00C931C0" w:rsidP="007E34F1">
            <w:pPr>
              <w:jc w:val="center"/>
              <w:rPr>
                <w:rFonts w:cs="Arial"/>
                <w:b/>
                <w:bCs/>
              </w:rPr>
            </w:pPr>
          </w:p>
        </w:tc>
        <w:tc>
          <w:tcPr>
            <w:tcW w:w="1980" w:type="dxa"/>
            <w:shd w:val="clear" w:color="auto" w:fill="00B050"/>
            <w:noWrap/>
            <w:tcMar>
              <w:top w:w="20" w:type="dxa"/>
              <w:left w:w="20" w:type="dxa"/>
              <w:bottom w:w="0" w:type="dxa"/>
              <w:right w:w="20" w:type="dxa"/>
            </w:tcMar>
            <w:vAlign w:val="bottom"/>
          </w:tcPr>
          <w:p w14:paraId="7B960BB2" w14:textId="1039E361" w:rsidR="00C931C0" w:rsidRPr="00F509D8" w:rsidRDefault="00C931C0" w:rsidP="007E34F1">
            <w:pPr>
              <w:jc w:val="center"/>
              <w:rPr>
                <w:rFonts w:cs="Arial"/>
                <w:b/>
                <w:bCs/>
              </w:rPr>
            </w:pPr>
            <w:r w:rsidRPr="00F509D8">
              <w:rPr>
                <w:rFonts w:cs="Arial"/>
                <w:b/>
              </w:rPr>
              <w:t>Ranking</w:t>
            </w:r>
          </w:p>
          <w:p w14:paraId="2D537F00" w14:textId="6C086444" w:rsidR="00C931C0" w:rsidRPr="00F509D8" w:rsidRDefault="00C931C0" w:rsidP="007E34F1">
            <w:pPr>
              <w:rPr>
                <w:rFonts w:cs="Arial"/>
                <w:b/>
                <w:bCs/>
              </w:rPr>
            </w:pPr>
          </w:p>
        </w:tc>
        <w:tc>
          <w:tcPr>
            <w:tcW w:w="1620" w:type="dxa"/>
            <w:shd w:val="clear" w:color="auto" w:fill="00B050"/>
            <w:noWrap/>
            <w:tcMar>
              <w:top w:w="20" w:type="dxa"/>
              <w:left w:w="20" w:type="dxa"/>
              <w:bottom w:w="0" w:type="dxa"/>
              <w:right w:w="20" w:type="dxa"/>
            </w:tcMar>
            <w:vAlign w:val="bottom"/>
          </w:tcPr>
          <w:p w14:paraId="773BE8E8" w14:textId="77777777" w:rsidR="00C931C0" w:rsidRPr="00F509D8" w:rsidRDefault="00C931C0" w:rsidP="007E34F1">
            <w:pPr>
              <w:jc w:val="center"/>
              <w:rPr>
                <w:rFonts w:cs="Arial"/>
                <w:b/>
                <w:bCs/>
              </w:rPr>
            </w:pPr>
            <w:r w:rsidRPr="00F509D8">
              <w:rPr>
                <w:rFonts w:cs="Arial"/>
                <w:b/>
              </w:rPr>
              <w:t>Shortlist Criteria</w:t>
            </w:r>
          </w:p>
          <w:p w14:paraId="13CACDDE" w14:textId="04B1DF71" w:rsidR="00C931C0" w:rsidRPr="00F509D8" w:rsidRDefault="00C931C0" w:rsidP="007E34F1">
            <w:pPr>
              <w:rPr>
                <w:rFonts w:cs="Arial"/>
                <w:b/>
                <w:bCs/>
              </w:rPr>
            </w:pPr>
          </w:p>
        </w:tc>
        <w:tc>
          <w:tcPr>
            <w:tcW w:w="2700" w:type="dxa"/>
            <w:shd w:val="clear" w:color="auto" w:fill="00B050"/>
            <w:noWrap/>
            <w:tcMar>
              <w:top w:w="20" w:type="dxa"/>
              <w:left w:w="20" w:type="dxa"/>
              <w:bottom w:w="0" w:type="dxa"/>
              <w:right w:w="20" w:type="dxa"/>
            </w:tcMar>
            <w:vAlign w:val="bottom"/>
          </w:tcPr>
          <w:p w14:paraId="66487338" w14:textId="57C125E2" w:rsidR="00C931C0" w:rsidRPr="00F509D8" w:rsidRDefault="00C931C0" w:rsidP="007E34F1">
            <w:pPr>
              <w:jc w:val="center"/>
              <w:rPr>
                <w:rFonts w:cs="Arial"/>
                <w:b/>
                <w:bCs/>
              </w:rPr>
            </w:pPr>
            <w:r w:rsidRPr="00F509D8">
              <w:rPr>
                <w:rFonts w:cs="Arial"/>
                <w:b/>
              </w:rPr>
              <w:t>Selection method used to evidence criteria</w:t>
            </w:r>
          </w:p>
          <w:p w14:paraId="36CD93F0" w14:textId="1DDBE733" w:rsidR="00C931C0" w:rsidRPr="00F509D8" w:rsidRDefault="00C931C0" w:rsidP="0016385C">
            <w:pPr>
              <w:rPr>
                <w:rFonts w:cs="Arial"/>
                <w:b/>
                <w:bCs/>
              </w:rPr>
            </w:pPr>
          </w:p>
        </w:tc>
      </w:tr>
      <w:tr w:rsidR="005E6263" w:rsidRPr="00F509D8" w14:paraId="6312EEAF" w14:textId="77777777" w:rsidTr="007E34F1">
        <w:trPr>
          <w:cantSplit/>
          <w:trHeight w:val="411"/>
        </w:trPr>
        <w:tc>
          <w:tcPr>
            <w:tcW w:w="1640" w:type="dxa"/>
            <w:vMerge w:val="restart"/>
            <w:tcMar>
              <w:top w:w="20" w:type="dxa"/>
              <w:left w:w="20" w:type="dxa"/>
              <w:bottom w:w="0" w:type="dxa"/>
              <w:right w:w="20" w:type="dxa"/>
            </w:tcMar>
          </w:tcPr>
          <w:p w14:paraId="34941828" w14:textId="77777777" w:rsidR="005E6263" w:rsidRPr="00F509D8" w:rsidRDefault="005E6263" w:rsidP="007E34F1">
            <w:pPr>
              <w:pStyle w:val="FootnoteText"/>
              <w:rPr>
                <w:rFonts w:ascii="Arial" w:hAnsi="Arial" w:cs="Arial"/>
                <w:b/>
                <w:sz w:val="22"/>
                <w:szCs w:val="22"/>
              </w:rPr>
            </w:pPr>
            <w:r w:rsidRPr="00F509D8">
              <w:rPr>
                <w:rFonts w:ascii="Arial" w:hAnsi="Arial" w:cs="Arial"/>
                <w:b/>
                <w:sz w:val="22"/>
                <w:szCs w:val="22"/>
              </w:rPr>
              <w:t>Qualifications</w:t>
            </w:r>
          </w:p>
        </w:tc>
        <w:tc>
          <w:tcPr>
            <w:tcW w:w="6480" w:type="dxa"/>
            <w:noWrap/>
            <w:tcMar>
              <w:top w:w="20" w:type="dxa"/>
              <w:left w:w="20" w:type="dxa"/>
              <w:bottom w:w="0" w:type="dxa"/>
              <w:right w:w="20" w:type="dxa"/>
            </w:tcMar>
          </w:tcPr>
          <w:p w14:paraId="306F8103" w14:textId="2882BF33" w:rsidR="005E6263" w:rsidRPr="00C931C0" w:rsidRDefault="005E6263" w:rsidP="007E34F1">
            <w:pPr>
              <w:rPr>
                <w:rFonts w:asciiTheme="minorHAnsi" w:hAnsiTheme="minorHAnsi" w:cstheme="minorHAnsi"/>
              </w:rPr>
            </w:pPr>
            <w:r w:rsidRPr="00C931C0">
              <w:rPr>
                <w:rFonts w:asciiTheme="minorHAnsi" w:hAnsiTheme="minorHAnsi" w:cstheme="minorHAnsi"/>
                <w:iCs/>
              </w:rPr>
              <w:t xml:space="preserve">Educated to Level 2 or equivalent in Maths and English i.e. GCSE </w:t>
            </w:r>
            <w:r>
              <w:rPr>
                <w:rFonts w:asciiTheme="minorHAnsi" w:hAnsiTheme="minorHAnsi" w:cstheme="minorHAnsi"/>
                <w:iCs/>
              </w:rPr>
              <w:t xml:space="preserve">Grade 9-4 or </w:t>
            </w:r>
            <w:r w:rsidRPr="00C931C0">
              <w:rPr>
                <w:rFonts w:asciiTheme="minorHAnsi" w:hAnsiTheme="minorHAnsi" w:cstheme="minorHAnsi"/>
                <w:iCs/>
              </w:rPr>
              <w:t>A</w:t>
            </w:r>
            <w:r>
              <w:rPr>
                <w:rFonts w:asciiTheme="minorHAnsi" w:hAnsiTheme="minorHAnsi" w:cstheme="minorHAnsi"/>
                <w:iCs/>
              </w:rPr>
              <w:t>*</w:t>
            </w:r>
            <w:r w:rsidRPr="00C931C0">
              <w:rPr>
                <w:rFonts w:asciiTheme="minorHAnsi" w:hAnsiTheme="minorHAnsi" w:cstheme="minorHAnsi"/>
                <w:iCs/>
              </w:rPr>
              <w:t>-C</w:t>
            </w:r>
            <w:r>
              <w:rPr>
                <w:rFonts w:asciiTheme="minorHAnsi" w:hAnsiTheme="minorHAnsi" w:cstheme="minorHAnsi"/>
                <w:iCs/>
              </w:rPr>
              <w:t xml:space="preserve"> </w:t>
            </w:r>
          </w:p>
        </w:tc>
        <w:tc>
          <w:tcPr>
            <w:tcW w:w="1980" w:type="dxa"/>
            <w:noWrap/>
            <w:tcMar>
              <w:top w:w="20" w:type="dxa"/>
              <w:left w:w="20" w:type="dxa"/>
              <w:bottom w:w="0" w:type="dxa"/>
              <w:right w:w="20" w:type="dxa"/>
            </w:tcMar>
          </w:tcPr>
          <w:p w14:paraId="40B518B2" w14:textId="77777777" w:rsidR="005E6263" w:rsidRPr="00F509D8" w:rsidRDefault="005E6263" w:rsidP="007E34F1">
            <w:pPr>
              <w:jc w:val="center"/>
              <w:rPr>
                <w:rFonts w:cs="Arial"/>
              </w:rPr>
            </w:pPr>
            <w:r w:rsidRPr="00F509D8">
              <w:rPr>
                <w:rFonts w:cs="Arial"/>
              </w:rPr>
              <w:t>Essential</w:t>
            </w:r>
          </w:p>
        </w:tc>
        <w:tc>
          <w:tcPr>
            <w:tcW w:w="1620" w:type="dxa"/>
            <w:noWrap/>
            <w:tcMar>
              <w:top w:w="20" w:type="dxa"/>
              <w:left w:w="20" w:type="dxa"/>
              <w:bottom w:w="0" w:type="dxa"/>
              <w:right w:w="20" w:type="dxa"/>
            </w:tcMar>
          </w:tcPr>
          <w:p w14:paraId="7E813EE0" w14:textId="77777777" w:rsidR="005E6263" w:rsidRPr="00247C0D" w:rsidRDefault="005E6263" w:rsidP="007E34F1">
            <w:pPr>
              <w:pStyle w:val="Heading3"/>
              <w:jc w:val="center"/>
              <w:rPr>
                <w:bCs/>
                <w:color w:val="auto"/>
                <w:sz w:val="22"/>
                <w:szCs w:val="22"/>
              </w:rPr>
            </w:pPr>
            <w:r w:rsidRPr="00247C0D">
              <w:rPr>
                <w:bCs/>
                <w:color w:val="auto"/>
                <w:sz w:val="22"/>
                <w:szCs w:val="22"/>
              </w:rPr>
              <w:t>Yes</w:t>
            </w:r>
          </w:p>
        </w:tc>
        <w:tc>
          <w:tcPr>
            <w:tcW w:w="2700" w:type="dxa"/>
            <w:noWrap/>
            <w:tcMar>
              <w:top w:w="20" w:type="dxa"/>
              <w:left w:w="20" w:type="dxa"/>
              <w:bottom w:w="0" w:type="dxa"/>
              <w:right w:w="20" w:type="dxa"/>
            </w:tcMar>
          </w:tcPr>
          <w:p w14:paraId="3F560BE4" w14:textId="26310762" w:rsidR="005E6263" w:rsidRPr="00F509D8" w:rsidRDefault="005E6263" w:rsidP="007E34F1">
            <w:pPr>
              <w:jc w:val="center"/>
              <w:rPr>
                <w:rFonts w:cs="Arial"/>
                <w:bCs/>
              </w:rPr>
            </w:pPr>
            <w:r>
              <w:rPr>
                <w:rFonts w:cs="Arial"/>
                <w:bCs/>
              </w:rPr>
              <w:t>CV &amp; Cover Letter</w:t>
            </w:r>
          </w:p>
        </w:tc>
      </w:tr>
      <w:tr w:rsidR="005E6263" w:rsidRPr="00F509D8" w14:paraId="58CE28B2" w14:textId="77777777" w:rsidTr="007E34F1">
        <w:trPr>
          <w:cantSplit/>
          <w:trHeight w:val="256"/>
        </w:trPr>
        <w:tc>
          <w:tcPr>
            <w:tcW w:w="1640" w:type="dxa"/>
            <w:vMerge/>
            <w:tcMar>
              <w:top w:w="20" w:type="dxa"/>
              <w:left w:w="20" w:type="dxa"/>
              <w:bottom w:w="0" w:type="dxa"/>
              <w:right w:w="20" w:type="dxa"/>
            </w:tcMar>
          </w:tcPr>
          <w:p w14:paraId="685BAD01" w14:textId="77777777" w:rsidR="005E6263" w:rsidRPr="00F509D8" w:rsidRDefault="005E6263" w:rsidP="007E34F1">
            <w:pPr>
              <w:pStyle w:val="FootnoteText"/>
              <w:rPr>
                <w:rFonts w:ascii="Arial" w:hAnsi="Arial" w:cs="Arial"/>
                <w:b/>
                <w:sz w:val="22"/>
                <w:szCs w:val="22"/>
              </w:rPr>
            </w:pPr>
          </w:p>
        </w:tc>
        <w:tc>
          <w:tcPr>
            <w:tcW w:w="6480" w:type="dxa"/>
            <w:noWrap/>
            <w:tcMar>
              <w:top w:w="20" w:type="dxa"/>
              <w:left w:w="20" w:type="dxa"/>
              <w:bottom w:w="0" w:type="dxa"/>
              <w:right w:w="20" w:type="dxa"/>
            </w:tcMar>
          </w:tcPr>
          <w:p w14:paraId="2008DBC1" w14:textId="402CFF0E" w:rsidR="005E6263" w:rsidRPr="00C931C0" w:rsidRDefault="005E6263" w:rsidP="007E34F1">
            <w:pPr>
              <w:pStyle w:val="FootnoteText"/>
              <w:rPr>
                <w:rFonts w:asciiTheme="minorHAnsi" w:hAnsiTheme="minorHAnsi" w:cstheme="minorHAnsi"/>
                <w:bCs/>
                <w:iCs/>
                <w:sz w:val="22"/>
                <w:szCs w:val="22"/>
              </w:rPr>
            </w:pPr>
            <w:r>
              <w:rPr>
                <w:rFonts w:asciiTheme="minorHAnsi" w:hAnsiTheme="minorHAnsi" w:cstheme="minorHAnsi"/>
                <w:bCs/>
                <w:iCs/>
                <w:sz w:val="22"/>
                <w:szCs w:val="22"/>
              </w:rPr>
              <w:t>Qualification in one or more of the Charities core areas of work i.e. Community, Youth, Environment, Health, Education. Or relevant experience.</w:t>
            </w:r>
          </w:p>
        </w:tc>
        <w:tc>
          <w:tcPr>
            <w:tcW w:w="1980" w:type="dxa"/>
            <w:noWrap/>
            <w:tcMar>
              <w:top w:w="20" w:type="dxa"/>
              <w:left w:w="20" w:type="dxa"/>
              <w:bottom w:w="0" w:type="dxa"/>
              <w:right w:w="20" w:type="dxa"/>
            </w:tcMar>
          </w:tcPr>
          <w:p w14:paraId="0EE32D2B" w14:textId="77777777" w:rsidR="005E6263" w:rsidRPr="00F509D8" w:rsidRDefault="005E6263" w:rsidP="007E34F1">
            <w:pPr>
              <w:jc w:val="center"/>
              <w:rPr>
                <w:rFonts w:cs="Arial"/>
              </w:rPr>
            </w:pPr>
            <w:r>
              <w:rPr>
                <w:rFonts w:cs="Arial"/>
              </w:rPr>
              <w:t xml:space="preserve">Desirable </w:t>
            </w:r>
          </w:p>
        </w:tc>
        <w:tc>
          <w:tcPr>
            <w:tcW w:w="1620" w:type="dxa"/>
            <w:noWrap/>
            <w:tcMar>
              <w:top w:w="20" w:type="dxa"/>
              <w:left w:w="20" w:type="dxa"/>
              <w:bottom w:w="0" w:type="dxa"/>
              <w:right w:w="20" w:type="dxa"/>
            </w:tcMar>
          </w:tcPr>
          <w:p w14:paraId="3C488AFC" w14:textId="7A05628C" w:rsidR="005E6263" w:rsidRPr="00247C0D" w:rsidRDefault="005E6263" w:rsidP="007E34F1">
            <w:pPr>
              <w:pStyle w:val="Heading3"/>
              <w:jc w:val="center"/>
              <w:rPr>
                <w:color w:val="auto"/>
                <w:sz w:val="22"/>
                <w:szCs w:val="22"/>
              </w:rPr>
            </w:pPr>
            <w:r w:rsidRPr="00247C0D">
              <w:rPr>
                <w:color w:val="auto"/>
                <w:sz w:val="22"/>
                <w:szCs w:val="22"/>
              </w:rPr>
              <w:t>Yes</w:t>
            </w:r>
          </w:p>
        </w:tc>
        <w:tc>
          <w:tcPr>
            <w:tcW w:w="2700" w:type="dxa"/>
            <w:noWrap/>
            <w:tcMar>
              <w:top w:w="20" w:type="dxa"/>
              <w:left w:w="20" w:type="dxa"/>
              <w:bottom w:w="0" w:type="dxa"/>
              <w:right w:w="20" w:type="dxa"/>
            </w:tcMar>
          </w:tcPr>
          <w:p w14:paraId="4608C083" w14:textId="6315EC29" w:rsidR="005E6263" w:rsidRPr="00F509D8" w:rsidRDefault="005E6263" w:rsidP="007E34F1">
            <w:pPr>
              <w:jc w:val="center"/>
              <w:rPr>
                <w:rFonts w:cs="Arial"/>
                <w:bCs/>
              </w:rPr>
            </w:pPr>
            <w:r>
              <w:rPr>
                <w:rFonts w:cs="Arial"/>
                <w:bCs/>
              </w:rPr>
              <w:t>CV &amp; Cover Letter</w:t>
            </w:r>
          </w:p>
        </w:tc>
      </w:tr>
      <w:tr w:rsidR="005E6263" w:rsidRPr="00F509D8" w14:paraId="416EDF94" w14:textId="77777777" w:rsidTr="007E34F1">
        <w:trPr>
          <w:cantSplit/>
          <w:trHeight w:val="256"/>
        </w:trPr>
        <w:tc>
          <w:tcPr>
            <w:tcW w:w="1640" w:type="dxa"/>
            <w:vMerge/>
            <w:tcMar>
              <w:top w:w="20" w:type="dxa"/>
              <w:left w:w="20" w:type="dxa"/>
              <w:bottom w:w="0" w:type="dxa"/>
              <w:right w:w="20" w:type="dxa"/>
            </w:tcMar>
          </w:tcPr>
          <w:p w14:paraId="77FC1CF6" w14:textId="77777777" w:rsidR="005E6263" w:rsidRPr="00F509D8" w:rsidRDefault="005E6263" w:rsidP="007E34F1">
            <w:pPr>
              <w:pStyle w:val="FootnoteText"/>
              <w:rPr>
                <w:rFonts w:ascii="Arial" w:hAnsi="Arial" w:cs="Arial"/>
                <w:b/>
                <w:sz w:val="22"/>
                <w:szCs w:val="22"/>
              </w:rPr>
            </w:pPr>
          </w:p>
        </w:tc>
        <w:tc>
          <w:tcPr>
            <w:tcW w:w="6480" w:type="dxa"/>
            <w:noWrap/>
            <w:tcMar>
              <w:top w:w="20" w:type="dxa"/>
              <w:left w:w="20" w:type="dxa"/>
              <w:bottom w:w="0" w:type="dxa"/>
              <w:right w:w="20" w:type="dxa"/>
            </w:tcMar>
          </w:tcPr>
          <w:p w14:paraId="1DF00394" w14:textId="3C437B7D" w:rsidR="005E6263" w:rsidRPr="00C931C0" w:rsidRDefault="005E6263" w:rsidP="007E34F1">
            <w:pPr>
              <w:pStyle w:val="FootnoteText"/>
              <w:rPr>
                <w:rFonts w:asciiTheme="minorHAnsi" w:hAnsiTheme="minorHAnsi" w:cstheme="minorHAnsi"/>
                <w:bCs/>
                <w:iCs/>
                <w:sz w:val="22"/>
                <w:szCs w:val="22"/>
              </w:rPr>
            </w:pPr>
            <w:r w:rsidRPr="00C931C0">
              <w:rPr>
                <w:rFonts w:asciiTheme="minorHAnsi" w:hAnsiTheme="minorHAnsi" w:cstheme="minorHAnsi"/>
                <w:bCs/>
                <w:iCs/>
                <w:sz w:val="22"/>
                <w:szCs w:val="22"/>
              </w:rPr>
              <w:t>Full driving Licence and access to own car for business travel</w:t>
            </w:r>
            <w:r>
              <w:rPr>
                <w:rFonts w:asciiTheme="minorHAnsi" w:hAnsiTheme="minorHAnsi" w:cstheme="minorHAnsi"/>
                <w:bCs/>
                <w:iCs/>
                <w:sz w:val="22"/>
                <w:szCs w:val="22"/>
              </w:rPr>
              <w:t>.</w:t>
            </w:r>
          </w:p>
        </w:tc>
        <w:tc>
          <w:tcPr>
            <w:tcW w:w="1980" w:type="dxa"/>
            <w:noWrap/>
            <w:tcMar>
              <w:top w:w="20" w:type="dxa"/>
              <w:left w:w="20" w:type="dxa"/>
              <w:bottom w:w="0" w:type="dxa"/>
              <w:right w:w="20" w:type="dxa"/>
            </w:tcMar>
          </w:tcPr>
          <w:p w14:paraId="1BC60222" w14:textId="77777777" w:rsidR="005E6263" w:rsidRDefault="005E6263" w:rsidP="007E34F1">
            <w:pPr>
              <w:jc w:val="center"/>
              <w:rPr>
                <w:rFonts w:cs="Arial"/>
              </w:rPr>
            </w:pPr>
            <w:r>
              <w:rPr>
                <w:rFonts w:cs="Arial"/>
              </w:rPr>
              <w:t>Essential</w:t>
            </w:r>
          </w:p>
        </w:tc>
        <w:tc>
          <w:tcPr>
            <w:tcW w:w="1620" w:type="dxa"/>
            <w:noWrap/>
            <w:tcMar>
              <w:top w:w="20" w:type="dxa"/>
              <w:left w:w="20" w:type="dxa"/>
              <w:bottom w:w="0" w:type="dxa"/>
              <w:right w:w="20" w:type="dxa"/>
            </w:tcMar>
          </w:tcPr>
          <w:p w14:paraId="164CA321" w14:textId="77777777" w:rsidR="005E6263" w:rsidRPr="00247C0D" w:rsidRDefault="005E6263" w:rsidP="007E34F1">
            <w:pPr>
              <w:pStyle w:val="Heading3"/>
              <w:jc w:val="center"/>
              <w:rPr>
                <w:bCs/>
                <w:color w:val="auto"/>
                <w:sz w:val="22"/>
                <w:szCs w:val="22"/>
              </w:rPr>
            </w:pPr>
            <w:r w:rsidRPr="00247C0D">
              <w:rPr>
                <w:bCs/>
                <w:color w:val="auto"/>
                <w:sz w:val="22"/>
                <w:szCs w:val="22"/>
              </w:rPr>
              <w:t>Yes</w:t>
            </w:r>
          </w:p>
        </w:tc>
        <w:tc>
          <w:tcPr>
            <w:tcW w:w="2700" w:type="dxa"/>
            <w:noWrap/>
            <w:tcMar>
              <w:top w:w="20" w:type="dxa"/>
              <w:left w:w="20" w:type="dxa"/>
              <w:bottom w:w="0" w:type="dxa"/>
              <w:right w:w="20" w:type="dxa"/>
            </w:tcMar>
          </w:tcPr>
          <w:p w14:paraId="151AD520" w14:textId="282D3FBA" w:rsidR="005E6263" w:rsidRPr="00F509D8" w:rsidRDefault="005E6263" w:rsidP="007E34F1">
            <w:pPr>
              <w:jc w:val="center"/>
              <w:rPr>
                <w:rFonts w:cs="Arial"/>
                <w:bCs/>
              </w:rPr>
            </w:pPr>
            <w:r>
              <w:rPr>
                <w:rFonts w:cs="Arial"/>
                <w:bCs/>
              </w:rPr>
              <w:t>CV &amp; Cover Letter</w:t>
            </w:r>
          </w:p>
        </w:tc>
      </w:tr>
      <w:tr w:rsidR="005E6263" w:rsidRPr="00F509D8" w14:paraId="5E1AD016" w14:textId="77777777" w:rsidTr="007E34F1">
        <w:trPr>
          <w:cantSplit/>
          <w:trHeight w:val="256"/>
        </w:trPr>
        <w:tc>
          <w:tcPr>
            <w:tcW w:w="1640" w:type="dxa"/>
            <w:vMerge/>
            <w:tcMar>
              <w:top w:w="20" w:type="dxa"/>
              <w:left w:w="20" w:type="dxa"/>
              <w:bottom w:w="0" w:type="dxa"/>
              <w:right w:w="20" w:type="dxa"/>
            </w:tcMar>
          </w:tcPr>
          <w:p w14:paraId="7CEAA33F" w14:textId="77777777" w:rsidR="005E6263" w:rsidRPr="00F509D8" w:rsidRDefault="005E6263" w:rsidP="007E34F1">
            <w:pPr>
              <w:pStyle w:val="FootnoteText"/>
              <w:rPr>
                <w:rFonts w:ascii="Arial" w:hAnsi="Arial" w:cs="Arial"/>
                <w:b/>
                <w:sz w:val="22"/>
                <w:szCs w:val="22"/>
              </w:rPr>
            </w:pPr>
          </w:p>
        </w:tc>
        <w:tc>
          <w:tcPr>
            <w:tcW w:w="6480" w:type="dxa"/>
            <w:noWrap/>
            <w:tcMar>
              <w:top w:w="20" w:type="dxa"/>
              <w:left w:w="20" w:type="dxa"/>
              <w:bottom w:w="0" w:type="dxa"/>
              <w:right w:w="20" w:type="dxa"/>
            </w:tcMar>
          </w:tcPr>
          <w:p w14:paraId="5085A0D2" w14:textId="7F83D21D" w:rsidR="005E6263" w:rsidRPr="00C931C0" w:rsidRDefault="005E6263" w:rsidP="007E34F1">
            <w:pPr>
              <w:pStyle w:val="FootnoteText"/>
              <w:rPr>
                <w:rFonts w:asciiTheme="minorHAnsi" w:hAnsiTheme="minorHAnsi" w:cstheme="minorHAnsi"/>
                <w:bCs/>
                <w:iCs/>
                <w:sz w:val="22"/>
                <w:szCs w:val="22"/>
              </w:rPr>
            </w:pPr>
            <w:r>
              <w:rPr>
                <w:rFonts w:asciiTheme="minorHAnsi" w:hAnsiTheme="minorHAnsi" w:cstheme="minorHAnsi"/>
                <w:bCs/>
                <w:iCs/>
                <w:sz w:val="22"/>
                <w:szCs w:val="22"/>
              </w:rPr>
              <w:t>CSCS Card</w:t>
            </w:r>
          </w:p>
        </w:tc>
        <w:tc>
          <w:tcPr>
            <w:tcW w:w="1980" w:type="dxa"/>
            <w:noWrap/>
            <w:tcMar>
              <w:top w:w="20" w:type="dxa"/>
              <w:left w:w="20" w:type="dxa"/>
              <w:bottom w:w="0" w:type="dxa"/>
              <w:right w:w="20" w:type="dxa"/>
            </w:tcMar>
          </w:tcPr>
          <w:p w14:paraId="317778B9" w14:textId="3DF691D1" w:rsidR="005E6263" w:rsidRDefault="005E6263" w:rsidP="007E34F1">
            <w:pPr>
              <w:jc w:val="center"/>
              <w:rPr>
                <w:rFonts w:cs="Arial"/>
              </w:rPr>
            </w:pPr>
            <w:r>
              <w:rPr>
                <w:rFonts w:cs="Arial"/>
              </w:rPr>
              <w:t>Desirable</w:t>
            </w:r>
          </w:p>
        </w:tc>
        <w:tc>
          <w:tcPr>
            <w:tcW w:w="1620" w:type="dxa"/>
            <w:noWrap/>
            <w:tcMar>
              <w:top w:w="20" w:type="dxa"/>
              <w:left w:w="20" w:type="dxa"/>
              <w:bottom w:w="0" w:type="dxa"/>
              <w:right w:w="20" w:type="dxa"/>
            </w:tcMar>
          </w:tcPr>
          <w:p w14:paraId="4F5F2247" w14:textId="664B33BC" w:rsidR="005E6263" w:rsidRPr="00247C0D" w:rsidRDefault="005E6263" w:rsidP="007E34F1">
            <w:pPr>
              <w:pStyle w:val="Heading3"/>
              <w:jc w:val="center"/>
              <w:rPr>
                <w:bCs/>
                <w:color w:val="auto"/>
                <w:sz w:val="22"/>
                <w:szCs w:val="22"/>
              </w:rPr>
            </w:pPr>
            <w:r>
              <w:rPr>
                <w:bCs/>
                <w:color w:val="auto"/>
                <w:sz w:val="22"/>
                <w:szCs w:val="22"/>
              </w:rPr>
              <w:t>No</w:t>
            </w:r>
          </w:p>
        </w:tc>
        <w:tc>
          <w:tcPr>
            <w:tcW w:w="2700" w:type="dxa"/>
            <w:noWrap/>
            <w:tcMar>
              <w:top w:w="20" w:type="dxa"/>
              <w:left w:w="20" w:type="dxa"/>
              <w:bottom w:w="0" w:type="dxa"/>
              <w:right w:w="20" w:type="dxa"/>
            </w:tcMar>
          </w:tcPr>
          <w:p w14:paraId="0FB2EC2A" w14:textId="4A7D44B7" w:rsidR="005E6263" w:rsidRDefault="005E6263" w:rsidP="007E34F1">
            <w:pPr>
              <w:jc w:val="center"/>
              <w:rPr>
                <w:rFonts w:cs="Arial"/>
                <w:bCs/>
              </w:rPr>
            </w:pPr>
            <w:r>
              <w:rPr>
                <w:rFonts w:cs="Arial"/>
                <w:bCs/>
              </w:rPr>
              <w:t>CV &amp; Cover Letter</w:t>
            </w:r>
          </w:p>
        </w:tc>
      </w:tr>
      <w:tr w:rsidR="00C931C0" w:rsidRPr="00F509D8" w14:paraId="77B7889D" w14:textId="77777777" w:rsidTr="007E34F1">
        <w:trPr>
          <w:cantSplit/>
          <w:trHeight w:val="512"/>
        </w:trPr>
        <w:tc>
          <w:tcPr>
            <w:tcW w:w="1640" w:type="dxa"/>
            <w:vMerge w:val="restart"/>
            <w:tcMar>
              <w:top w:w="20" w:type="dxa"/>
              <w:left w:w="20" w:type="dxa"/>
              <w:bottom w:w="0" w:type="dxa"/>
              <w:right w:w="20" w:type="dxa"/>
            </w:tcMar>
          </w:tcPr>
          <w:p w14:paraId="18C5BAF3" w14:textId="7BEF86E3" w:rsidR="00C931C0" w:rsidRPr="00F509D8" w:rsidRDefault="00C931C0" w:rsidP="007E34F1">
            <w:pPr>
              <w:rPr>
                <w:rFonts w:cs="Arial"/>
                <w:b/>
              </w:rPr>
            </w:pPr>
            <w:r w:rsidRPr="00F509D8">
              <w:rPr>
                <w:rFonts w:cs="Arial"/>
                <w:b/>
              </w:rPr>
              <w:t>Experience</w:t>
            </w:r>
          </w:p>
        </w:tc>
        <w:tc>
          <w:tcPr>
            <w:tcW w:w="6480" w:type="dxa"/>
            <w:tcMar>
              <w:top w:w="20" w:type="dxa"/>
              <w:left w:w="20" w:type="dxa"/>
              <w:bottom w:w="0" w:type="dxa"/>
              <w:right w:w="20" w:type="dxa"/>
            </w:tcMar>
          </w:tcPr>
          <w:p w14:paraId="74A1C63B" w14:textId="20F3F1E1" w:rsidR="00C931C0" w:rsidRPr="00C931C0" w:rsidRDefault="00247C0D" w:rsidP="00247C0D">
            <w:pPr>
              <w:rPr>
                <w:rFonts w:asciiTheme="minorHAnsi" w:hAnsiTheme="minorHAnsi" w:cstheme="minorHAnsi"/>
              </w:rPr>
            </w:pPr>
            <w:r w:rsidRPr="00247C0D">
              <w:rPr>
                <w:rFonts w:asciiTheme="minorHAnsi" w:hAnsiTheme="minorHAnsi" w:cstheme="minorHAnsi"/>
              </w:rPr>
              <w:t>Experience in</w:t>
            </w:r>
            <w:r>
              <w:rPr>
                <w:rFonts w:asciiTheme="minorHAnsi" w:hAnsiTheme="minorHAnsi" w:cstheme="minorHAnsi"/>
              </w:rPr>
              <w:t xml:space="preserve"> planning and delivering</w:t>
            </w:r>
            <w:r w:rsidRPr="00247C0D">
              <w:rPr>
                <w:rFonts w:asciiTheme="minorHAnsi" w:hAnsiTheme="minorHAnsi" w:cstheme="minorHAnsi"/>
              </w:rPr>
              <w:t xml:space="preserve"> comm</w:t>
            </w:r>
            <w:r>
              <w:rPr>
                <w:rFonts w:asciiTheme="minorHAnsi" w:hAnsiTheme="minorHAnsi" w:cstheme="minorHAnsi"/>
              </w:rPr>
              <w:t>unity and environmental activities</w:t>
            </w:r>
            <w:r w:rsidRPr="00247C0D">
              <w:rPr>
                <w:rFonts w:asciiTheme="minorHAnsi" w:hAnsiTheme="minorHAnsi" w:cstheme="minorHAnsi"/>
              </w:rPr>
              <w:t xml:space="preserve"> for various audiences </w:t>
            </w:r>
            <w:r>
              <w:rPr>
                <w:rFonts w:asciiTheme="minorHAnsi" w:hAnsiTheme="minorHAnsi" w:cstheme="minorHAnsi"/>
              </w:rPr>
              <w:t>such as adult volunteers, families or young people.</w:t>
            </w:r>
          </w:p>
        </w:tc>
        <w:tc>
          <w:tcPr>
            <w:tcW w:w="1980" w:type="dxa"/>
            <w:tcMar>
              <w:top w:w="20" w:type="dxa"/>
              <w:left w:w="20" w:type="dxa"/>
              <w:bottom w:w="0" w:type="dxa"/>
              <w:right w:w="20" w:type="dxa"/>
            </w:tcMar>
          </w:tcPr>
          <w:p w14:paraId="7D3EA9FC" w14:textId="0349116C" w:rsidR="00C931C0" w:rsidRPr="00F509D8" w:rsidRDefault="00247C0D" w:rsidP="007E34F1">
            <w:pPr>
              <w:jc w:val="center"/>
              <w:rPr>
                <w:rFonts w:cs="Arial"/>
              </w:rPr>
            </w:pPr>
            <w:r>
              <w:rPr>
                <w:rFonts w:cs="Arial"/>
              </w:rPr>
              <w:t>Essential</w:t>
            </w:r>
          </w:p>
        </w:tc>
        <w:tc>
          <w:tcPr>
            <w:tcW w:w="1620" w:type="dxa"/>
            <w:noWrap/>
            <w:tcMar>
              <w:top w:w="20" w:type="dxa"/>
              <w:left w:w="20" w:type="dxa"/>
              <w:bottom w:w="0" w:type="dxa"/>
              <w:right w:w="20" w:type="dxa"/>
            </w:tcMar>
          </w:tcPr>
          <w:p w14:paraId="680C1FC1" w14:textId="28A65004" w:rsidR="00C931C0" w:rsidRPr="00247C0D" w:rsidRDefault="00C12B72" w:rsidP="007E34F1">
            <w:pPr>
              <w:jc w:val="center"/>
              <w:rPr>
                <w:rFonts w:cs="Arial"/>
              </w:rPr>
            </w:pPr>
            <w:r w:rsidRPr="00247C0D">
              <w:t>No</w:t>
            </w:r>
          </w:p>
        </w:tc>
        <w:tc>
          <w:tcPr>
            <w:tcW w:w="2700" w:type="dxa"/>
            <w:tcMar>
              <w:top w:w="20" w:type="dxa"/>
              <w:left w:w="20" w:type="dxa"/>
              <w:bottom w:w="0" w:type="dxa"/>
              <w:right w:w="20" w:type="dxa"/>
            </w:tcMar>
          </w:tcPr>
          <w:p w14:paraId="342B2F04" w14:textId="2AAF562A" w:rsidR="00C931C0" w:rsidRPr="00F509D8" w:rsidRDefault="00247C0D" w:rsidP="007E34F1">
            <w:pPr>
              <w:jc w:val="center"/>
              <w:rPr>
                <w:rFonts w:cs="Arial"/>
              </w:rPr>
            </w:pPr>
            <w:r>
              <w:rPr>
                <w:rFonts w:cs="Arial"/>
              </w:rPr>
              <w:t>CV &amp; Cover Letter</w:t>
            </w:r>
            <w:r w:rsidR="00C931C0" w:rsidRPr="00F509D8">
              <w:rPr>
                <w:rFonts w:cs="Arial"/>
              </w:rPr>
              <w:t>/Interview Process</w:t>
            </w:r>
          </w:p>
        </w:tc>
      </w:tr>
      <w:tr w:rsidR="00C931C0" w:rsidRPr="00F509D8" w14:paraId="70F731B9" w14:textId="77777777" w:rsidTr="007E34F1">
        <w:trPr>
          <w:cantSplit/>
          <w:trHeight w:val="256"/>
        </w:trPr>
        <w:tc>
          <w:tcPr>
            <w:tcW w:w="1640" w:type="dxa"/>
            <w:vMerge/>
          </w:tcPr>
          <w:p w14:paraId="5700D8E8" w14:textId="77777777" w:rsidR="00C931C0" w:rsidRPr="00F509D8" w:rsidRDefault="00C931C0" w:rsidP="007E34F1">
            <w:pPr>
              <w:rPr>
                <w:rFonts w:cs="Arial"/>
              </w:rPr>
            </w:pPr>
          </w:p>
        </w:tc>
        <w:tc>
          <w:tcPr>
            <w:tcW w:w="6480" w:type="dxa"/>
            <w:tcMar>
              <w:top w:w="20" w:type="dxa"/>
              <w:left w:w="20" w:type="dxa"/>
              <w:bottom w:w="0" w:type="dxa"/>
              <w:right w:w="20" w:type="dxa"/>
            </w:tcMar>
          </w:tcPr>
          <w:p w14:paraId="568E2F72" w14:textId="2E4E1FAD" w:rsidR="00C931C0" w:rsidRPr="00C931C0" w:rsidRDefault="00247C0D" w:rsidP="00C12B72">
            <w:pPr>
              <w:rPr>
                <w:rFonts w:asciiTheme="minorHAnsi" w:hAnsiTheme="minorHAnsi" w:cstheme="minorHAnsi"/>
              </w:rPr>
            </w:pPr>
            <w:r>
              <w:rPr>
                <w:rFonts w:asciiTheme="minorHAnsi" w:hAnsiTheme="minorHAnsi" w:cstheme="minorHAnsi"/>
              </w:rPr>
              <w:t>Proven experience of delivering practical environmental, conservation or</w:t>
            </w:r>
            <w:r w:rsidRPr="00247C0D">
              <w:rPr>
                <w:rFonts w:asciiTheme="minorHAnsi" w:hAnsiTheme="minorHAnsi" w:cstheme="minorHAnsi"/>
              </w:rPr>
              <w:t xml:space="preserve"> landscape work, including the use of hand</w:t>
            </w:r>
            <w:r>
              <w:rPr>
                <w:rFonts w:asciiTheme="minorHAnsi" w:hAnsiTheme="minorHAnsi" w:cstheme="minorHAnsi"/>
              </w:rPr>
              <w:t xml:space="preserve"> tools.</w:t>
            </w:r>
          </w:p>
        </w:tc>
        <w:tc>
          <w:tcPr>
            <w:tcW w:w="1980" w:type="dxa"/>
            <w:noWrap/>
            <w:tcMar>
              <w:top w:w="20" w:type="dxa"/>
              <w:left w:w="20" w:type="dxa"/>
              <w:bottom w:w="0" w:type="dxa"/>
              <w:right w:w="20" w:type="dxa"/>
            </w:tcMar>
          </w:tcPr>
          <w:p w14:paraId="27BF0939" w14:textId="6A167DE2" w:rsidR="00C931C0" w:rsidRPr="00F509D8" w:rsidRDefault="00C12B72" w:rsidP="007E34F1">
            <w:pPr>
              <w:jc w:val="center"/>
              <w:rPr>
                <w:rFonts w:cs="Arial"/>
              </w:rPr>
            </w:pPr>
            <w:r>
              <w:rPr>
                <w:rFonts w:cs="Arial"/>
              </w:rPr>
              <w:t>Essential</w:t>
            </w:r>
          </w:p>
        </w:tc>
        <w:tc>
          <w:tcPr>
            <w:tcW w:w="1620" w:type="dxa"/>
            <w:noWrap/>
            <w:tcMar>
              <w:top w:w="20" w:type="dxa"/>
              <w:left w:w="20" w:type="dxa"/>
              <w:bottom w:w="0" w:type="dxa"/>
              <w:right w:w="20" w:type="dxa"/>
            </w:tcMar>
          </w:tcPr>
          <w:p w14:paraId="66D19D41" w14:textId="757D9E3F" w:rsidR="00C931C0" w:rsidRPr="00247C0D" w:rsidRDefault="00777611" w:rsidP="007E34F1">
            <w:pPr>
              <w:jc w:val="center"/>
            </w:pPr>
            <w:r w:rsidRPr="00247C0D">
              <w:t>Yes</w:t>
            </w:r>
          </w:p>
        </w:tc>
        <w:tc>
          <w:tcPr>
            <w:tcW w:w="2700" w:type="dxa"/>
            <w:tcMar>
              <w:top w:w="20" w:type="dxa"/>
              <w:left w:w="20" w:type="dxa"/>
              <w:bottom w:w="0" w:type="dxa"/>
              <w:right w:w="20" w:type="dxa"/>
            </w:tcMar>
          </w:tcPr>
          <w:p w14:paraId="128AC6BE" w14:textId="6DB030A0" w:rsidR="00C931C0" w:rsidRPr="00F509D8" w:rsidRDefault="00247C0D" w:rsidP="007E34F1">
            <w:pPr>
              <w:jc w:val="center"/>
              <w:rPr>
                <w:rFonts w:cs="Arial"/>
                <w:bCs/>
              </w:rPr>
            </w:pPr>
            <w:r>
              <w:rPr>
                <w:rFonts w:cs="Arial"/>
              </w:rPr>
              <w:t>CV &amp; Cover Letter</w:t>
            </w:r>
            <w:r w:rsidR="00C931C0" w:rsidRPr="00F509D8">
              <w:rPr>
                <w:rFonts w:cs="Arial"/>
              </w:rPr>
              <w:t>/Interview Process</w:t>
            </w:r>
          </w:p>
        </w:tc>
      </w:tr>
      <w:tr w:rsidR="00C931C0" w:rsidRPr="00F509D8" w14:paraId="49202E7F" w14:textId="77777777" w:rsidTr="007E34F1">
        <w:trPr>
          <w:cantSplit/>
          <w:trHeight w:val="256"/>
        </w:trPr>
        <w:tc>
          <w:tcPr>
            <w:tcW w:w="1640" w:type="dxa"/>
            <w:vMerge/>
          </w:tcPr>
          <w:p w14:paraId="563B8A14" w14:textId="77777777" w:rsidR="00C931C0" w:rsidRPr="00F509D8" w:rsidRDefault="00C931C0" w:rsidP="007E34F1">
            <w:pPr>
              <w:rPr>
                <w:rFonts w:cs="Arial"/>
              </w:rPr>
            </w:pPr>
          </w:p>
        </w:tc>
        <w:tc>
          <w:tcPr>
            <w:tcW w:w="6480" w:type="dxa"/>
            <w:tcMar>
              <w:top w:w="20" w:type="dxa"/>
              <w:left w:w="20" w:type="dxa"/>
              <w:bottom w:w="0" w:type="dxa"/>
              <w:right w:w="20" w:type="dxa"/>
            </w:tcMar>
          </w:tcPr>
          <w:p w14:paraId="452D157B" w14:textId="60A47631" w:rsidR="00C931C0" w:rsidRPr="0016385C" w:rsidRDefault="0016385C" w:rsidP="007E34F1">
            <w:pPr>
              <w:pStyle w:val="Heading4"/>
              <w:rPr>
                <w:rFonts w:asciiTheme="minorHAnsi" w:hAnsiTheme="minorHAnsi" w:cstheme="minorHAnsi"/>
                <w:i w:val="0"/>
              </w:rPr>
            </w:pPr>
            <w:r w:rsidRPr="0016385C">
              <w:rPr>
                <w:rFonts w:asciiTheme="minorHAnsi" w:hAnsiTheme="minorHAnsi" w:cstheme="minorHAnsi"/>
                <w:i w:val="0"/>
                <w:color w:val="auto"/>
              </w:rPr>
              <w:t>Experience of partnership working from a variety of different sectors i.e. voluntary, statutory and corporate.</w:t>
            </w:r>
          </w:p>
        </w:tc>
        <w:tc>
          <w:tcPr>
            <w:tcW w:w="1980" w:type="dxa"/>
            <w:noWrap/>
            <w:tcMar>
              <w:top w:w="20" w:type="dxa"/>
              <w:left w:w="20" w:type="dxa"/>
              <w:bottom w:w="0" w:type="dxa"/>
              <w:right w:w="20" w:type="dxa"/>
            </w:tcMar>
          </w:tcPr>
          <w:p w14:paraId="6D9DDEF5" w14:textId="7D05B35F" w:rsidR="00C931C0" w:rsidRPr="00F509D8" w:rsidRDefault="0016385C" w:rsidP="007E34F1">
            <w:pPr>
              <w:jc w:val="center"/>
              <w:rPr>
                <w:rFonts w:cs="Arial"/>
              </w:rPr>
            </w:pPr>
            <w:r>
              <w:rPr>
                <w:rFonts w:cs="Arial"/>
              </w:rPr>
              <w:t>Desirable</w:t>
            </w:r>
          </w:p>
        </w:tc>
        <w:tc>
          <w:tcPr>
            <w:tcW w:w="1620" w:type="dxa"/>
            <w:noWrap/>
            <w:tcMar>
              <w:top w:w="20" w:type="dxa"/>
              <w:left w:w="20" w:type="dxa"/>
              <w:bottom w:w="0" w:type="dxa"/>
              <w:right w:w="20" w:type="dxa"/>
            </w:tcMar>
          </w:tcPr>
          <w:p w14:paraId="5C7F3D96" w14:textId="4C863B9A" w:rsidR="00C931C0" w:rsidRPr="00247C0D" w:rsidRDefault="0016385C" w:rsidP="007E34F1">
            <w:pPr>
              <w:jc w:val="center"/>
            </w:pPr>
            <w:r>
              <w:t>No</w:t>
            </w:r>
          </w:p>
        </w:tc>
        <w:tc>
          <w:tcPr>
            <w:tcW w:w="2700" w:type="dxa"/>
            <w:tcMar>
              <w:top w:w="20" w:type="dxa"/>
              <w:left w:w="20" w:type="dxa"/>
              <w:bottom w:w="0" w:type="dxa"/>
              <w:right w:w="20" w:type="dxa"/>
            </w:tcMar>
          </w:tcPr>
          <w:p w14:paraId="186A8294" w14:textId="7CA53493" w:rsidR="00C931C0" w:rsidRPr="00F509D8" w:rsidRDefault="0016385C" w:rsidP="007E34F1">
            <w:pPr>
              <w:jc w:val="center"/>
              <w:rPr>
                <w:rFonts w:cs="Arial"/>
                <w:bCs/>
              </w:rPr>
            </w:pPr>
            <w:r>
              <w:rPr>
                <w:rFonts w:cs="Arial"/>
              </w:rPr>
              <w:t>CV &amp; Cover Letter</w:t>
            </w:r>
            <w:r w:rsidR="00C931C0" w:rsidRPr="00F509D8">
              <w:rPr>
                <w:rFonts w:cs="Arial"/>
              </w:rPr>
              <w:t>/Interview Process</w:t>
            </w:r>
          </w:p>
        </w:tc>
      </w:tr>
      <w:tr w:rsidR="00C931C0" w:rsidRPr="00F509D8" w14:paraId="21C305E1" w14:textId="77777777" w:rsidTr="007E34F1">
        <w:trPr>
          <w:cantSplit/>
          <w:trHeight w:val="256"/>
        </w:trPr>
        <w:tc>
          <w:tcPr>
            <w:tcW w:w="1640" w:type="dxa"/>
            <w:vMerge/>
          </w:tcPr>
          <w:p w14:paraId="36F8D378" w14:textId="77777777" w:rsidR="00C931C0" w:rsidRPr="00F509D8" w:rsidRDefault="00C931C0" w:rsidP="007E34F1">
            <w:pPr>
              <w:rPr>
                <w:rFonts w:cs="Arial"/>
              </w:rPr>
            </w:pPr>
          </w:p>
        </w:tc>
        <w:tc>
          <w:tcPr>
            <w:tcW w:w="6480" w:type="dxa"/>
            <w:tcMar>
              <w:top w:w="20" w:type="dxa"/>
              <w:left w:w="20" w:type="dxa"/>
              <w:bottom w:w="0" w:type="dxa"/>
              <w:right w:w="20" w:type="dxa"/>
            </w:tcMar>
          </w:tcPr>
          <w:p w14:paraId="02D56E46" w14:textId="01B1B62A" w:rsidR="00C931C0" w:rsidRPr="00F509D8" w:rsidRDefault="001106C9" w:rsidP="007E34F1">
            <w:pPr>
              <w:rPr>
                <w:rFonts w:cs="Arial"/>
              </w:rPr>
            </w:pPr>
            <w:r>
              <w:rPr>
                <w:rFonts w:cs="Arial"/>
              </w:rPr>
              <w:t>Experience in using</w:t>
            </w:r>
            <w:r w:rsidR="0016385C" w:rsidRPr="0016385C">
              <w:rPr>
                <w:rFonts w:cs="Arial"/>
              </w:rPr>
              <w:t xml:space="preserve"> social </w:t>
            </w:r>
            <w:r>
              <w:rPr>
                <w:rFonts w:cs="Arial"/>
              </w:rPr>
              <w:t>media</w:t>
            </w:r>
            <w:r w:rsidR="0016385C" w:rsidRPr="0016385C">
              <w:rPr>
                <w:rFonts w:cs="Arial"/>
              </w:rPr>
              <w:t xml:space="preserve"> for business purposes.</w:t>
            </w:r>
          </w:p>
        </w:tc>
        <w:tc>
          <w:tcPr>
            <w:tcW w:w="1980" w:type="dxa"/>
            <w:noWrap/>
            <w:tcMar>
              <w:top w:w="20" w:type="dxa"/>
              <w:left w:w="20" w:type="dxa"/>
              <w:bottom w:w="0" w:type="dxa"/>
              <w:right w:w="20" w:type="dxa"/>
            </w:tcMar>
          </w:tcPr>
          <w:p w14:paraId="50F43870" w14:textId="3152F15F" w:rsidR="00C931C0" w:rsidRPr="00F509D8" w:rsidRDefault="0016385C" w:rsidP="007E34F1">
            <w:pPr>
              <w:jc w:val="center"/>
              <w:rPr>
                <w:rFonts w:cs="Arial"/>
              </w:rPr>
            </w:pPr>
            <w:r>
              <w:rPr>
                <w:rFonts w:cs="Arial"/>
              </w:rPr>
              <w:t>Desirable</w:t>
            </w:r>
          </w:p>
        </w:tc>
        <w:tc>
          <w:tcPr>
            <w:tcW w:w="1620" w:type="dxa"/>
            <w:noWrap/>
            <w:tcMar>
              <w:top w:w="20" w:type="dxa"/>
              <w:left w:w="20" w:type="dxa"/>
              <w:bottom w:w="0" w:type="dxa"/>
              <w:right w:w="20" w:type="dxa"/>
            </w:tcMar>
          </w:tcPr>
          <w:p w14:paraId="442605B1" w14:textId="3E8F21E0" w:rsidR="00C931C0" w:rsidRPr="00692801" w:rsidRDefault="0016385C" w:rsidP="007E34F1">
            <w:pPr>
              <w:jc w:val="center"/>
            </w:pPr>
            <w:r>
              <w:t>No</w:t>
            </w:r>
          </w:p>
        </w:tc>
        <w:tc>
          <w:tcPr>
            <w:tcW w:w="2700" w:type="dxa"/>
            <w:tcMar>
              <w:top w:w="20" w:type="dxa"/>
              <w:left w:w="20" w:type="dxa"/>
              <w:bottom w:w="0" w:type="dxa"/>
              <w:right w:w="20" w:type="dxa"/>
            </w:tcMar>
          </w:tcPr>
          <w:p w14:paraId="01B54274" w14:textId="26AD8524" w:rsidR="00C931C0" w:rsidRPr="00F509D8" w:rsidRDefault="00A009F6" w:rsidP="007E34F1">
            <w:pPr>
              <w:jc w:val="center"/>
              <w:rPr>
                <w:rFonts w:cs="Arial"/>
                <w:bCs/>
              </w:rPr>
            </w:pPr>
            <w:r>
              <w:rPr>
                <w:rFonts w:cs="Arial"/>
              </w:rPr>
              <w:t>CV &amp; Cover Letter</w:t>
            </w:r>
            <w:r w:rsidRPr="00F509D8">
              <w:rPr>
                <w:rFonts w:cs="Arial"/>
              </w:rPr>
              <w:t>/Interview Process</w:t>
            </w:r>
          </w:p>
        </w:tc>
      </w:tr>
      <w:tr w:rsidR="00C931C0" w:rsidRPr="00F509D8" w14:paraId="6BFEAC60" w14:textId="77777777" w:rsidTr="007E34F1">
        <w:trPr>
          <w:cantSplit/>
          <w:trHeight w:val="256"/>
        </w:trPr>
        <w:tc>
          <w:tcPr>
            <w:tcW w:w="1640" w:type="dxa"/>
            <w:vMerge/>
          </w:tcPr>
          <w:p w14:paraId="51C542E2" w14:textId="77777777" w:rsidR="00C931C0" w:rsidRPr="00F509D8" w:rsidRDefault="00C931C0" w:rsidP="007E34F1">
            <w:pPr>
              <w:rPr>
                <w:rFonts w:cs="Arial"/>
              </w:rPr>
            </w:pPr>
          </w:p>
        </w:tc>
        <w:tc>
          <w:tcPr>
            <w:tcW w:w="6480" w:type="dxa"/>
            <w:tcMar>
              <w:top w:w="20" w:type="dxa"/>
              <w:left w:w="20" w:type="dxa"/>
              <w:bottom w:w="0" w:type="dxa"/>
              <w:right w:w="20" w:type="dxa"/>
            </w:tcMar>
          </w:tcPr>
          <w:p w14:paraId="17A3C726" w14:textId="7B4A8EAA" w:rsidR="00C931C0" w:rsidRPr="00F509D8" w:rsidRDefault="006772FF" w:rsidP="001106C9">
            <w:pPr>
              <w:rPr>
                <w:rFonts w:cs="Arial"/>
              </w:rPr>
            </w:pPr>
            <w:r>
              <w:rPr>
                <w:rFonts w:cs="Arial"/>
              </w:rPr>
              <w:t xml:space="preserve">Experience of </w:t>
            </w:r>
            <w:r w:rsidR="008F2D12">
              <w:rPr>
                <w:rFonts w:cs="Arial"/>
              </w:rPr>
              <w:t>adhering</w:t>
            </w:r>
            <w:r>
              <w:rPr>
                <w:rFonts w:cs="Arial"/>
              </w:rPr>
              <w:t xml:space="preserve"> to H&amp;S regulations </w:t>
            </w:r>
            <w:r w:rsidR="008F2D12">
              <w:rPr>
                <w:rFonts w:cs="Arial"/>
              </w:rPr>
              <w:t>relating to working with tools and the community.</w:t>
            </w:r>
          </w:p>
        </w:tc>
        <w:tc>
          <w:tcPr>
            <w:tcW w:w="1980" w:type="dxa"/>
            <w:noWrap/>
            <w:tcMar>
              <w:top w:w="20" w:type="dxa"/>
              <w:left w:w="20" w:type="dxa"/>
              <w:bottom w:w="0" w:type="dxa"/>
              <w:right w:w="20" w:type="dxa"/>
            </w:tcMar>
          </w:tcPr>
          <w:p w14:paraId="011BB7A1" w14:textId="3EBC2982" w:rsidR="00C931C0" w:rsidRPr="00F509D8" w:rsidRDefault="00692801" w:rsidP="007E34F1">
            <w:pPr>
              <w:jc w:val="center"/>
              <w:rPr>
                <w:rFonts w:cs="Arial"/>
              </w:rPr>
            </w:pPr>
            <w:r>
              <w:rPr>
                <w:rFonts w:cs="Arial"/>
              </w:rPr>
              <w:t>Desirable</w:t>
            </w:r>
          </w:p>
        </w:tc>
        <w:tc>
          <w:tcPr>
            <w:tcW w:w="1620" w:type="dxa"/>
            <w:noWrap/>
            <w:tcMar>
              <w:top w:w="20" w:type="dxa"/>
              <w:left w:w="20" w:type="dxa"/>
              <w:bottom w:w="0" w:type="dxa"/>
              <w:right w:w="20" w:type="dxa"/>
            </w:tcMar>
          </w:tcPr>
          <w:p w14:paraId="1F603F28" w14:textId="2440B636" w:rsidR="00C931C0" w:rsidRPr="00692801" w:rsidRDefault="00692801" w:rsidP="007E34F1">
            <w:pPr>
              <w:jc w:val="center"/>
              <w:rPr>
                <w:rFonts w:cs="Arial"/>
              </w:rPr>
            </w:pPr>
            <w:r>
              <w:t>No</w:t>
            </w:r>
          </w:p>
        </w:tc>
        <w:tc>
          <w:tcPr>
            <w:tcW w:w="2700" w:type="dxa"/>
            <w:tcMar>
              <w:top w:w="20" w:type="dxa"/>
              <w:left w:w="20" w:type="dxa"/>
              <w:bottom w:w="0" w:type="dxa"/>
              <w:right w:w="20" w:type="dxa"/>
            </w:tcMar>
          </w:tcPr>
          <w:p w14:paraId="4A63A6B1" w14:textId="6545787A" w:rsidR="00C931C0" w:rsidRPr="00F509D8" w:rsidRDefault="008F2D12" w:rsidP="007E34F1">
            <w:pPr>
              <w:jc w:val="center"/>
              <w:rPr>
                <w:rFonts w:cs="Arial"/>
                <w:bCs/>
              </w:rPr>
            </w:pPr>
            <w:r>
              <w:rPr>
                <w:rFonts w:cs="Arial"/>
              </w:rPr>
              <w:t>CV &amp; Cover Letter</w:t>
            </w:r>
            <w:r w:rsidRPr="00F509D8">
              <w:rPr>
                <w:rFonts w:cs="Arial"/>
              </w:rPr>
              <w:t>/Interview Process</w:t>
            </w:r>
          </w:p>
        </w:tc>
      </w:tr>
      <w:tr w:rsidR="00C931C0" w:rsidRPr="00F509D8" w14:paraId="5D4884AD" w14:textId="77777777" w:rsidTr="007E34F1">
        <w:trPr>
          <w:cantSplit/>
          <w:trHeight w:val="256"/>
        </w:trPr>
        <w:tc>
          <w:tcPr>
            <w:tcW w:w="1640" w:type="dxa"/>
            <w:vMerge/>
          </w:tcPr>
          <w:p w14:paraId="2427DFC1" w14:textId="77777777" w:rsidR="00C931C0" w:rsidRPr="00F509D8" w:rsidRDefault="00C931C0" w:rsidP="007E34F1">
            <w:pPr>
              <w:rPr>
                <w:rFonts w:cs="Arial"/>
              </w:rPr>
            </w:pPr>
          </w:p>
        </w:tc>
        <w:tc>
          <w:tcPr>
            <w:tcW w:w="6480" w:type="dxa"/>
            <w:tcMar>
              <w:top w:w="20" w:type="dxa"/>
              <w:left w:w="20" w:type="dxa"/>
              <w:bottom w:w="0" w:type="dxa"/>
              <w:right w:w="20" w:type="dxa"/>
            </w:tcMar>
          </w:tcPr>
          <w:p w14:paraId="28BFB2C6" w14:textId="3EC11590" w:rsidR="00C931C0" w:rsidRPr="00F509D8" w:rsidRDefault="008F2D12" w:rsidP="00692801">
            <w:pPr>
              <w:rPr>
                <w:rFonts w:cs="Arial"/>
              </w:rPr>
            </w:pPr>
            <w:r>
              <w:rPr>
                <w:rFonts w:cs="Arial"/>
              </w:rPr>
              <w:t>Experience in the use of tools such as strimmer’s, hedge trimmers, brush cutter and general hand tools.</w:t>
            </w:r>
          </w:p>
        </w:tc>
        <w:tc>
          <w:tcPr>
            <w:tcW w:w="1980" w:type="dxa"/>
            <w:noWrap/>
            <w:tcMar>
              <w:top w:w="20" w:type="dxa"/>
              <w:left w:w="20" w:type="dxa"/>
              <w:bottom w:w="0" w:type="dxa"/>
              <w:right w:w="20" w:type="dxa"/>
            </w:tcMar>
          </w:tcPr>
          <w:p w14:paraId="5D3A3097" w14:textId="6365F627" w:rsidR="00C931C0" w:rsidRPr="00F509D8" w:rsidRDefault="008F2D12" w:rsidP="007E34F1">
            <w:pPr>
              <w:jc w:val="center"/>
              <w:rPr>
                <w:rFonts w:cs="Arial"/>
              </w:rPr>
            </w:pPr>
            <w:r>
              <w:rPr>
                <w:rFonts w:cs="Arial"/>
              </w:rPr>
              <w:t>Desirable</w:t>
            </w:r>
          </w:p>
        </w:tc>
        <w:tc>
          <w:tcPr>
            <w:tcW w:w="1620" w:type="dxa"/>
            <w:noWrap/>
            <w:tcMar>
              <w:top w:w="20" w:type="dxa"/>
              <w:left w:w="20" w:type="dxa"/>
              <w:bottom w:w="0" w:type="dxa"/>
              <w:right w:w="20" w:type="dxa"/>
            </w:tcMar>
          </w:tcPr>
          <w:p w14:paraId="1C6708D1" w14:textId="1B3F98EB" w:rsidR="00C931C0" w:rsidRPr="006772FF" w:rsidRDefault="008F2D12" w:rsidP="007E34F1">
            <w:pPr>
              <w:jc w:val="center"/>
              <w:rPr>
                <w:rFonts w:cs="Arial"/>
              </w:rPr>
            </w:pPr>
            <w:r>
              <w:rPr>
                <w:rFonts w:cs="Arial"/>
              </w:rPr>
              <w:t>No</w:t>
            </w:r>
          </w:p>
        </w:tc>
        <w:tc>
          <w:tcPr>
            <w:tcW w:w="2700" w:type="dxa"/>
            <w:tcMar>
              <w:top w:w="20" w:type="dxa"/>
              <w:left w:w="20" w:type="dxa"/>
              <w:bottom w:w="0" w:type="dxa"/>
              <w:right w:w="20" w:type="dxa"/>
            </w:tcMar>
          </w:tcPr>
          <w:p w14:paraId="37CA0C59" w14:textId="5BCC00B1" w:rsidR="00C931C0" w:rsidRPr="00F509D8" w:rsidRDefault="008F2D12" w:rsidP="007E34F1">
            <w:pPr>
              <w:jc w:val="center"/>
              <w:rPr>
                <w:rFonts w:cs="Arial"/>
                <w:bCs/>
              </w:rPr>
            </w:pPr>
            <w:r>
              <w:rPr>
                <w:rFonts w:cs="Arial"/>
              </w:rPr>
              <w:t>CV &amp; Cover Letter</w:t>
            </w:r>
            <w:r w:rsidRPr="00F509D8">
              <w:rPr>
                <w:rFonts w:cs="Arial"/>
              </w:rPr>
              <w:t>/Interview Process</w:t>
            </w:r>
          </w:p>
        </w:tc>
      </w:tr>
      <w:tr w:rsidR="000448A7" w:rsidRPr="00F509D8" w14:paraId="3AE87927" w14:textId="77777777" w:rsidTr="007E34F1">
        <w:trPr>
          <w:cantSplit/>
          <w:trHeight w:val="256"/>
        </w:trPr>
        <w:tc>
          <w:tcPr>
            <w:tcW w:w="1640" w:type="dxa"/>
            <w:vMerge w:val="restart"/>
          </w:tcPr>
          <w:p w14:paraId="4CF6EF19" w14:textId="77777777" w:rsidR="000448A7" w:rsidRPr="00F509D8" w:rsidRDefault="000448A7" w:rsidP="007E34F1">
            <w:pPr>
              <w:rPr>
                <w:rFonts w:cs="Arial"/>
              </w:rPr>
            </w:pPr>
            <w:r>
              <w:rPr>
                <w:rFonts w:cs="Arial"/>
              </w:rPr>
              <w:t>Knowledge</w:t>
            </w:r>
          </w:p>
          <w:p w14:paraId="65356C6A" w14:textId="02762DE6" w:rsidR="000448A7" w:rsidRPr="00F509D8" w:rsidRDefault="000448A7" w:rsidP="007E34F1">
            <w:pPr>
              <w:rPr>
                <w:rFonts w:cs="Arial"/>
              </w:rPr>
            </w:pPr>
          </w:p>
        </w:tc>
        <w:tc>
          <w:tcPr>
            <w:tcW w:w="6480" w:type="dxa"/>
            <w:tcMar>
              <w:top w:w="20" w:type="dxa"/>
              <w:left w:w="20" w:type="dxa"/>
              <w:bottom w:w="0" w:type="dxa"/>
              <w:right w:w="20" w:type="dxa"/>
            </w:tcMar>
          </w:tcPr>
          <w:p w14:paraId="4D8CFF9D" w14:textId="68DC11D8" w:rsidR="000448A7" w:rsidRPr="00F509D8" w:rsidRDefault="000448A7" w:rsidP="00692801">
            <w:pPr>
              <w:rPr>
                <w:rFonts w:cs="Arial"/>
              </w:rPr>
            </w:pPr>
            <w:r>
              <w:rPr>
                <w:rFonts w:asciiTheme="minorHAnsi" w:hAnsiTheme="minorHAnsi" w:cstheme="minorHAnsi"/>
                <w:color w:val="auto"/>
              </w:rPr>
              <w:t>A general</w:t>
            </w:r>
            <w:r w:rsidRPr="00C931C0">
              <w:rPr>
                <w:rFonts w:asciiTheme="minorHAnsi" w:hAnsiTheme="minorHAnsi" w:cstheme="minorHAnsi"/>
                <w:color w:val="auto"/>
              </w:rPr>
              <w:t xml:space="preserve"> understa</w:t>
            </w:r>
            <w:r>
              <w:rPr>
                <w:rFonts w:asciiTheme="minorHAnsi" w:hAnsiTheme="minorHAnsi" w:cstheme="minorHAnsi"/>
                <w:color w:val="auto"/>
              </w:rPr>
              <w:t>nding of the needs of people</w:t>
            </w:r>
            <w:r w:rsidRPr="00C931C0">
              <w:rPr>
                <w:rFonts w:asciiTheme="minorHAnsi" w:hAnsiTheme="minorHAnsi" w:cstheme="minorHAnsi"/>
                <w:color w:val="auto"/>
              </w:rPr>
              <w:t xml:space="preserve"> living </w:t>
            </w:r>
            <w:r>
              <w:rPr>
                <w:rFonts w:asciiTheme="minorHAnsi" w:hAnsiTheme="minorHAnsi" w:cstheme="minorHAnsi"/>
                <w:color w:val="auto"/>
              </w:rPr>
              <w:t>in disadvantaged neighbourhoods and the issues they face.</w:t>
            </w:r>
          </w:p>
        </w:tc>
        <w:tc>
          <w:tcPr>
            <w:tcW w:w="1980" w:type="dxa"/>
            <w:noWrap/>
            <w:tcMar>
              <w:top w:w="20" w:type="dxa"/>
              <w:left w:w="20" w:type="dxa"/>
              <w:bottom w:w="0" w:type="dxa"/>
              <w:right w:w="20" w:type="dxa"/>
            </w:tcMar>
          </w:tcPr>
          <w:p w14:paraId="35371376" w14:textId="7AB233FC" w:rsidR="000448A7" w:rsidRDefault="000448A7" w:rsidP="007E34F1">
            <w:pPr>
              <w:jc w:val="center"/>
              <w:rPr>
                <w:rFonts w:cs="Arial"/>
              </w:rPr>
            </w:pPr>
            <w:r>
              <w:rPr>
                <w:rFonts w:cs="Arial"/>
              </w:rPr>
              <w:t>Essential</w:t>
            </w:r>
          </w:p>
        </w:tc>
        <w:tc>
          <w:tcPr>
            <w:tcW w:w="1620" w:type="dxa"/>
            <w:noWrap/>
            <w:tcMar>
              <w:top w:w="20" w:type="dxa"/>
              <w:left w:w="20" w:type="dxa"/>
              <w:bottom w:w="0" w:type="dxa"/>
              <w:right w:w="20" w:type="dxa"/>
            </w:tcMar>
          </w:tcPr>
          <w:p w14:paraId="1CF25F26" w14:textId="379868E4" w:rsidR="000448A7" w:rsidRPr="006772FF" w:rsidRDefault="000448A7" w:rsidP="007E34F1">
            <w:pPr>
              <w:jc w:val="center"/>
              <w:rPr>
                <w:rFonts w:cs="Arial"/>
              </w:rPr>
            </w:pPr>
            <w:r w:rsidRPr="006772FF">
              <w:rPr>
                <w:rFonts w:cs="Arial"/>
              </w:rPr>
              <w:t>Yes</w:t>
            </w:r>
          </w:p>
        </w:tc>
        <w:tc>
          <w:tcPr>
            <w:tcW w:w="2700" w:type="dxa"/>
            <w:tcMar>
              <w:top w:w="20" w:type="dxa"/>
              <w:left w:w="20" w:type="dxa"/>
              <w:bottom w:w="0" w:type="dxa"/>
              <w:right w:w="20" w:type="dxa"/>
            </w:tcMar>
          </w:tcPr>
          <w:p w14:paraId="19390102" w14:textId="3C2D132D" w:rsidR="000448A7" w:rsidRPr="00F509D8" w:rsidRDefault="000448A7" w:rsidP="007E34F1">
            <w:pPr>
              <w:jc w:val="center"/>
              <w:rPr>
                <w:rFonts w:cs="Arial"/>
              </w:rPr>
            </w:pPr>
            <w:r>
              <w:rPr>
                <w:rFonts w:cs="Arial"/>
              </w:rPr>
              <w:t>CV &amp; Cover Letter</w:t>
            </w:r>
            <w:r w:rsidRPr="00F509D8">
              <w:rPr>
                <w:rFonts w:cs="Arial"/>
              </w:rPr>
              <w:t>/Interview Process</w:t>
            </w:r>
          </w:p>
        </w:tc>
      </w:tr>
      <w:tr w:rsidR="000448A7" w:rsidRPr="00F509D8" w14:paraId="2942EB0B" w14:textId="77777777" w:rsidTr="007E34F1">
        <w:trPr>
          <w:cantSplit/>
          <w:trHeight w:val="256"/>
        </w:trPr>
        <w:tc>
          <w:tcPr>
            <w:tcW w:w="1640" w:type="dxa"/>
            <w:vMerge/>
          </w:tcPr>
          <w:p w14:paraId="0FAC5647" w14:textId="21C2E22D" w:rsidR="000448A7" w:rsidRDefault="000448A7" w:rsidP="007E34F1">
            <w:pPr>
              <w:rPr>
                <w:rFonts w:cs="Arial"/>
              </w:rPr>
            </w:pPr>
          </w:p>
        </w:tc>
        <w:tc>
          <w:tcPr>
            <w:tcW w:w="6480" w:type="dxa"/>
            <w:tcMar>
              <w:top w:w="20" w:type="dxa"/>
              <w:left w:w="20" w:type="dxa"/>
              <w:bottom w:w="0" w:type="dxa"/>
              <w:right w:w="20" w:type="dxa"/>
            </w:tcMar>
          </w:tcPr>
          <w:p w14:paraId="617696B1" w14:textId="573FFED4" w:rsidR="000448A7" w:rsidRDefault="000448A7" w:rsidP="00692801">
            <w:pPr>
              <w:rPr>
                <w:rFonts w:asciiTheme="minorHAnsi" w:hAnsiTheme="minorHAnsi" w:cstheme="minorHAnsi"/>
                <w:color w:val="auto"/>
              </w:rPr>
            </w:pPr>
            <w:r w:rsidRPr="006772FF">
              <w:rPr>
                <w:rFonts w:asciiTheme="minorHAnsi" w:hAnsiTheme="minorHAnsi" w:cstheme="minorHAnsi"/>
                <w:color w:val="auto"/>
              </w:rPr>
              <w:t>Awareness around the safeguarding of children, young people, and vulnerable adults, along with the understanding of procedures to follow.</w:t>
            </w:r>
          </w:p>
        </w:tc>
        <w:tc>
          <w:tcPr>
            <w:tcW w:w="1980" w:type="dxa"/>
            <w:noWrap/>
            <w:tcMar>
              <w:top w:w="20" w:type="dxa"/>
              <w:left w:w="20" w:type="dxa"/>
              <w:bottom w:w="0" w:type="dxa"/>
              <w:right w:w="20" w:type="dxa"/>
            </w:tcMar>
          </w:tcPr>
          <w:p w14:paraId="1D7FE749" w14:textId="76FCC1B1" w:rsidR="000448A7" w:rsidRDefault="000448A7" w:rsidP="007E34F1">
            <w:pPr>
              <w:jc w:val="center"/>
              <w:rPr>
                <w:rFonts w:cs="Arial"/>
              </w:rPr>
            </w:pPr>
            <w:r>
              <w:rPr>
                <w:rFonts w:cs="Arial"/>
              </w:rPr>
              <w:t>Essential</w:t>
            </w:r>
          </w:p>
        </w:tc>
        <w:tc>
          <w:tcPr>
            <w:tcW w:w="1620" w:type="dxa"/>
            <w:noWrap/>
            <w:tcMar>
              <w:top w:w="20" w:type="dxa"/>
              <w:left w:w="20" w:type="dxa"/>
              <w:bottom w:w="0" w:type="dxa"/>
              <w:right w:w="20" w:type="dxa"/>
            </w:tcMar>
          </w:tcPr>
          <w:p w14:paraId="4ED88CF9" w14:textId="689BFA6D" w:rsidR="000448A7" w:rsidRPr="006772FF" w:rsidRDefault="000448A7" w:rsidP="007E34F1">
            <w:pPr>
              <w:jc w:val="center"/>
              <w:rPr>
                <w:rFonts w:cs="Arial"/>
              </w:rPr>
            </w:pPr>
            <w:r w:rsidRPr="006772FF">
              <w:rPr>
                <w:rFonts w:cs="Arial"/>
              </w:rPr>
              <w:t>Yes</w:t>
            </w:r>
          </w:p>
        </w:tc>
        <w:tc>
          <w:tcPr>
            <w:tcW w:w="2700" w:type="dxa"/>
            <w:tcMar>
              <w:top w:w="20" w:type="dxa"/>
              <w:left w:w="20" w:type="dxa"/>
              <w:bottom w:w="0" w:type="dxa"/>
              <w:right w:w="20" w:type="dxa"/>
            </w:tcMar>
          </w:tcPr>
          <w:p w14:paraId="64A501CC" w14:textId="2074521B" w:rsidR="000448A7" w:rsidRPr="00F509D8" w:rsidRDefault="000448A7" w:rsidP="007E34F1">
            <w:pPr>
              <w:jc w:val="center"/>
              <w:rPr>
                <w:rFonts w:cs="Arial"/>
              </w:rPr>
            </w:pPr>
            <w:r>
              <w:rPr>
                <w:rFonts w:cs="Arial"/>
              </w:rPr>
              <w:t>CV &amp; Cover Letter</w:t>
            </w:r>
            <w:r w:rsidRPr="00F509D8">
              <w:rPr>
                <w:rFonts w:cs="Arial"/>
              </w:rPr>
              <w:t>/Interview Process</w:t>
            </w:r>
          </w:p>
        </w:tc>
      </w:tr>
      <w:tr w:rsidR="000448A7" w:rsidRPr="00F509D8" w14:paraId="347CBBFB" w14:textId="77777777" w:rsidTr="007E34F1">
        <w:trPr>
          <w:cantSplit/>
          <w:trHeight w:val="256"/>
        </w:trPr>
        <w:tc>
          <w:tcPr>
            <w:tcW w:w="1640" w:type="dxa"/>
            <w:vMerge/>
          </w:tcPr>
          <w:p w14:paraId="689701A3" w14:textId="77777777" w:rsidR="000448A7" w:rsidRDefault="000448A7" w:rsidP="007E34F1">
            <w:pPr>
              <w:rPr>
                <w:rFonts w:cs="Arial"/>
              </w:rPr>
            </w:pPr>
          </w:p>
        </w:tc>
        <w:tc>
          <w:tcPr>
            <w:tcW w:w="6480" w:type="dxa"/>
            <w:tcMar>
              <w:top w:w="20" w:type="dxa"/>
              <w:left w:w="20" w:type="dxa"/>
              <w:bottom w:w="0" w:type="dxa"/>
              <w:right w:w="20" w:type="dxa"/>
            </w:tcMar>
          </w:tcPr>
          <w:p w14:paraId="322F6B3E" w14:textId="77777777" w:rsidR="000448A7" w:rsidRPr="000448A7" w:rsidRDefault="000448A7" w:rsidP="000448A7">
            <w:pPr>
              <w:spacing w:after="0" w:line="240" w:lineRule="auto"/>
              <w:rPr>
                <w:rFonts w:asciiTheme="minorHAnsi" w:eastAsia="Times New Roman" w:hAnsiTheme="minorHAnsi" w:cstheme="minorHAnsi"/>
                <w:color w:val="auto"/>
                <w:lang w:eastAsia="en-US"/>
              </w:rPr>
            </w:pPr>
            <w:r w:rsidRPr="000448A7">
              <w:rPr>
                <w:rFonts w:asciiTheme="minorHAnsi" w:eastAsia="Times New Roman" w:hAnsiTheme="minorHAnsi" w:cstheme="minorHAnsi"/>
                <w:color w:val="auto"/>
                <w:lang w:eastAsia="en-US"/>
              </w:rPr>
              <w:t>Passion for connecting people with nature and fostering community-led environmental action.</w:t>
            </w:r>
          </w:p>
          <w:p w14:paraId="0426AC26" w14:textId="77777777" w:rsidR="000448A7" w:rsidRPr="000448A7" w:rsidRDefault="000448A7" w:rsidP="00692801">
            <w:pPr>
              <w:rPr>
                <w:rFonts w:asciiTheme="minorHAnsi" w:hAnsiTheme="minorHAnsi" w:cstheme="minorHAnsi"/>
                <w:color w:val="auto"/>
              </w:rPr>
            </w:pPr>
          </w:p>
        </w:tc>
        <w:tc>
          <w:tcPr>
            <w:tcW w:w="1980" w:type="dxa"/>
            <w:noWrap/>
            <w:tcMar>
              <w:top w:w="20" w:type="dxa"/>
              <w:left w:w="20" w:type="dxa"/>
              <w:bottom w:w="0" w:type="dxa"/>
              <w:right w:w="20" w:type="dxa"/>
            </w:tcMar>
          </w:tcPr>
          <w:p w14:paraId="5AA6F0CA" w14:textId="56D9E30A" w:rsidR="000448A7" w:rsidRDefault="000448A7" w:rsidP="007E34F1">
            <w:pPr>
              <w:jc w:val="center"/>
              <w:rPr>
                <w:rFonts w:cs="Arial"/>
              </w:rPr>
            </w:pPr>
            <w:r>
              <w:rPr>
                <w:rFonts w:cs="Arial"/>
              </w:rPr>
              <w:t>Essential</w:t>
            </w:r>
          </w:p>
        </w:tc>
        <w:tc>
          <w:tcPr>
            <w:tcW w:w="1620" w:type="dxa"/>
            <w:noWrap/>
            <w:tcMar>
              <w:top w:w="20" w:type="dxa"/>
              <w:left w:w="20" w:type="dxa"/>
              <w:bottom w:w="0" w:type="dxa"/>
              <w:right w:w="20" w:type="dxa"/>
            </w:tcMar>
          </w:tcPr>
          <w:p w14:paraId="51705E0F" w14:textId="56C23E50" w:rsidR="000448A7" w:rsidRPr="006772FF" w:rsidRDefault="000448A7" w:rsidP="007E34F1">
            <w:pPr>
              <w:jc w:val="center"/>
              <w:rPr>
                <w:rFonts w:cs="Arial"/>
              </w:rPr>
            </w:pPr>
            <w:r>
              <w:rPr>
                <w:rFonts w:cs="Arial"/>
              </w:rPr>
              <w:t>Yes</w:t>
            </w:r>
          </w:p>
        </w:tc>
        <w:tc>
          <w:tcPr>
            <w:tcW w:w="2700" w:type="dxa"/>
            <w:tcMar>
              <w:top w:w="20" w:type="dxa"/>
              <w:left w:w="20" w:type="dxa"/>
              <w:bottom w:w="0" w:type="dxa"/>
              <w:right w:w="20" w:type="dxa"/>
            </w:tcMar>
          </w:tcPr>
          <w:p w14:paraId="5ED535C5" w14:textId="430A27E9" w:rsidR="000448A7" w:rsidRDefault="000448A7" w:rsidP="007E34F1">
            <w:pPr>
              <w:jc w:val="center"/>
              <w:rPr>
                <w:rFonts w:cs="Arial"/>
              </w:rPr>
            </w:pPr>
            <w:r>
              <w:rPr>
                <w:rFonts w:cs="Arial"/>
              </w:rPr>
              <w:t>CV &amp; Cover Letter</w:t>
            </w:r>
            <w:r w:rsidRPr="00F509D8">
              <w:rPr>
                <w:rFonts w:cs="Arial"/>
              </w:rPr>
              <w:t>/Interview Process</w:t>
            </w:r>
          </w:p>
        </w:tc>
      </w:tr>
      <w:tr w:rsidR="000448A7" w:rsidRPr="00F509D8" w14:paraId="1F7C63A9" w14:textId="77777777" w:rsidTr="007E34F1">
        <w:trPr>
          <w:cantSplit/>
          <w:trHeight w:val="256"/>
        </w:trPr>
        <w:tc>
          <w:tcPr>
            <w:tcW w:w="1640" w:type="dxa"/>
            <w:vMerge/>
          </w:tcPr>
          <w:p w14:paraId="41D4080D" w14:textId="77777777" w:rsidR="000448A7" w:rsidRDefault="000448A7" w:rsidP="007E34F1">
            <w:pPr>
              <w:rPr>
                <w:rFonts w:cs="Arial"/>
              </w:rPr>
            </w:pPr>
          </w:p>
        </w:tc>
        <w:tc>
          <w:tcPr>
            <w:tcW w:w="6480" w:type="dxa"/>
            <w:tcMar>
              <w:top w:w="20" w:type="dxa"/>
              <w:left w:w="20" w:type="dxa"/>
              <w:bottom w:w="0" w:type="dxa"/>
              <w:right w:w="20" w:type="dxa"/>
            </w:tcMar>
          </w:tcPr>
          <w:p w14:paraId="7E45B921" w14:textId="3C334582" w:rsidR="000448A7" w:rsidRPr="000448A7" w:rsidRDefault="000448A7" w:rsidP="000448A7">
            <w:pPr>
              <w:spacing w:after="0" w:line="240" w:lineRule="auto"/>
              <w:rPr>
                <w:rFonts w:asciiTheme="minorHAnsi" w:eastAsia="Times New Roman" w:hAnsiTheme="minorHAnsi" w:cstheme="minorHAnsi"/>
                <w:color w:val="auto"/>
                <w:lang w:eastAsia="en-US"/>
              </w:rPr>
            </w:pPr>
            <w:r w:rsidRPr="000448A7">
              <w:rPr>
                <w:rFonts w:asciiTheme="minorHAnsi" w:eastAsia="Times New Roman" w:hAnsiTheme="minorHAnsi" w:cstheme="minorHAnsi"/>
                <w:color w:val="auto"/>
                <w:lang w:eastAsia="en-US"/>
              </w:rPr>
              <w:t>Knowledge of environmental sustainability practices and principles.</w:t>
            </w:r>
          </w:p>
        </w:tc>
        <w:tc>
          <w:tcPr>
            <w:tcW w:w="1980" w:type="dxa"/>
            <w:noWrap/>
            <w:tcMar>
              <w:top w:w="20" w:type="dxa"/>
              <w:left w:w="20" w:type="dxa"/>
              <w:bottom w:w="0" w:type="dxa"/>
              <w:right w:w="20" w:type="dxa"/>
            </w:tcMar>
          </w:tcPr>
          <w:p w14:paraId="53DC2218" w14:textId="1AC9BE8C" w:rsidR="000448A7" w:rsidRDefault="000448A7" w:rsidP="007E34F1">
            <w:pPr>
              <w:jc w:val="center"/>
              <w:rPr>
                <w:rFonts w:cs="Arial"/>
              </w:rPr>
            </w:pPr>
            <w:r>
              <w:rPr>
                <w:rFonts w:cs="Arial"/>
              </w:rPr>
              <w:t>Desirable</w:t>
            </w:r>
          </w:p>
        </w:tc>
        <w:tc>
          <w:tcPr>
            <w:tcW w:w="1620" w:type="dxa"/>
            <w:noWrap/>
            <w:tcMar>
              <w:top w:w="20" w:type="dxa"/>
              <w:left w:w="20" w:type="dxa"/>
              <w:bottom w:w="0" w:type="dxa"/>
              <w:right w:w="20" w:type="dxa"/>
            </w:tcMar>
          </w:tcPr>
          <w:p w14:paraId="3F14DD58" w14:textId="6F01F064" w:rsidR="000448A7" w:rsidRPr="006772FF" w:rsidRDefault="000448A7" w:rsidP="007E34F1">
            <w:pPr>
              <w:jc w:val="center"/>
              <w:rPr>
                <w:rFonts w:cs="Arial"/>
              </w:rPr>
            </w:pPr>
            <w:r>
              <w:rPr>
                <w:rFonts w:cs="Arial"/>
              </w:rPr>
              <w:t>No</w:t>
            </w:r>
          </w:p>
        </w:tc>
        <w:tc>
          <w:tcPr>
            <w:tcW w:w="2700" w:type="dxa"/>
            <w:tcMar>
              <w:top w:w="20" w:type="dxa"/>
              <w:left w:w="20" w:type="dxa"/>
              <w:bottom w:w="0" w:type="dxa"/>
              <w:right w:w="20" w:type="dxa"/>
            </w:tcMar>
          </w:tcPr>
          <w:p w14:paraId="1E7C3EA8" w14:textId="77A9F566" w:rsidR="000448A7" w:rsidRDefault="000448A7" w:rsidP="007E34F1">
            <w:pPr>
              <w:jc w:val="center"/>
              <w:rPr>
                <w:rFonts w:cs="Arial"/>
              </w:rPr>
            </w:pPr>
            <w:r>
              <w:rPr>
                <w:rFonts w:cs="Arial"/>
              </w:rPr>
              <w:t>CV &amp; Cover Letter</w:t>
            </w:r>
            <w:r w:rsidRPr="00F509D8">
              <w:rPr>
                <w:rFonts w:cs="Arial"/>
              </w:rPr>
              <w:t>/Interview Process</w:t>
            </w:r>
          </w:p>
        </w:tc>
      </w:tr>
      <w:tr w:rsidR="000448A7" w:rsidRPr="00F509D8" w14:paraId="0FE54A3C" w14:textId="77777777" w:rsidTr="00FF54CD">
        <w:trPr>
          <w:cantSplit/>
          <w:trHeight w:val="256"/>
        </w:trPr>
        <w:tc>
          <w:tcPr>
            <w:tcW w:w="1640" w:type="dxa"/>
            <w:vMerge/>
          </w:tcPr>
          <w:p w14:paraId="20E17B2D" w14:textId="77777777" w:rsidR="000448A7" w:rsidRDefault="000448A7" w:rsidP="000448A7">
            <w:pPr>
              <w:rPr>
                <w:rFonts w:cs="Arial"/>
              </w:rPr>
            </w:pPr>
          </w:p>
        </w:tc>
        <w:tc>
          <w:tcPr>
            <w:tcW w:w="6480" w:type="dxa"/>
            <w:shd w:val="clear" w:color="auto" w:fill="auto"/>
            <w:tcMar>
              <w:top w:w="20" w:type="dxa"/>
              <w:left w:w="20" w:type="dxa"/>
              <w:bottom w:w="0" w:type="dxa"/>
              <w:right w:w="20" w:type="dxa"/>
            </w:tcMar>
            <w:vAlign w:val="center"/>
          </w:tcPr>
          <w:p w14:paraId="053F3668" w14:textId="72DC529B" w:rsidR="000448A7" w:rsidRPr="000448A7" w:rsidRDefault="000448A7" w:rsidP="000448A7">
            <w:pPr>
              <w:spacing w:after="0" w:line="240" w:lineRule="auto"/>
              <w:rPr>
                <w:rFonts w:asciiTheme="minorHAnsi" w:eastAsia="Times New Roman" w:hAnsiTheme="minorHAnsi" w:cstheme="minorHAnsi"/>
                <w:color w:val="auto"/>
                <w:lang w:eastAsia="en-US"/>
              </w:rPr>
            </w:pPr>
            <w:r w:rsidRPr="000448A7">
              <w:rPr>
                <w:rFonts w:asciiTheme="minorHAnsi" w:hAnsiTheme="minorHAnsi" w:cstheme="minorHAnsi"/>
              </w:rPr>
              <w:t>Interest in local and global environmental issues</w:t>
            </w:r>
          </w:p>
        </w:tc>
        <w:tc>
          <w:tcPr>
            <w:tcW w:w="1980" w:type="dxa"/>
            <w:noWrap/>
            <w:tcMar>
              <w:top w:w="20" w:type="dxa"/>
              <w:left w:w="20" w:type="dxa"/>
              <w:bottom w:w="0" w:type="dxa"/>
              <w:right w:w="20" w:type="dxa"/>
            </w:tcMar>
          </w:tcPr>
          <w:p w14:paraId="6516EB14" w14:textId="5EC86E2A" w:rsidR="000448A7" w:rsidRDefault="000448A7" w:rsidP="000448A7">
            <w:pPr>
              <w:jc w:val="center"/>
              <w:rPr>
                <w:rFonts w:cs="Arial"/>
              </w:rPr>
            </w:pPr>
            <w:r>
              <w:rPr>
                <w:rFonts w:cs="Arial"/>
              </w:rPr>
              <w:t>Essential</w:t>
            </w:r>
          </w:p>
        </w:tc>
        <w:tc>
          <w:tcPr>
            <w:tcW w:w="1620" w:type="dxa"/>
            <w:noWrap/>
            <w:tcMar>
              <w:top w:w="20" w:type="dxa"/>
              <w:left w:w="20" w:type="dxa"/>
              <w:bottom w:w="0" w:type="dxa"/>
              <w:right w:w="20" w:type="dxa"/>
            </w:tcMar>
          </w:tcPr>
          <w:p w14:paraId="3B453A0E" w14:textId="29EF2216" w:rsidR="000448A7" w:rsidRPr="006772FF" w:rsidRDefault="000448A7" w:rsidP="000448A7">
            <w:pPr>
              <w:jc w:val="center"/>
              <w:rPr>
                <w:rFonts w:cs="Arial"/>
              </w:rPr>
            </w:pPr>
            <w:r>
              <w:rPr>
                <w:rFonts w:cs="Arial"/>
              </w:rPr>
              <w:t>Yes</w:t>
            </w:r>
          </w:p>
        </w:tc>
        <w:tc>
          <w:tcPr>
            <w:tcW w:w="2700" w:type="dxa"/>
            <w:tcMar>
              <w:top w:w="20" w:type="dxa"/>
              <w:left w:w="20" w:type="dxa"/>
              <w:bottom w:w="0" w:type="dxa"/>
              <w:right w:w="20" w:type="dxa"/>
            </w:tcMar>
          </w:tcPr>
          <w:p w14:paraId="69D0F21E" w14:textId="4E384F80" w:rsidR="000448A7" w:rsidRDefault="000448A7" w:rsidP="000448A7">
            <w:pPr>
              <w:jc w:val="center"/>
              <w:rPr>
                <w:rFonts w:cs="Arial"/>
              </w:rPr>
            </w:pPr>
            <w:r>
              <w:rPr>
                <w:rFonts w:cs="Arial"/>
              </w:rPr>
              <w:t>CV &amp; Cover Letter</w:t>
            </w:r>
            <w:r w:rsidRPr="00F509D8">
              <w:rPr>
                <w:rFonts w:cs="Arial"/>
              </w:rPr>
              <w:t>/Interview Process</w:t>
            </w:r>
          </w:p>
        </w:tc>
      </w:tr>
      <w:tr w:rsidR="000448A7" w:rsidRPr="00F509D8" w14:paraId="219E1FA7" w14:textId="77777777" w:rsidTr="007E34F1">
        <w:trPr>
          <w:cantSplit/>
          <w:trHeight w:val="256"/>
        </w:trPr>
        <w:tc>
          <w:tcPr>
            <w:tcW w:w="1640" w:type="dxa"/>
            <w:vMerge w:val="restart"/>
          </w:tcPr>
          <w:p w14:paraId="271A0364" w14:textId="77777777" w:rsidR="000448A7" w:rsidRDefault="000448A7" w:rsidP="000448A7">
            <w:pPr>
              <w:rPr>
                <w:rFonts w:cs="Arial"/>
              </w:rPr>
            </w:pPr>
            <w:r>
              <w:rPr>
                <w:rFonts w:cs="Arial"/>
              </w:rPr>
              <w:t>Skills</w:t>
            </w:r>
          </w:p>
          <w:p w14:paraId="2C00ED05" w14:textId="2FA8D1B7" w:rsidR="000448A7" w:rsidRDefault="000448A7" w:rsidP="000448A7">
            <w:pPr>
              <w:rPr>
                <w:rFonts w:cs="Arial"/>
              </w:rPr>
            </w:pPr>
          </w:p>
          <w:p w14:paraId="3A919C8D" w14:textId="7D794068" w:rsidR="000448A7" w:rsidRDefault="000448A7" w:rsidP="000448A7">
            <w:pPr>
              <w:rPr>
                <w:rFonts w:cs="Arial"/>
              </w:rPr>
            </w:pPr>
          </w:p>
          <w:p w14:paraId="7F2FAEDA" w14:textId="67212444" w:rsidR="000448A7" w:rsidRDefault="000448A7" w:rsidP="000448A7">
            <w:pPr>
              <w:rPr>
                <w:rFonts w:cs="Arial"/>
              </w:rPr>
            </w:pPr>
          </w:p>
          <w:p w14:paraId="6353D508" w14:textId="23614F04" w:rsidR="000448A7" w:rsidRDefault="000448A7" w:rsidP="000448A7">
            <w:pPr>
              <w:rPr>
                <w:rFonts w:cs="Arial"/>
              </w:rPr>
            </w:pPr>
          </w:p>
          <w:p w14:paraId="1C1355C3" w14:textId="38F8299D" w:rsidR="000448A7" w:rsidRDefault="000448A7" w:rsidP="000448A7">
            <w:pPr>
              <w:rPr>
                <w:rFonts w:cs="Arial"/>
              </w:rPr>
            </w:pPr>
          </w:p>
        </w:tc>
        <w:tc>
          <w:tcPr>
            <w:tcW w:w="6480" w:type="dxa"/>
            <w:tcMar>
              <w:top w:w="20" w:type="dxa"/>
              <w:left w:w="20" w:type="dxa"/>
              <w:bottom w:w="0" w:type="dxa"/>
              <w:right w:w="20" w:type="dxa"/>
            </w:tcMar>
          </w:tcPr>
          <w:p w14:paraId="2CCDCDEB" w14:textId="4A9E3871" w:rsidR="000448A7" w:rsidRPr="006772FF" w:rsidRDefault="000448A7" w:rsidP="000448A7">
            <w:pPr>
              <w:rPr>
                <w:rFonts w:asciiTheme="minorHAnsi" w:hAnsiTheme="minorHAnsi" w:cstheme="minorHAnsi"/>
                <w:color w:val="auto"/>
              </w:rPr>
            </w:pPr>
            <w:r w:rsidRPr="006772FF">
              <w:rPr>
                <w:rFonts w:asciiTheme="minorHAnsi" w:hAnsiTheme="minorHAnsi" w:cstheme="minorHAnsi"/>
                <w:color w:val="auto"/>
              </w:rPr>
              <w:lastRenderedPageBreak/>
              <w:t>Excellent communication, (e.g. clear and concise writ</w:t>
            </w:r>
            <w:r>
              <w:rPr>
                <w:rFonts w:asciiTheme="minorHAnsi" w:hAnsiTheme="minorHAnsi" w:cstheme="minorHAnsi"/>
                <w:color w:val="auto"/>
              </w:rPr>
              <w:t xml:space="preserve">ten work) and social skills. </w:t>
            </w:r>
          </w:p>
        </w:tc>
        <w:tc>
          <w:tcPr>
            <w:tcW w:w="1980" w:type="dxa"/>
            <w:noWrap/>
            <w:tcMar>
              <w:top w:w="20" w:type="dxa"/>
              <w:left w:w="20" w:type="dxa"/>
              <w:bottom w:w="0" w:type="dxa"/>
              <w:right w:w="20" w:type="dxa"/>
            </w:tcMar>
          </w:tcPr>
          <w:p w14:paraId="6E616D0F" w14:textId="06851214" w:rsidR="000448A7" w:rsidRDefault="000448A7" w:rsidP="000448A7">
            <w:pPr>
              <w:jc w:val="center"/>
              <w:rPr>
                <w:rFonts w:cs="Arial"/>
              </w:rPr>
            </w:pPr>
            <w:r>
              <w:rPr>
                <w:rFonts w:cs="Arial"/>
              </w:rPr>
              <w:t>Essential</w:t>
            </w:r>
          </w:p>
        </w:tc>
        <w:tc>
          <w:tcPr>
            <w:tcW w:w="1620" w:type="dxa"/>
            <w:noWrap/>
            <w:tcMar>
              <w:top w:w="20" w:type="dxa"/>
              <w:left w:w="20" w:type="dxa"/>
              <w:bottom w:w="0" w:type="dxa"/>
              <w:right w:w="20" w:type="dxa"/>
            </w:tcMar>
          </w:tcPr>
          <w:p w14:paraId="2AA1DD99" w14:textId="3C0EC67B" w:rsidR="000448A7" w:rsidRPr="006772FF" w:rsidRDefault="000448A7" w:rsidP="000448A7">
            <w:pPr>
              <w:jc w:val="center"/>
              <w:rPr>
                <w:rFonts w:cs="Arial"/>
              </w:rPr>
            </w:pPr>
            <w:r>
              <w:rPr>
                <w:rFonts w:cs="Arial"/>
              </w:rPr>
              <w:t>Yes</w:t>
            </w:r>
          </w:p>
        </w:tc>
        <w:tc>
          <w:tcPr>
            <w:tcW w:w="2700" w:type="dxa"/>
            <w:tcMar>
              <w:top w:w="20" w:type="dxa"/>
              <w:left w:w="20" w:type="dxa"/>
              <w:bottom w:w="0" w:type="dxa"/>
              <w:right w:w="20" w:type="dxa"/>
            </w:tcMar>
          </w:tcPr>
          <w:p w14:paraId="1EBF07E2" w14:textId="61E3EAA0" w:rsidR="000448A7" w:rsidRDefault="000448A7" w:rsidP="000448A7">
            <w:pPr>
              <w:jc w:val="center"/>
              <w:rPr>
                <w:rFonts w:cs="Arial"/>
              </w:rPr>
            </w:pPr>
            <w:r>
              <w:rPr>
                <w:rFonts w:cs="Arial"/>
              </w:rPr>
              <w:t>CV &amp; Cover Letter</w:t>
            </w:r>
            <w:r w:rsidRPr="00F509D8">
              <w:rPr>
                <w:rFonts w:cs="Arial"/>
              </w:rPr>
              <w:t>/Interview Process</w:t>
            </w:r>
          </w:p>
        </w:tc>
      </w:tr>
      <w:tr w:rsidR="000448A7" w:rsidRPr="00F509D8" w14:paraId="5E437438" w14:textId="77777777" w:rsidTr="007E34F1">
        <w:trPr>
          <w:cantSplit/>
          <w:trHeight w:val="256"/>
        </w:trPr>
        <w:tc>
          <w:tcPr>
            <w:tcW w:w="1640" w:type="dxa"/>
            <w:vMerge/>
          </w:tcPr>
          <w:p w14:paraId="2B32D51B" w14:textId="67E08940" w:rsidR="000448A7" w:rsidRDefault="000448A7" w:rsidP="000448A7">
            <w:pPr>
              <w:rPr>
                <w:rFonts w:cs="Arial"/>
              </w:rPr>
            </w:pPr>
          </w:p>
        </w:tc>
        <w:tc>
          <w:tcPr>
            <w:tcW w:w="6480" w:type="dxa"/>
            <w:tcMar>
              <w:top w:w="20" w:type="dxa"/>
              <w:left w:w="20" w:type="dxa"/>
              <w:bottom w:w="0" w:type="dxa"/>
              <w:right w:w="20" w:type="dxa"/>
            </w:tcMar>
          </w:tcPr>
          <w:p w14:paraId="582638A3" w14:textId="6A9F7999" w:rsidR="000448A7" w:rsidRPr="006772FF" w:rsidRDefault="000448A7" w:rsidP="000448A7">
            <w:pPr>
              <w:rPr>
                <w:rFonts w:asciiTheme="minorHAnsi" w:hAnsiTheme="minorHAnsi" w:cstheme="minorHAnsi"/>
                <w:color w:val="auto"/>
              </w:rPr>
            </w:pPr>
            <w:r w:rsidRPr="006772FF">
              <w:rPr>
                <w:rFonts w:asciiTheme="minorHAnsi" w:hAnsiTheme="minorHAnsi" w:cstheme="minorHAnsi"/>
                <w:color w:val="auto"/>
              </w:rPr>
              <w:t>Able to work on own init</w:t>
            </w:r>
            <w:r>
              <w:rPr>
                <w:rFonts w:asciiTheme="minorHAnsi" w:hAnsiTheme="minorHAnsi" w:cstheme="minorHAnsi"/>
                <w:color w:val="auto"/>
              </w:rPr>
              <w:t>iative and as part of a team</w:t>
            </w:r>
            <w:r w:rsidRPr="006772FF">
              <w:rPr>
                <w:rFonts w:asciiTheme="minorHAnsi" w:hAnsiTheme="minorHAnsi" w:cstheme="minorHAnsi"/>
                <w:color w:val="auto"/>
              </w:rPr>
              <w:t>.</w:t>
            </w:r>
          </w:p>
        </w:tc>
        <w:tc>
          <w:tcPr>
            <w:tcW w:w="1980" w:type="dxa"/>
            <w:noWrap/>
            <w:tcMar>
              <w:top w:w="20" w:type="dxa"/>
              <w:left w:w="20" w:type="dxa"/>
              <w:bottom w:w="0" w:type="dxa"/>
              <w:right w:w="20" w:type="dxa"/>
            </w:tcMar>
          </w:tcPr>
          <w:p w14:paraId="4D579829" w14:textId="3A132B0F" w:rsidR="000448A7" w:rsidRDefault="000448A7" w:rsidP="000448A7">
            <w:pPr>
              <w:jc w:val="center"/>
              <w:rPr>
                <w:rFonts w:cs="Arial"/>
              </w:rPr>
            </w:pPr>
            <w:r>
              <w:rPr>
                <w:rFonts w:cs="Arial"/>
              </w:rPr>
              <w:t>Essential</w:t>
            </w:r>
          </w:p>
        </w:tc>
        <w:tc>
          <w:tcPr>
            <w:tcW w:w="1620" w:type="dxa"/>
            <w:noWrap/>
            <w:tcMar>
              <w:top w:w="20" w:type="dxa"/>
              <w:left w:w="20" w:type="dxa"/>
              <w:bottom w:w="0" w:type="dxa"/>
              <w:right w:w="20" w:type="dxa"/>
            </w:tcMar>
          </w:tcPr>
          <w:p w14:paraId="347539A8" w14:textId="7EADCC73" w:rsidR="000448A7" w:rsidRPr="006772FF" w:rsidRDefault="000448A7" w:rsidP="000448A7">
            <w:pPr>
              <w:jc w:val="center"/>
              <w:rPr>
                <w:rFonts w:cs="Arial"/>
              </w:rPr>
            </w:pPr>
            <w:r>
              <w:rPr>
                <w:rFonts w:cs="Arial"/>
              </w:rPr>
              <w:t>Yes</w:t>
            </w:r>
          </w:p>
        </w:tc>
        <w:tc>
          <w:tcPr>
            <w:tcW w:w="2700" w:type="dxa"/>
            <w:tcMar>
              <w:top w:w="20" w:type="dxa"/>
              <w:left w:w="20" w:type="dxa"/>
              <w:bottom w:w="0" w:type="dxa"/>
              <w:right w:w="20" w:type="dxa"/>
            </w:tcMar>
          </w:tcPr>
          <w:p w14:paraId="1031B6EE" w14:textId="7FACE5B2" w:rsidR="000448A7" w:rsidRDefault="000448A7" w:rsidP="000448A7">
            <w:pPr>
              <w:jc w:val="center"/>
              <w:rPr>
                <w:rFonts w:cs="Arial"/>
              </w:rPr>
            </w:pPr>
            <w:r>
              <w:rPr>
                <w:rFonts w:cs="Arial"/>
              </w:rPr>
              <w:t>CV &amp; Cover Letter</w:t>
            </w:r>
            <w:r w:rsidRPr="00F509D8">
              <w:rPr>
                <w:rFonts w:cs="Arial"/>
              </w:rPr>
              <w:t>/Interview Process</w:t>
            </w:r>
          </w:p>
        </w:tc>
      </w:tr>
      <w:tr w:rsidR="000448A7" w:rsidRPr="00F509D8" w14:paraId="28DC128F" w14:textId="77777777" w:rsidTr="007E34F1">
        <w:trPr>
          <w:cantSplit/>
          <w:trHeight w:val="256"/>
        </w:trPr>
        <w:tc>
          <w:tcPr>
            <w:tcW w:w="1640" w:type="dxa"/>
            <w:vMerge/>
          </w:tcPr>
          <w:p w14:paraId="326831D4" w14:textId="25E583E3" w:rsidR="000448A7" w:rsidRDefault="000448A7" w:rsidP="000448A7">
            <w:pPr>
              <w:rPr>
                <w:rFonts w:cs="Arial"/>
              </w:rPr>
            </w:pPr>
          </w:p>
        </w:tc>
        <w:tc>
          <w:tcPr>
            <w:tcW w:w="6480" w:type="dxa"/>
            <w:tcMar>
              <w:top w:w="20" w:type="dxa"/>
              <w:left w:w="20" w:type="dxa"/>
              <w:bottom w:w="0" w:type="dxa"/>
              <w:right w:w="20" w:type="dxa"/>
            </w:tcMar>
          </w:tcPr>
          <w:p w14:paraId="58D759C5" w14:textId="23493A43" w:rsidR="000448A7" w:rsidRDefault="000448A7" w:rsidP="000448A7">
            <w:pPr>
              <w:rPr>
                <w:rFonts w:asciiTheme="minorHAnsi" w:hAnsiTheme="minorHAnsi" w:cstheme="minorHAnsi"/>
                <w:color w:val="auto"/>
              </w:rPr>
            </w:pPr>
            <w:r>
              <w:rPr>
                <w:rFonts w:asciiTheme="minorHAnsi" w:hAnsiTheme="minorHAnsi" w:cstheme="minorHAnsi"/>
                <w:color w:val="auto"/>
              </w:rPr>
              <w:t>Flexible:</w:t>
            </w:r>
            <w:r w:rsidRPr="006772FF">
              <w:rPr>
                <w:rFonts w:asciiTheme="minorHAnsi" w:hAnsiTheme="minorHAnsi" w:cstheme="minorHAnsi"/>
                <w:color w:val="auto"/>
              </w:rPr>
              <w:t xml:space="preserve"> </w:t>
            </w:r>
          </w:p>
          <w:p w14:paraId="2BB61573" w14:textId="77777777" w:rsidR="000448A7" w:rsidRDefault="000448A7" w:rsidP="000448A7">
            <w:pPr>
              <w:spacing w:after="0"/>
              <w:rPr>
                <w:rFonts w:asciiTheme="minorHAnsi" w:hAnsiTheme="minorHAnsi" w:cstheme="minorHAnsi"/>
                <w:color w:val="auto"/>
              </w:rPr>
            </w:pPr>
            <w:r w:rsidRPr="006772FF">
              <w:rPr>
                <w:rFonts w:asciiTheme="minorHAnsi" w:hAnsiTheme="minorHAnsi" w:cstheme="minorHAnsi"/>
                <w:color w:val="auto"/>
              </w:rPr>
              <w:t>- Can adapt to changing circumstances</w:t>
            </w:r>
          </w:p>
          <w:p w14:paraId="5CD5F635" w14:textId="5A9A931A" w:rsidR="000448A7" w:rsidRDefault="000448A7" w:rsidP="000448A7">
            <w:pPr>
              <w:spacing w:after="0"/>
              <w:rPr>
                <w:rFonts w:asciiTheme="minorHAnsi" w:hAnsiTheme="minorHAnsi" w:cstheme="minorHAnsi"/>
                <w:color w:val="auto"/>
              </w:rPr>
            </w:pPr>
            <w:r w:rsidRPr="006772FF">
              <w:rPr>
                <w:rFonts w:asciiTheme="minorHAnsi" w:hAnsiTheme="minorHAnsi" w:cstheme="minorHAnsi"/>
                <w:color w:val="auto"/>
              </w:rPr>
              <w:t xml:space="preserve">- Problem solve </w:t>
            </w:r>
          </w:p>
          <w:p w14:paraId="32803F59" w14:textId="4B4CD00A" w:rsidR="000448A7" w:rsidRDefault="000448A7" w:rsidP="000448A7">
            <w:pPr>
              <w:spacing w:after="0"/>
              <w:rPr>
                <w:rFonts w:asciiTheme="minorHAnsi" w:hAnsiTheme="minorHAnsi" w:cstheme="minorHAnsi"/>
                <w:color w:val="auto"/>
              </w:rPr>
            </w:pPr>
            <w:r w:rsidRPr="006772FF">
              <w:rPr>
                <w:rFonts w:asciiTheme="minorHAnsi" w:hAnsiTheme="minorHAnsi" w:cstheme="minorHAnsi"/>
                <w:color w:val="auto"/>
              </w:rPr>
              <w:t>- Travel for the role, transporting equipment / resources if required</w:t>
            </w:r>
          </w:p>
          <w:p w14:paraId="624C5214" w14:textId="5A93F9E4" w:rsidR="000448A7" w:rsidRPr="006772FF" w:rsidRDefault="000448A7" w:rsidP="000448A7">
            <w:pPr>
              <w:spacing w:after="0"/>
              <w:rPr>
                <w:rFonts w:asciiTheme="minorHAnsi" w:hAnsiTheme="minorHAnsi" w:cstheme="minorHAnsi"/>
                <w:color w:val="auto"/>
              </w:rPr>
            </w:pPr>
            <w:r w:rsidRPr="006772FF">
              <w:rPr>
                <w:rFonts w:asciiTheme="minorHAnsi" w:hAnsiTheme="minorHAnsi" w:cstheme="minorHAnsi"/>
                <w:color w:val="auto"/>
              </w:rPr>
              <w:t>- Work out of office hours, i.e. late afternoons and occasional weekend events.</w:t>
            </w:r>
          </w:p>
        </w:tc>
        <w:tc>
          <w:tcPr>
            <w:tcW w:w="1980" w:type="dxa"/>
            <w:noWrap/>
            <w:tcMar>
              <w:top w:w="20" w:type="dxa"/>
              <w:left w:w="20" w:type="dxa"/>
              <w:bottom w:w="0" w:type="dxa"/>
              <w:right w:w="20" w:type="dxa"/>
            </w:tcMar>
          </w:tcPr>
          <w:p w14:paraId="24F5AEB8" w14:textId="0C67B538" w:rsidR="000448A7" w:rsidRDefault="000448A7" w:rsidP="000448A7">
            <w:pPr>
              <w:jc w:val="center"/>
              <w:rPr>
                <w:rFonts w:cs="Arial"/>
              </w:rPr>
            </w:pPr>
            <w:r>
              <w:rPr>
                <w:rFonts w:cs="Arial"/>
              </w:rPr>
              <w:t>Essential</w:t>
            </w:r>
          </w:p>
        </w:tc>
        <w:tc>
          <w:tcPr>
            <w:tcW w:w="1620" w:type="dxa"/>
            <w:noWrap/>
            <w:tcMar>
              <w:top w:w="20" w:type="dxa"/>
              <w:left w:w="20" w:type="dxa"/>
              <w:bottom w:w="0" w:type="dxa"/>
              <w:right w:w="20" w:type="dxa"/>
            </w:tcMar>
          </w:tcPr>
          <w:p w14:paraId="003CA070" w14:textId="6C895A26" w:rsidR="000448A7" w:rsidRPr="006772FF" w:rsidRDefault="000448A7" w:rsidP="000448A7">
            <w:pPr>
              <w:jc w:val="center"/>
              <w:rPr>
                <w:rFonts w:cs="Arial"/>
              </w:rPr>
            </w:pPr>
            <w:r>
              <w:rPr>
                <w:rFonts w:cs="Arial"/>
              </w:rPr>
              <w:t>Yes</w:t>
            </w:r>
          </w:p>
        </w:tc>
        <w:tc>
          <w:tcPr>
            <w:tcW w:w="2700" w:type="dxa"/>
            <w:tcMar>
              <w:top w:w="20" w:type="dxa"/>
              <w:left w:w="20" w:type="dxa"/>
              <w:bottom w:w="0" w:type="dxa"/>
              <w:right w:w="20" w:type="dxa"/>
            </w:tcMar>
          </w:tcPr>
          <w:p w14:paraId="30E3A921" w14:textId="26F4DB3F" w:rsidR="000448A7" w:rsidRDefault="000448A7" w:rsidP="000448A7">
            <w:pPr>
              <w:jc w:val="center"/>
              <w:rPr>
                <w:rFonts w:cs="Arial"/>
              </w:rPr>
            </w:pPr>
            <w:r>
              <w:rPr>
                <w:rFonts w:cs="Arial"/>
              </w:rPr>
              <w:t>CV &amp; Cover Letter</w:t>
            </w:r>
            <w:r w:rsidRPr="00F509D8">
              <w:rPr>
                <w:rFonts w:cs="Arial"/>
              </w:rPr>
              <w:t>/Interview Process</w:t>
            </w:r>
          </w:p>
        </w:tc>
      </w:tr>
      <w:tr w:rsidR="000448A7" w:rsidRPr="00F509D8" w14:paraId="41029754" w14:textId="77777777" w:rsidTr="007E34F1">
        <w:trPr>
          <w:cantSplit/>
          <w:trHeight w:val="256"/>
        </w:trPr>
        <w:tc>
          <w:tcPr>
            <w:tcW w:w="1640" w:type="dxa"/>
            <w:vMerge/>
          </w:tcPr>
          <w:p w14:paraId="63F1B081" w14:textId="6BAAD018" w:rsidR="000448A7" w:rsidRDefault="000448A7" w:rsidP="000448A7">
            <w:pPr>
              <w:rPr>
                <w:rFonts w:cs="Arial"/>
              </w:rPr>
            </w:pPr>
          </w:p>
        </w:tc>
        <w:tc>
          <w:tcPr>
            <w:tcW w:w="6480" w:type="dxa"/>
            <w:tcMar>
              <w:top w:w="20" w:type="dxa"/>
              <w:left w:w="20" w:type="dxa"/>
              <w:bottom w:w="0" w:type="dxa"/>
              <w:right w:w="20" w:type="dxa"/>
            </w:tcMar>
          </w:tcPr>
          <w:p w14:paraId="4A0D211A" w14:textId="53C5B057" w:rsidR="000448A7" w:rsidRPr="006772FF" w:rsidRDefault="000448A7" w:rsidP="000448A7">
            <w:pPr>
              <w:rPr>
                <w:rFonts w:asciiTheme="minorHAnsi" w:hAnsiTheme="minorHAnsi" w:cstheme="minorHAnsi"/>
                <w:color w:val="auto"/>
              </w:rPr>
            </w:pPr>
            <w:r w:rsidRPr="006772FF">
              <w:rPr>
                <w:rFonts w:asciiTheme="minorHAnsi" w:hAnsiTheme="minorHAnsi" w:cstheme="minorHAnsi"/>
                <w:color w:val="auto"/>
              </w:rPr>
              <w:t>Able to maintain a professional attitude and boundaries when working with communities, including children, young people and vulnerable adults</w:t>
            </w:r>
          </w:p>
        </w:tc>
        <w:tc>
          <w:tcPr>
            <w:tcW w:w="1980" w:type="dxa"/>
            <w:noWrap/>
            <w:tcMar>
              <w:top w:w="20" w:type="dxa"/>
              <w:left w:w="20" w:type="dxa"/>
              <w:bottom w:w="0" w:type="dxa"/>
              <w:right w:w="20" w:type="dxa"/>
            </w:tcMar>
          </w:tcPr>
          <w:p w14:paraId="74BBACEC" w14:textId="6E41EB75" w:rsidR="000448A7" w:rsidRDefault="000448A7" w:rsidP="000448A7">
            <w:pPr>
              <w:jc w:val="center"/>
              <w:rPr>
                <w:rFonts w:cs="Arial"/>
              </w:rPr>
            </w:pPr>
            <w:r>
              <w:rPr>
                <w:rFonts w:cs="Arial"/>
              </w:rPr>
              <w:t>Essential</w:t>
            </w:r>
          </w:p>
        </w:tc>
        <w:tc>
          <w:tcPr>
            <w:tcW w:w="1620" w:type="dxa"/>
            <w:noWrap/>
            <w:tcMar>
              <w:top w:w="20" w:type="dxa"/>
              <w:left w:w="20" w:type="dxa"/>
              <w:bottom w:w="0" w:type="dxa"/>
              <w:right w:w="20" w:type="dxa"/>
            </w:tcMar>
          </w:tcPr>
          <w:p w14:paraId="5EE5C8B4" w14:textId="7CDDEED9" w:rsidR="000448A7" w:rsidRPr="006772FF" w:rsidRDefault="000448A7" w:rsidP="000448A7">
            <w:pPr>
              <w:jc w:val="center"/>
              <w:rPr>
                <w:rFonts w:cs="Arial"/>
              </w:rPr>
            </w:pPr>
            <w:r>
              <w:rPr>
                <w:rFonts w:cs="Arial"/>
              </w:rPr>
              <w:t>Yes</w:t>
            </w:r>
          </w:p>
        </w:tc>
        <w:tc>
          <w:tcPr>
            <w:tcW w:w="2700" w:type="dxa"/>
            <w:tcMar>
              <w:top w:w="20" w:type="dxa"/>
              <w:left w:w="20" w:type="dxa"/>
              <w:bottom w:w="0" w:type="dxa"/>
              <w:right w:w="20" w:type="dxa"/>
            </w:tcMar>
          </w:tcPr>
          <w:p w14:paraId="30517BAE" w14:textId="7EE52C00" w:rsidR="000448A7" w:rsidRDefault="000448A7" w:rsidP="000448A7">
            <w:pPr>
              <w:jc w:val="center"/>
              <w:rPr>
                <w:rFonts w:cs="Arial"/>
              </w:rPr>
            </w:pPr>
            <w:r>
              <w:rPr>
                <w:rFonts w:cs="Arial"/>
              </w:rPr>
              <w:t>CV &amp; Cover Letter</w:t>
            </w:r>
            <w:r w:rsidRPr="00F509D8">
              <w:rPr>
                <w:rFonts w:cs="Arial"/>
              </w:rPr>
              <w:t>/Interview Process</w:t>
            </w:r>
          </w:p>
        </w:tc>
      </w:tr>
      <w:tr w:rsidR="000448A7" w:rsidRPr="00F509D8" w14:paraId="35542840" w14:textId="77777777" w:rsidTr="007E34F1">
        <w:trPr>
          <w:cantSplit/>
          <w:trHeight w:val="256"/>
        </w:trPr>
        <w:tc>
          <w:tcPr>
            <w:tcW w:w="1640" w:type="dxa"/>
            <w:vMerge/>
          </w:tcPr>
          <w:p w14:paraId="5E6D2775" w14:textId="3686093D" w:rsidR="000448A7" w:rsidRDefault="000448A7" w:rsidP="000448A7">
            <w:pPr>
              <w:rPr>
                <w:rFonts w:cs="Arial"/>
              </w:rPr>
            </w:pPr>
          </w:p>
        </w:tc>
        <w:tc>
          <w:tcPr>
            <w:tcW w:w="6480" w:type="dxa"/>
            <w:tcMar>
              <w:top w:w="20" w:type="dxa"/>
              <w:left w:w="20" w:type="dxa"/>
              <w:bottom w:w="0" w:type="dxa"/>
              <w:right w:w="20" w:type="dxa"/>
            </w:tcMar>
          </w:tcPr>
          <w:p w14:paraId="1C8F973C" w14:textId="766A178C" w:rsidR="000448A7" w:rsidRPr="006772FF" w:rsidRDefault="000448A7" w:rsidP="000448A7">
            <w:pPr>
              <w:rPr>
                <w:rFonts w:asciiTheme="minorHAnsi" w:hAnsiTheme="minorHAnsi" w:cstheme="minorHAnsi"/>
                <w:color w:val="auto"/>
              </w:rPr>
            </w:pPr>
            <w:r w:rsidRPr="006772FF">
              <w:rPr>
                <w:rFonts w:asciiTheme="minorHAnsi" w:hAnsiTheme="minorHAnsi" w:cstheme="minorHAnsi"/>
                <w:color w:val="auto"/>
              </w:rPr>
              <w:t>Computer literate, including MS Word, Excel, email, Teams / Zoom and social media (Facebook).</w:t>
            </w:r>
          </w:p>
        </w:tc>
        <w:tc>
          <w:tcPr>
            <w:tcW w:w="1980" w:type="dxa"/>
            <w:noWrap/>
            <w:tcMar>
              <w:top w:w="20" w:type="dxa"/>
              <w:left w:w="20" w:type="dxa"/>
              <w:bottom w:w="0" w:type="dxa"/>
              <w:right w:w="20" w:type="dxa"/>
            </w:tcMar>
          </w:tcPr>
          <w:p w14:paraId="4BA9A992" w14:textId="71F2CCBB" w:rsidR="000448A7" w:rsidRDefault="000448A7" w:rsidP="000448A7">
            <w:pPr>
              <w:jc w:val="center"/>
              <w:rPr>
                <w:rFonts w:cs="Arial"/>
              </w:rPr>
            </w:pPr>
            <w:r>
              <w:rPr>
                <w:rFonts w:cs="Arial"/>
              </w:rPr>
              <w:t>Essential</w:t>
            </w:r>
          </w:p>
        </w:tc>
        <w:tc>
          <w:tcPr>
            <w:tcW w:w="1620" w:type="dxa"/>
            <w:noWrap/>
            <w:tcMar>
              <w:top w:w="20" w:type="dxa"/>
              <w:left w:w="20" w:type="dxa"/>
              <w:bottom w:w="0" w:type="dxa"/>
              <w:right w:w="20" w:type="dxa"/>
            </w:tcMar>
          </w:tcPr>
          <w:p w14:paraId="46DB1889" w14:textId="793D8B9D" w:rsidR="000448A7" w:rsidRPr="006772FF" w:rsidRDefault="000448A7" w:rsidP="000448A7">
            <w:pPr>
              <w:jc w:val="center"/>
              <w:rPr>
                <w:rFonts w:cs="Arial"/>
              </w:rPr>
            </w:pPr>
            <w:r>
              <w:rPr>
                <w:rFonts w:cs="Arial"/>
              </w:rPr>
              <w:t>Yes</w:t>
            </w:r>
          </w:p>
        </w:tc>
        <w:tc>
          <w:tcPr>
            <w:tcW w:w="2700" w:type="dxa"/>
            <w:tcMar>
              <w:top w:w="20" w:type="dxa"/>
              <w:left w:w="20" w:type="dxa"/>
              <w:bottom w:w="0" w:type="dxa"/>
              <w:right w:w="20" w:type="dxa"/>
            </w:tcMar>
          </w:tcPr>
          <w:p w14:paraId="5E491915" w14:textId="05E81DAD" w:rsidR="000448A7" w:rsidRDefault="000448A7" w:rsidP="000448A7">
            <w:pPr>
              <w:jc w:val="center"/>
              <w:rPr>
                <w:rFonts w:cs="Arial"/>
              </w:rPr>
            </w:pPr>
            <w:r>
              <w:rPr>
                <w:rFonts w:cs="Arial"/>
              </w:rPr>
              <w:t>CV &amp; Cover Letter</w:t>
            </w:r>
            <w:r w:rsidRPr="00F509D8">
              <w:rPr>
                <w:rFonts w:cs="Arial"/>
              </w:rPr>
              <w:t>/Interview Process</w:t>
            </w:r>
          </w:p>
        </w:tc>
      </w:tr>
    </w:tbl>
    <w:p w14:paraId="4216D297" w14:textId="77777777" w:rsidR="00C931C0" w:rsidRPr="00C931C0" w:rsidRDefault="00C931C0" w:rsidP="00C931C0">
      <w:r>
        <w:rPr>
          <w:noProof/>
        </w:rPr>
        <w:drawing>
          <wp:anchor distT="0" distB="0" distL="114300" distR="114300" simplePos="0" relativeHeight="251673600" behindDoc="0" locked="0" layoutInCell="1" allowOverlap="0" wp14:anchorId="0A3D2DE4" wp14:editId="465CC0EE">
            <wp:simplePos x="0" y="0"/>
            <wp:positionH relativeFrom="page">
              <wp:align>left</wp:align>
            </wp:positionH>
            <wp:positionV relativeFrom="paragraph">
              <wp:posOffset>371475</wp:posOffset>
            </wp:positionV>
            <wp:extent cx="634365" cy="63373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13"/>
                    <a:stretch>
                      <a:fillRect/>
                    </a:stretch>
                  </pic:blipFill>
                  <pic:spPr>
                    <a:xfrm>
                      <a:off x="0" y="0"/>
                      <a:ext cx="634365" cy="633730"/>
                    </a:xfrm>
                    <a:prstGeom prst="rect">
                      <a:avLst/>
                    </a:prstGeom>
                  </pic:spPr>
                </pic:pic>
              </a:graphicData>
            </a:graphic>
          </wp:anchor>
        </w:drawing>
      </w:r>
    </w:p>
    <w:p w14:paraId="0099BA5C" w14:textId="77777777" w:rsidR="009E5C03" w:rsidRDefault="00B93C90" w:rsidP="00B93C90">
      <w:pPr>
        <w:pStyle w:val="Heading1"/>
        <w:ind w:left="0" w:firstLine="0"/>
      </w:pPr>
      <w:r>
        <w:t xml:space="preserve">How to apply </w:t>
      </w:r>
    </w:p>
    <w:p w14:paraId="248F042F" w14:textId="77777777" w:rsidR="009E5C03" w:rsidRDefault="00B93C90">
      <w:pPr>
        <w:spacing w:after="0"/>
      </w:pPr>
      <w:r>
        <w:rPr>
          <w:rFonts w:ascii="Arial" w:eastAsia="Arial" w:hAnsi="Arial" w:cs="Arial"/>
          <w:b/>
          <w:color w:val="00853C"/>
          <w:sz w:val="40"/>
        </w:rPr>
        <w:t xml:space="preserve"> </w:t>
      </w:r>
    </w:p>
    <w:p w14:paraId="1DA051B9" w14:textId="77777777" w:rsidR="009E5C03" w:rsidRDefault="00B93C90">
      <w:pPr>
        <w:spacing w:after="287" w:line="247" w:lineRule="auto"/>
        <w:ind w:left="10" w:hanging="10"/>
        <w:jc w:val="both"/>
      </w:pPr>
      <w:r>
        <w:t>To apply, please submit your CV and a covering letter outlining your skills and reasons for appl</w:t>
      </w:r>
      <w:r w:rsidR="00003248">
        <w:t xml:space="preserve">ying for the role </w:t>
      </w:r>
      <w:r>
        <w:t xml:space="preserve">at Groundwork West Midlands to </w:t>
      </w:r>
      <w:r>
        <w:rPr>
          <w:color w:val="9F0F3A"/>
          <w:u w:val="single" w:color="9F0F3A"/>
        </w:rPr>
        <w:t>wmhr@groundwork.org.uk</w:t>
      </w:r>
      <w:r w:rsidR="00003248">
        <w:t xml:space="preserve"> </w:t>
      </w:r>
    </w:p>
    <w:p w14:paraId="2A6BF299" w14:textId="77777777" w:rsidR="009E5C03" w:rsidRDefault="00B93C90">
      <w:pPr>
        <w:spacing w:after="11"/>
      </w:pPr>
      <w:r>
        <w:t xml:space="preserve"> </w:t>
      </w:r>
    </w:p>
    <w:p w14:paraId="14345F71" w14:textId="12190EA1" w:rsidR="009E5C03" w:rsidRDefault="00B93C90" w:rsidP="000448A7">
      <w:pPr>
        <w:spacing w:after="260" w:line="272" w:lineRule="auto"/>
        <w:ind w:right="5"/>
      </w:pPr>
      <w:r>
        <w:rPr>
          <w:i/>
        </w:rPr>
        <w:t xml:space="preserve">In line with GDPR, we ask that you do NOT send us any information that can identify children or any of your Sensitive Personal Data (racial or ethnic origin, political opinions, religious or philosophical beliefs, trade union membership, data concerning health or sex life and sexual orientation, genetic and / or biometric data) in your CV and application documentation. Following this notice, any inclusion of your Sensitive Personal Data in your CV/application documentation will be understood by us as your express consent to process this information going forward. Please also remember to not mention anyone’s information or details (e.g. referees) who have not previously agreed to their inclusion. </w:t>
      </w:r>
    </w:p>
    <w:sectPr w:rsidR="009E5C03">
      <w:headerReference w:type="even" r:id="rId18"/>
      <w:headerReference w:type="default" r:id="rId19"/>
      <w:headerReference w:type="first" r:id="rId20"/>
      <w:pgSz w:w="16838" w:h="11906" w:orient="landscape"/>
      <w:pgMar w:top="1992" w:right="1969" w:bottom="1514" w:left="1361" w:header="15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FEE3" w14:textId="77777777" w:rsidR="00103C2D" w:rsidRDefault="00103C2D">
      <w:pPr>
        <w:spacing w:after="0" w:line="240" w:lineRule="auto"/>
      </w:pPr>
      <w:r>
        <w:separator/>
      </w:r>
    </w:p>
  </w:endnote>
  <w:endnote w:type="continuationSeparator" w:id="0">
    <w:p w14:paraId="3E60F8EC" w14:textId="77777777" w:rsidR="00103C2D" w:rsidRDefault="0010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5B97" w14:textId="77777777" w:rsidR="00103C2D" w:rsidRDefault="00103C2D">
      <w:pPr>
        <w:spacing w:after="0" w:line="240" w:lineRule="auto"/>
      </w:pPr>
      <w:r>
        <w:separator/>
      </w:r>
    </w:p>
  </w:footnote>
  <w:footnote w:type="continuationSeparator" w:id="0">
    <w:p w14:paraId="434079BC" w14:textId="77777777" w:rsidR="00103C2D" w:rsidRDefault="0010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B2CD" w14:textId="6EABDD5B" w:rsidR="009D691D" w:rsidRDefault="009D691D" w:rsidP="009D691D">
    <w:pPr>
      <w:pStyle w:val="NormalWeb"/>
    </w:pPr>
    <w:r>
      <w:rPr>
        <w:noProof/>
      </w:rPr>
      <w:drawing>
        <wp:anchor distT="0" distB="0" distL="114300" distR="114300" simplePos="0" relativeHeight="251664384" behindDoc="0" locked="0" layoutInCell="1" allowOverlap="1" wp14:anchorId="2BF7B2F2" wp14:editId="48B09F77">
          <wp:simplePos x="0" y="0"/>
          <wp:positionH relativeFrom="margin">
            <wp:posOffset>5267960</wp:posOffset>
          </wp:positionH>
          <wp:positionV relativeFrom="margin">
            <wp:posOffset>-933450</wp:posOffset>
          </wp:positionV>
          <wp:extent cx="1371600" cy="1066800"/>
          <wp:effectExtent l="0" t="0" r="0" b="0"/>
          <wp:wrapSquare wrapText="bothSides"/>
          <wp:docPr id="1" name="Picture 1" descr="C:\Users\joanne.elward\OneDrive - The Federation of Groundwork Trust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ne.elward\OneDrive - The Federation of Groundwork Trusts\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66800"/>
                  </a:xfrm>
                  <a:prstGeom prst="rect">
                    <a:avLst/>
                  </a:prstGeom>
                  <a:noFill/>
                  <a:ln>
                    <a:noFill/>
                  </a:ln>
                </pic:spPr>
              </pic:pic>
            </a:graphicData>
          </a:graphic>
        </wp:anchor>
      </w:drawing>
    </w:r>
  </w:p>
  <w:p w14:paraId="3E5663D3" w14:textId="24A87C0E" w:rsidR="009D691D" w:rsidRDefault="009D6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23D26" w14:textId="77777777" w:rsidR="009E5C03" w:rsidRDefault="00B93C90">
    <w:pPr>
      <w:spacing w:after="0"/>
      <w:ind w:left="-1361" w:right="13167"/>
    </w:pPr>
    <w:r>
      <w:rPr>
        <w:noProof/>
      </w:rPr>
      <mc:AlternateContent>
        <mc:Choice Requires="wpg">
          <w:drawing>
            <wp:anchor distT="0" distB="0" distL="114300" distR="114300" simplePos="0" relativeHeight="251661312" behindDoc="0" locked="0" layoutInCell="1" allowOverlap="1" wp14:anchorId="20AB4FD7" wp14:editId="07777777">
              <wp:simplePos x="0" y="0"/>
              <wp:positionH relativeFrom="page">
                <wp:posOffset>446405</wp:posOffset>
              </wp:positionH>
              <wp:positionV relativeFrom="page">
                <wp:posOffset>976932</wp:posOffset>
              </wp:positionV>
              <wp:extent cx="634365" cy="733123"/>
              <wp:effectExtent l="0" t="0" r="0" b="0"/>
              <wp:wrapSquare wrapText="bothSides"/>
              <wp:docPr id="13645" name="Group 13645"/>
              <wp:cNvGraphicFramePr/>
              <a:graphic xmlns:a="http://schemas.openxmlformats.org/drawingml/2006/main">
                <a:graphicData uri="http://schemas.microsoft.com/office/word/2010/wordprocessingGroup">
                  <wpg:wgp>
                    <wpg:cNvGrpSpPr/>
                    <wpg:grpSpPr>
                      <a:xfrm>
                        <a:off x="0" y="0"/>
                        <a:ext cx="634365" cy="733123"/>
                        <a:chOff x="0" y="0"/>
                        <a:chExt cx="634365" cy="733123"/>
                      </a:xfrm>
                    </wpg:grpSpPr>
                    <wps:wsp>
                      <wps:cNvPr id="13647" name="Rectangle 13647"/>
                      <wps:cNvSpPr/>
                      <wps:spPr>
                        <a:xfrm>
                          <a:off x="417703" y="0"/>
                          <a:ext cx="94045" cy="377423"/>
                        </a:xfrm>
                        <a:prstGeom prst="rect">
                          <a:avLst/>
                        </a:prstGeom>
                        <a:ln>
                          <a:noFill/>
                        </a:ln>
                      </wps:spPr>
                      <wps:txbx>
                        <w:txbxContent>
                          <w:p w14:paraId="5AC62C98" w14:textId="77777777" w:rsidR="009E5C03" w:rsidRDefault="00B93C90">
                            <w:r>
                              <w:rPr>
                                <w:rFonts w:ascii="Arial" w:eastAsia="Arial" w:hAnsi="Arial" w:cs="Arial"/>
                                <w:b/>
                                <w:color w:val="00853C"/>
                                <w:sz w:val="40"/>
                              </w:rPr>
                              <w:t xml:space="preserve"> </w:t>
                            </w:r>
                          </w:p>
                        </w:txbxContent>
                      </wps:txbx>
                      <wps:bodyPr horzOverflow="overflow" vert="horz" lIns="0" tIns="0" rIns="0" bIns="0" rtlCol="0">
                        <a:noAutofit/>
                      </wps:bodyPr>
                    </wps:wsp>
                    <pic:pic xmlns:pic="http://schemas.openxmlformats.org/drawingml/2006/picture">
                      <pic:nvPicPr>
                        <pic:cNvPr id="13646" name="Picture 13646"/>
                        <pic:cNvPicPr/>
                      </pic:nvPicPr>
                      <pic:blipFill>
                        <a:blip r:embed="rId1"/>
                        <a:stretch>
                          <a:fillRect/>
                        </a:stretch>
                      </pic:blipFill>
                      <pic:spPr>
                        <a:xfrm>
                          <a:off x="0" y="100028"/>
                          <a:ext cx="634365" cy="633095"/>
                        </a:xfrm>
                        <a:prstGeom prst="rect">
                          <a:avLst/>
                        </a:prstGeom>
                      </pic:spPr>
                    </pic:pic>
                  </wpg:wgp>
                </a:graphicData>
              </a:graphic>
            </wp:anchor>
          </w:drawing>
        </mc:Choice>
        <mc:Fallback>
          <w:pict>
            <v:group w14:anchorId="20AB4FD7" id="Group 13645" o:spid="_x0000_s1026" style="position:absolute;left:0;text-align:left;margin-left:35.15pt;margin-top:76.9pt;width:49.95pt;height:57.75pt;z-index:251661312;mso-position-horizontal-relative:page;mso-position-vertical-relative:page" coordsize="6343,7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">
              <v:rect id="Rectangle 13647" o:spid="_x0000_s1027" style="position:absolute;left:4177;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" filled="f" stroked="f">
                <v:textbox inset="0,0,0,0">
                  <w:txbxContent>
                    <w:p w14:paraId="5AC62C98" w14:textId="77777777" w:rsidR="009E5C03" w:rsidRDefault="00B93C90">
                      <w:r>
                        <w:rPr>
                          <w:rFonts w:ascii="Arial" w:eastAsia="Arial" w:hAnsi="Arial" w:cs="Arial"/>
                          <w:b/>
                          <w:color w:val="00853C"/>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46" o:spid="_x0000_s1028" type="#_x0000_t75" style="position:absolute;top:1000;width:6343;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7556" w14:textId="77777777" w:rsidR="009E5C03" w:rsidRDefault="009E5C03">
    <w:pPr>
      <w:spacing w:after="0"/>
      <w:ind w:left="-1361" w:right="1316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7C43" w14:textId="77777777" w:rsidR="009E5C03" w:rsidRDefault="00B93C90">
    <w:pPr>
      <w:spacing w:after="0"/>
      <w:ind w:left="-1361" w:right="13167"/>
    </w:pPr>
    <w:r>
      <w:rPr>
        <w:noProof/>
      </w:rPr>
      <mc:AlternateContent>
        <mc:Choice Requires="wpg">
          <w:drawing>
            <wp:anchor distT="0" distB="0" distL="114300" distR="114300" simplePos="0" relativeHeight="251663360" behindDoc="0" locked="0" layoutInCell="1" allowOverlap="1" wp14:anchorId="2B192CF4" wp14:editId="07777777">
              <wp:simplePos x="0" y="0"/>
              <wp:positionH relativeFrom="page">
                <wp:posOffset>446405</wp:posOffset>
              </wp:positionH>
              <wp:positionV relativeFrom="page">
                <wp:posOffset>976932</wp:posOffset>
              </wp:positionV>
              <wp:extent cx="634365" cy="733123"/>
              <wp:effectExtent l="0" t="0" r="0" b="0"/>
              <wp:wrapSquare wrapText="bothSides"/>
              <wp:docPr id="13631" name="Group 13631"/>
              <wp:cNvGraphicFramePr/>
              <a:graphic xmlns:a="http://schemas.openxmlformats.org/drawingml/2006/main">
                <a:graphicData uri="http://schemas.microsoft.com/office/word/2010/wordprocessingGroup">
                  <wpg:wgp>
                    <wpg:cNvGrpSpPr/>
                    <wpg:grpSpPr>
                      <a:xfrm>
                        <a:off x="0" y="0"/>
                        <a:ext cx="634365" cy="733123"/>
                        <a:chOff x="0" y="0"/>
                        <a:chExt cx="634365" cy="733123"/>
                      </a:xfrm>
                    </wpg:grpSpPr>
                    <wps:wsp>
                      <wps:cNvPr id="13633" name="Rectangle 13633"/>
                      <wps:cNvSpPr/>
                      <wps:spPr>
                        <a:xfrm>
                          <a:off x="417703" y="0"/>
                          <a:ext cx="94045" cy="377423"/>
                        </a:xfrm>
                        <a:prstGeom prst="rect">
                          <a:avLst/>
                        </a:prstGeom>
                        <a:ln>
                          <a:noFill/>
                        </a:ln>
                      </wps:spPr>
                      <wps:txbx>
                        <w:txbxContent>
                          <w:p w14:paraId="506E0BAA" w14:textId="77777777" w:rsidR="009E5C03" w:rsidRDefault="00B93C90">
                            <w:r>
                              <w:rPr>
                                <w:rFonts w:ascii="Arial" w:eastAsia="Arial" w:hAnsi="Arial" w:cs="Arial"/>
                                <w:b/>
                                <w:color w:val="00853C"/>
                                <w:sz w:val="40"/>
                              </w:rPr>
                              <w:t xml:space="preserve"> </w:t>
                            </w:r>
                          </w:p>
                        </w:txbxContent>
                      </wps:txbx>
                      <wps:bodyPr horzOverflow="overflow" vert="horz" lIns="0" tIns="0" rIns="0" bIns="0" rtlCol="0">
                        <a:noAutofit/>
                      </wps:bodyPr>
                    </wps:wsp>
                    <pic:pic xmlns:pic="http://schemas.openxmlformats.org/drawingml/2006/picture">
                      <pic:nvPicPr>
                        <pic:cNvPr id="13632" name="Picture 13632"/>
                        <pic:cNvPicPr/>
                      </pic:nvPicPr>
                      <pic:blipFill>
                        <a:blip r:embed="rId1"/>
                        <a:stretch>
                          <a:fillRect/>
                        </a:stretch>
                      </pic:blipFill>
                      <pic:spPr>
                        <a:xfrm>
                          <a:off x="0" y="100028"/>
                          <a:ext cx="634365" cy="633095"/>
                        </a:xfrm>
                        <a:prstGeom prst="rect">
                          <a:avLst/>
                        </a:prstGeom>
                      </pic:spPr>
                    </pic:pic>
                  </wpg:wgp>
                </a:graphicData>
              </a:graphic>
            </wp:anchor>
          </w:drawing>
        </mc:Choice>
        <mc:Fallback>
          <w:pict>
            <v:group w14:anchorId="2B192CF4" id="Group 13631" o:spid="_x0000_s1029" style="position:absolute;left:0;text-align:left;margin-left:35.15pt;margin-top:76.9pt;width:49.95pt;height:57.75pt;z-index:251663360;mso-position-horizontal-relative:page;mso-position-vertical-relative:page" coordsize="6343,7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">
              <v:rect id="Rectangle 13633" o:spid="_x0000_s1030" style="position:absolute;left:4177;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" filled="f" stroked="f">
                <v:textbox inset="0,0,0,0">
                  <w:txbxContent>
                    <w:p w14:paraId="506E0BAA" w14:textId="77777777" w:rsidR="009E5C03" w:rsidRDefault="00B93C90">
                      <w:r>
                        <w:rPr>
                          <w:rFonts w:ascii="Arial" w:eastAsia="Arial" w:hAnsi="Arial" w:cs="Arial"/>
                          <w:b/>
                          <w:color w:val="00853C"/>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32" o:spid="_x0000_s1031" type="#_x0000_t75" style="position:absolute;top:1000;width:6343;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14D"/>
    <w:multiLevelType w:val="hybridMultilevel"/>
    <w:tmpl w:val="46CA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572E4"/>
    <w:multiLevelType w:val="hybridMultilevel"/>
    <w:tmpl w:val="DE8E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A45BF"/>
    <w:multiLevelType w:val="hybridMultilevel"/>
    <w:tmpl w:val="E29E7E2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8A408BB"/>
    <w:multiLevelType w:val="hybridMultilevel"/>
    <w:tmpl w:val="54EC4B0C"/>
    <w:lvl w:ilvl="0" w:tplc="7F4A9BEA">
      <w:start w:val="1"/>
      <w:numFmt w:val="decimal"/>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B8A880">
      <w:start w:val="1"/>
      <w:numFmt w:val="lowerLetter"/>
      <w:lvlText w:val="%2"/>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FEB90A">
      <w:start w:val="1"/>
      <w:numFmt w:val="lowerRoman"/>
      <w:lvlText w:val="%3"/>
      <w:lvlJc w:val="left"/>
      <w:pPr>
        <w:ind w:left="2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A47C60">
      <w:start w:val="1"/>
      <w:numFmt w:val="decimal"/>
      <w:lvlText w:val="%4"/>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5E91C4">
      <w:start w:val="1"/>
      <w:numFmt w:val="lowerLetter"/>
      <w:lvlText w:val="%5"/>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6BAAC">
      <w:start w:val="1"/>
      <w:numFmt w:val="lowerRoman"/>
      <w:lvlText w:val="%6"/>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CC2DEA">
      <w:start w:val="1"/>
      <w:numFmt w:val="decimal"/>
      <w:lvlText w:val="%7"/>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A240CA">
      <w:start w:val="1"/>
      <w:numFmt w:val="lowerLetter"/>
      <w:lvlText w:val="%8"/>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665BC2">
      <w:start w:val="1"/>
      <w:numFmt w:val="lowerRoman"/>
      <w:lvlText w:val="%9"/>
      <w:lvlJc w:val="left"/>
      <w:pPr>
        <w:ind w:left="6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3160AE"/>
    <w:multiLevelType w:val="multilevel"/>
    <w:tmpl w:val="5E92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65F16"/>
    <w:multiLevelType w:val="hybridMultilevel"/>
    <w:tmpl w:val="45A2B8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5525EA"/>
    <w:multiLevelType w:val="hybridMultilevel"/>
    <w:tmpl w:val="5DC27736"/>
    <w:lvl w:ilvl="0" w:tplc="B5AABDDA">
      <w:start w:val="1"/>
      <w:numFmt w:val="bullet"/>
      <w:lvlText w:val="•"/>
      <w:lvlJc w:val="left"/>
      <w:pPr>
        <w:ind w:left="1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A232CC">
      <w:start w:val="1"/>
      <w:numFmt w:val="bullet"/>
      <w:lvlText w:val="o"/>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72341E">
      <w:start w:val="1"/>
      <w:numFmt w:val="bullet"/>
      <w:lvlText w:val="▪"/>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965C30">
      <w:start w:val="1"/>
      <w:numFmt w:val="bullet"/>
      <w:lvlText w:val="•"/>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84AEE8">
      <w:start w:val="1"/>
      <w:numFmt w:val="bullet"/>
      <w:lvlText w:val="o"/>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42A00">
      <w:start w:val="1"/>
      <w:numFmt w:val="bullet"/>
      <w:lvlText w:val="▪"/>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8E316">
      <w:start w:val="1"/>
      <w:numFmt w:val="bullet"/>
      <w:lvlText w:val="•"/>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5A8CB2">
      <w:start w:val="1"/>
      <w:numFmt w:val="bullet"/>
      <w:lvlText w:val="o"/>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40D528">
      <w:start w:val="1"/>
      <w:numFmt w:val="bullet"/>
      <w:lvlText w:val="▪"/>
      <w:lvlJc w:val="left"/>
      <w:pPr>
        <w:ind w:left="6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123619"/>
    <w:multiLevelType w:val="hybridMultilevel"/>
    <w:tmpl w:val="24EE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C7995"/>
    <w:multiLevelType w:val="hybridMultilevel"/>
    <w:tmpl w:val="5D18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D42A9"/>
    <w:multiLevelType w:val="hybridMultilevel"/>
    <w:tmpl w:val="94E6CB64"/>
    <w:lvl w:ilvl="0" w:tplc="8A3E0C9E">
      <w:start w:val="1"/>
      <w:numFmt w:val="bullet"/>
      <w:lvlText w:val=""/>
      <w:lvlJc w:val="left"/>
      <w:pPr>
        <w:tabs>
          <w:tab w:val="num" w:pos="720"/>
        </w:tabs>
        <w:ind w:left="720" w:hanging="360"/>
      </w:pPr>
      <w:rPr>
        <w:rFonts w:ascii="Symbol" w:hAnsi="Symbol" w:hint="default"/>
        <w:color w:val="auto"/>
        <w:sz w:val="24"/>
        <w:szCs w:val="24"/>
      </w:rPr>
    </w:lvl>
    <w:lvl w:ilvl="1" w:tplc="6BA4D584">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860B9"/>
    <w:multiLevelType w:val="hybridMultilevel"/>
    <w:tmpl w:val="A484D6C8"/>
    <w:lvl w:ilvl="0" w:tplc="FF3C5C1C">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61384E"/>
    <w:multiLevelType w:val="hybridMultilevel"/>
    <w:tmpl w:val="7DF8F306"/>
    <w:lvl w:ilvl="0" w:tplc="FFFFFFFF">
      <w:start w:val="1"/>
      <w:numFmt w:val="bullet"/>
      <w:lvlText w:val=""/>
      <w:lvlJc w:val="left"/>
      <w:pPr>
        <w:tabs>
          <w:tab w:val="num" w:pos="360"/>
        </w:tabs>
        <w:ind w:left="360" w:hanging="360"/>
      </w:pPr>
      <w:rPr>
        <w:rFonts w:ascii="Symbol" w:hAnsi="Symbol" w:hint="default"/>
      </w:rPr>
    </w:lvl>
    <w:lvl w:ilvl="1" w:tplc="978429DE">
      <w:start w:val="1"/>
      <w:numFmt w:val="bullet"/>
      <w:lvlText w:val=""/>
      <w:lvlJc w:val="left"/>
      <w:pPr>
        <w:tabs>
          <w:tab w:val="num" w:pos="1296"/>
        </w:tabs>
        <w:ind w:left="1296" w:hanging="360"/>
      </w:pPr>
      <w:rPr>
        <w:rFonts w:ascii="Symbol" w:hAnsi="Symbol" w:hint="default"/>
        <w:color w:val="000000"/>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12" w15:restartNumberingAfterBreak="0">
    <w:nsid w:val="677B2E4E"/>
    <w:multiLevelType w:val="hybridMultilevel"/>
    <w:tmpl w:val="4860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BD5FC0"/>
    <w:multiLevelType w:val="hybridMultilevel"/>
    <w:tmpl w:val="454610A4"/>
    <w:lvl w:ilvl="0" w:tplc="E976ED70">
      <w:start w:val="1"/>
      <w:numFmt w:val="decimal"/>
      <w:lvlText w:val="%1."/>
      <w:lvlJc w:val="left"/>
      <w:pPr>
        <w:ind w:left="1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E2CCC8">
      <w:start w:val="1"/>
      <w:numFmt w:val="lowerLetter"/>
      <w:lvlText w:val="%2"/>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AA720">
      <w:start w:val="1"/>
      <w:numFmt w:val="lowerRoman"/>
      <w:lvlText w:val="%3"/>
      <w:lvlJc w:val="left"/>
      <w:pPr>
        <w:ind w:left="2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305D6A">
      <w:start w:val="1"/>
      <w:numFmt w:val="decimal"/>
      <w:lvlText w:val="%4"/>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D4BDEC">
      <w:start w:val="1"/>
      <w:numFmt w:val="lowerLetter"/>
      <w:lvlText w:val="%5"/>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C6D3C6">
      <w:start w:val="1"/>
      <w:numFmt w:val="lowerRoman"/>
      <w:lvlText w:val="%6"/>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E6233E">
      <w:start w:val="1"/>
      <w:numFmt w:val="decimal"/>
      <w:lvlText w:val="%7"/>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CBB28">
      <w:start w:val="1"/>
      <w:numFmt w:val="lowerLetter"/>
      <w:lvlText w:val="%8"/>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C6731A">
      <w:start w:val="1"/>
      <w:numFmt w:val="lowerRoman"/>
      <w:lvlText w:val="%9"/>
      <w:lvlJc w:val="left"/>
      <w:pPr>
        <w:ind w:left="6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E13DF4"/>
    <w:multiLevelType w:val="hybridMultilevel"/>
    <w:tmpl w:val="F990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5"/>
  </w:num>
  <w:num w:numId="5">
    <w:abstractNumId w:val="2"/>
  </w:num>
  <w:num w:numId="6">
    <w:abstractNumId w:val="9"/>
  </w:num>
  <w:num w:numId="7">
    <w:abstractNumId w:val="10"/>
  </w:num>
  <w:num w:numId="8">
    <w:abstractNumId w:val="14"/>
  </w:num>
  <w:num w:numId="9">
    <w:abstractNumId w:val="12"/>
  </w:num>
  <w:num w:numId="10">
    <w:abstractNumId w:val="4"/>
  </w:num>
  <w:num w:numId="11">
    <w:abstractNumId w:val="8"/>
  </w:num>
  <w:num w:numId="12">
    <w:abstractNumId w:val="0"/>
  </w:num>
  <w:num w:numId="13">
    <w:abstractNumId w:val="7"/>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03"/>
    <w:rsid w:val="00003248"/>
    <w:rsid w:val="000132E0"/>
    <w:rsid w:val="000448A7"/>
    <w:rsid w:val="0006436E"/>
    <w:rsid w:val="000B0AC2"/>
    <w:rsid w:val="000C1585"/>
    <w:rsid w:val="000C596C"/>
    <w:rsid w:val="000F22D4"/>
    <w:rsid w:val="00103C2D"/>
    <w:rsid w:val="001106C9"/>
    <w:rsid w:val="0016385C"/>
    <w:rsid w:val="00247C0D"/>
    <w:rsid w:val="00250D76"/>
    <w:rsid w:val="00295B10"/>
    <w:rsid w:val="002E65F8"/>
    <w:rsid w:val="00393AD7"/>
    <w:rsid w:val="004F2A8B"/>
    <w:rsid w:val="0050435D"/>
    <w:rsid w:val="00581DD0"/>
    <w:rsid w:val="005D7863"/>
    <w:rsid w:val="005E6263"/>
    <w:rsid w:val="005F4009"/>
    <w:rsid w:val="00631CE6"/>
    <w:rsid w:val="00642D12"/>
    <w:rsid w:val="0065743C"/>
    <w:rsid w:val="006772FF"/>
    <w:rsid w:val="00692801"/>
    <w:rsid w:val="006D455D"/>
    <w:rsid w:val="006F623A"/>
    <w:rsid w:val="00777611"/>
    <w:rsid w:val="00861A5E"/>
    <w:rsid w:val="008766F8"/>
    <w:rsid w:val="008F2D12"/>
    <w:rsid w:val="008FF3F4"/>
    <w:rsid w:val="0092565F"/>
    <w:rsid w:val="00997723"/>
    <w:rsid w:val="009D691D"/>
    <w:rsid w:val="009E5C03"/>
    <w:rsid w:val="00A009F6"/>
    <w:rsid w:val="00A939BC"/>
    <w:rsid w:val="00B34D4C"/>
    <w:rsid w:val="00B50964"/>
    <w:rsid w:val="00B93C90"/>
    <w:rsid w:val="00C12B72"/>
    <w:rsid w:val="00C931C0"/>
    <w:rsid w:val="00D21E1A"/>
    <w:rsid w:val="00D70724"/>
    <w:rsid w:val="00EA1EAF"/>
    <w:rsid w:val="00F30819"/>
    <w:rsid w:val="01925A8F"/>
    <w:rsid w:val="1897D1C6"/>
    <w:rsid w:val="1D464EF1"/>
    <w:rsid w:val="258D21FB"/>
    <w:rsid w:val="2F02E52F"/>
    <w:rsid w:val="38C736B0"/>
    <w:rsid w:val="397CFBB9"/>
    <w:rsid w:val="4941DDB7"/>
    <w:rsid w:val="552C9EA4"/>
    <w:rsid w:val="59111F07"/>
    <w:rsid w:val="611CC524"/>
    <w:rsid w:val="628356FE"/>
    <w:rsid w:val="63D3DB9E"/>
    <w:rsid w:val="6555A74F"/>
    <w:rsid w:val="708ADB80"/>
    <w:rsid w:val="71E8B6FF"/>
    <w:rsid w:val="738A2EA2"/>
    <w:rsid w:val="74C3B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4D7BD"/>
  <w15:docId w15:val="{7C538FC9-0133-4928-AE04-B560C40C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0"/>
      <w:ind w:left="771" w:hanging="10"/>
      <w:outlineLvl w:val="0"/>
    </w:pPr>
    <w:rPr>
      <w:rFonts w:ascii="Arial" w:eastAsia="Arial" w:hAnsi="Arial" w:cs="Arial"/>
      <w:b/>
      <w:color w:val="00853C"/>
      <w:sz w:val="40"/>
    </w:rPr>
  </w:style>
  <w:style w:type="paragraph" w:styleId="Heading3">
    <w:name w:val="heading 3"/>
    <w:basedOn w:val="Normal"/>
    <w:next w:val="Normal"/>
    <w:link w:val="Heading3Char"/>
    <w:uiPriority w:val="9"/>
    <w:semiHidden/>
    <w:unhideWhenUsed/>
    <w:qFormat/>
    <w:rsid w:val="00C931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3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707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53C"/>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E6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F8"/>
    <w:rPr>
      <w:rFonts w:ascii="Calibri" w:eastAsia="Calibri" w:hAnsi="Calibri" w:cs="Calibri"/>
      <w:color w:val="000000"/>
    </w:rPr>
  </w:style>
  <w:style w:type="character" w:customStyle="1" w:styleId="normaltextrun">
    <w:name w:val="normaltextrun"/>
    <w:basedOn w:val="DefaultParagraphFont"/>
    <w:rsid w:val="00581DD0"/>
  </w:style>
  <w:style w:type="character" w:customStyle="1" w:styleId="scxw5162537">
    <w:name w:val="scxw5162537"/>
    <w:basedOn w:val="DefaultParagraphFont"/>
    <w:rsid w:val="00581DD0"/>
  </w:style>
  <w:style w:type="character" w:customStyle="1" w:styleId="Heading5Char">
    <w:name w:val="Heading 5 Char"/>
    <w:basedOn w:val="DefaultParagraphFont"/>
    <w:link w:val="Heading5"/>
    <w:uiPriority w:val="9"/>
    <w:semiHidden/>
    <w:rsid w:val="00D70724"/>
    <w:rPr>
      <w:rFonts w:asciiTheme="majorHAnsi" w:eastAsiaTheme="majorEastAsia" w:hAnsiTheme="majorHAnsi" w:cstheme="majorBidi"/>
      <w:color w:val="2E74B5" w:themeColor="accent1" w:themeShade="BF"/>
    </w:rPr>
  </w:style>
  <w:style w:type="paragraph" w:styleId="BodyText2">
    <w:name w:val="Body Text 2"/>
    <w:basedOn w:val="Normal"/>
    <w:link w:val="BodyText2Char"/>
    <w:semiHidden/>
    <w:rsid w:val="00D70724"/>
    <w:pPr>
      <w:spacing w:after="0" w:line="240" w:lineRule="auto"/>
      <w:jc w:val="both"/>
    </w:pPr>
    <w:rPr>
      <w:rFonts w:ascii="Arial" w:eastAsia="Times New Roman" w:hAnsi="Arial" w:cs="Arial"/>
      <w:color w:val="auto"/>
      <w:sz w:val="34"/>
      <w:szCs w:val="24"/>
      <w:lang w:eastAsia="en-US"/>
    </w:rPr>
  </w:style>
  <w:style w:type="character" w:customStyle="1" w:styleId="BodyText2Char">
    <w:name w:val="Body Text 2 Char"/>
    <w:basedOn w:val="DefaultParagraphFont"/>
    <w:link w:val="BodyText2"/>
    <w:semiHidden/>
    <w:rsid w:val="00D70724"/>
    <w:rPr>
      <w:rFonts w:ascii="Arial" w:eastAsia="Times New Roman" w:hAnsi="Arial" w:cs="Arial"/>
      <w:sz w:val="34"/>
      <w:szCs w:val="24"/>
      <w:lang w:eastAsia="en-US"/>
    </w:rPr>
  </w:style>
  <w:style w:type="paragraph" w:styleId="ListParagraph">
    <w:name w:val="List Paragraph"/>
    <w:basedOn w:val="Normal"/>
    <w:uiPriority w:val="34"/>
    <w:qFormat/>
    <w:rsid w:val="00D70724"/>
    <w:pPr>
      <w:spacing w:after="0" w:line="240" w:lineRule="auto"/>
      <w:ind w:left="720"/>
      <w:contextualSpacing/>
    </w:pPr>
    <w:rPr>
      <w:rFonts w:ascii="Arial" w:eastAsia="Times New Roman" w:hAnsi="Arial" w:cs="Times New Roman"/>
      <w:bCs/>
      <w:color w:val="auto"/>
      <w:sz w:val="24"/>
      <w:szCs w:val="24"/>
      <w:lang w:eastAsia="en-US"/>
    </w:rPr>
  </w:style>
  <w:style w:type="character" w:customStyle="1" w:styleId="Heading3Char">
    <w:name w:val="Heading 3 Char"/>
    <w:basedOn w:val="DefaultParagraphFont"/>
    <w:link w:val="Heading3"/>
    <w:uiPriority w:val="9"/>
    <w:semiHidden/>
    <w:rsid w:val="00C931C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31C0"/>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C931C0"/>
    <w:pPr>
      <w:spacing w:after="0" w:line="240" w:lineRule="auto"/>
    </w:pPr>
    <w:rPr>
      <w:rFonts w:ascii="Century Schoolbook" w:eastAsia="Times New Roman" w:hAnsi="Century Schoolbook" w:cs="Times New Roman"/>
      <w:color w:val="auto"/>
      <w:sz w:val="20"/>
      <w:szCs w:val="20"/>
      <w:lang w:eastAsia="en-US"/>
    </w:rPr>
  </w:style>
  <w:style w:type="character" w:customStyle="1" w:styleId="FootnoteTextChar">
    <w:name w:val="Footnote Text Char"/>
    <w:basedOn w:val="DefaultParagraphFont"/>
    <w:link w:val="FootnoteText"/>
    <w:semiHidden/>
    <w:rsid w:val="00C931C0"/>
    <w:rPr>
      <w:rFonts w:ascii="Century Schoolbook" w:eastAsia="Times New Roman" w:hAnsi="Century Schoolbook" w:cs="Times New Roman"/>
      <w:sz w:val="20"/>
      <w:szCs w:val="20"/>
      <w:lang w:eastAsia="en-US"/>
    </w:rPr>
  </w:style>
  <w:style w:type="paragraph" w:styleId="Header">
    <w:name w:val="header"/>
    <w:basedOn w:val="Normal"/>
    <w:link w:val="HeaderChar"/>
    <w:uiPriority w:val="99"/>
    <w:unhideWhenUsed/>
    <w:rsid w:val="009D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91D"/>
    <w:rPr>
      <w:rFonts w:ascii="Calibri" w:eastAsia="Calibri" w:hAnsi="Calibri" w:cs="Calibri"/>
      <w:color w:val="000000"/>
    </w:rPr>
  </w:style>
  <w:style w:type="paragraph" w:styleId="NormalWeb">
    <w:name w:val="Normal (Web)"/>
    <w:basedOn w:val="Normal"/>
    <w:uiPriority w:val="99"/>
    <w:semiHidden/>
    <w:unhideWhenUsed/>
    <w:rsid w:val="009D691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91959">
      <w:bodyDiv w:val="1"/>
      <w:marLeft w:val="0"/>
      <w:marRight w:val="0"/>
      <w:marTop w:val="0"/>
      <w:marBottom w:val="0"/>
      <w:divBdr>
        <w:top w:val="none" w:sz="0" w:space="0" w:color="auto"/>
        <w:left w:val="none" w:sz="0" w:space="0" w:color="auto"/>
        <w:bottom w:val="none" w:sz="0" w:space="0" w:color="auto"/>
        <w:right w:val="none" w:sz="0" w:space="0" w:color="auto"/>
      </w:divBdr>
    </w:div>
    <w:div w:id="103411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ea3e21-6990-41bf-9077-bdf2621e0b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21947CEC4E5944B20382B3988341C5" ma:contentTypeVersion="18" ma:contentTypeDescription="Create a new document." ma:contentTypeScope="" ma:versionID="31df60b2ef522ffea5530c41b1fe49bb">
  <xsd:schema xmlns:xsd="http://www.w3.org/2001/XMLSchema" xmlns:xs="http://www.w3.org/2001/XMLSchema" xmlns:p="http://schemas.microsoft.com/office/2006/metadata/properties" xmlns:ns3="6f26fb4d-0e00-4f85-8712-158114d13322" xmlns:ns4="71ea3e21-6990-41bf-9077-bdf2621e0b56" targetNamespace="http://schemas.microsoft.com/office/2006/metadata/properties" ma:root="true" ma:fieldsID="2d3c8391fc0b4a1c3ac16205551deb96" ns3:_="" ns4:_="">
    <xsd:import namespace="6f26fb4d-0e00-4f85-8712-158114d13322"/>
    <xsd:import namespace="71ea3e21-6990-41bf-9077-bdf2621e0b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6fb4d-0e00-4f85-8712-158114d133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a3e21-6990-41bf-9077-bdf2621e0b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6794-60E5-475B-9D6A-91B062805BCF}">
  <ds:schemaRefs>
    <ds:schemaRef ds:uri="http://schemas.microsoft.com/sharepoint/v3/contenttype/forms"/>
  </ds:schemaRefs>
</ds:datastoreItem>
</file>

<file path=customXml/itemProps2.xml><?xml version="1.0" encoding="utf-8"?>
<ds:datastoreItem xmlns:ds="http://schemas.openxmlformats.org/officeDocument/2006/customXml" ds:itemID="{4F1679FF-BFC6-4E83-85B1-BD09570E10AB}">
  <ds:schemaRefs>
    <ds:schemaRef ds:uri="71ea3e21-6990-41bf-9077-bdf2621e0b5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f26fb4d-0e00-4f85-8712-158114d1332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2299499-FC75-42D1-B6B9-AB98FBA13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6fb4d-0e00-4f85-8712-158114d13322"/>
    <ds:schemaRef ds:uri="71ea3e21-6990-41bf-9077-bdf2621e0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5B5D3-B735-4278-92DF-FCADC3A6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Cook</dc:creator>
  <cp:keywords/>
  <cp:lastModifiedBy>Joanne Elward</cp:lastModifiedBy>
  <cp:revision>3</cp:revision>
  <dcterms:created xsi:type="dcterms:W3CDTF">2025-05-20T15:11:00Z</dcterms:created>
  <dcterms:modified xsi:type="dcterms:W3CDTF">2025-05-23T10:55:00Z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0x0101006721947CEC4E5944B20382B3988341C5</vt:lpwstr>
  </property>
  <property fmtid="{D5CDD505-2E9C-101B-9397-08002B2CF9AE}" pid="3" name="MediaServiceImageTags">
    <vt:lpwstr/>
  </property>
</Properties>
</file>