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1035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84"/>
        <w:gridCol w:w="483"/>
        <w:gridCol w:w="3764"/>
      </w:tblGrid>
      <w:tr w:rsidR="00CC295B" w:rsidRPr="00CC295B" w14:paraId="7A4DB305" w14:textId="77777777" w:rsidTr="00763824">
        <w:tc>
          <w:tcPr>
            <w:tcW w:w="6110" w:type="dxa"/>
            <w:gridSpan w:val="2"/>
          </w:tcPr>
          <w:p w14:paraId="72900538" w14:textId="77777777" w:rsidR="00CC295B" w:rsidRPr="00CC295B" w:rsidRDefault="00CC295B" w:rsidP="00CC295B">
            <w:pPr>
              <w:spacing w:after="0" w:line="240" w:lineRule="auto"/>
              <w:rPr>
                <w:rFonts w:ascii="Lato Black" w:hAnsi="Lato Black"/>
                <w:sz w:val="48"/>
                <w:szCs w:val="56"/>
              </w:rPr>
            </w:pPr>
            <w:r w:rsidRPr="00CC295B">
              <w:rPr>
                <w:rFonts w:ascii="Lato Black" w:hAnsi="Lato Black"/>
                <w:sz w:val="48"/>
                <w:szCs w:val="56"/>
              </w:rPr>
              <w:t>GROUNDWORK</w:t>
            </w:r>
          </w:p>
          <w:p w14:paraId="1A25387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b/>
                <w:sz w:val="56"/>
                <w:szCs w:val="56"/>
              </w:rPr>
            </w:pPr>
            <w:r w:rsidRPr="00CC295B">
              <w:rPr>
                <w:rFonts w:ascii="Lato" w:hAnsi="Lato"/>
                <w:sz w:val="48"/>
                <w:szCs w:val="56"/>
              </w:rPr>
              <w:t>GREATER MANCHESTER</w:t>
            </w:r>
            <w:r w:rsidRPr="00CC295B">
              <w:rPr>
                <w:rFonts w:ascii="Lato Black" w:hAnsi="Lato Black"/>
                <w:sz w:val="48"/>
                <w:szCs w:val="56"/>
              </w:rPr>
              <w:t xml:space="preserve"> </w:t>
            </w:r>
          </w:p>
        </w:tc>
        <w:tc>
          <w:tcPr>
            <w:tcW w:w="483" w:type="dxa"/>
          </w:tcPr>
          <w:p w14:paraId="20F428A4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764" w:type="dxa"/>
            <w:vMerge w:val="restart"/>
            <w:vAlign w:val="center"/>
          </w:tcPr>
          <w:p w14:paraId="51C7D546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FECB284" wp14:editId="468954B5">
                  <wp:extent cx="1799792" cy="2157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WK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2" cy="21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95B" w:rsidRPr="00CC295B" w14:paraId="12109E5A" w14:textId="77777777" w:rsidTr="00763824">
        <w:tc>
          <w:tcPr>
            <w:tcW w:w="6110" w:type="dxa"/>
            <w:gridSpan w:val="2"/>
          </w:tcPr>
          <w:p w14:paraId="11D9C9CB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</w:tcPr>
          <w:p w14:paraId="6B1F37B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</w:tcPr>
          <w:p w14:paraId="27A8CEC2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3B3DB8B6" w14:textId="77777777" w:rsidTr="00763824">
        <w:tc>
          <w:tcPr>
            <w:tcW w:w="6110" w:type="dxa"/>
            <w:gridSpan w:val="2"/>
          </w:tcPr>
          <w:p w14:paraId="2297AD2D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</w:tcPr>
          <w:p w14:paraId="2FDB5FF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</w:tcPr>
          <w:p w14:paraId="0DFCEDDC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1D837269" w14:textId="77777777" w:rsidTr="00763824">
        <w:tc>
          <w:tcPr>
            <w:tcW w:w="6110" w:type="dxa"/>
            <w:gridSpan w:val="2"/>
          </w:tcPr>
          <w:p w14:paraId="49E3E2E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</w:tcPr>
          <w:p w14:paraId="4684880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</w:tcPr>
          <w:p w14:paraId="6562E1F5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707B069B" w14:textId="77777777" w:rsidTr="00763824">
        <w:tc>
          <w:tcPr>
            <w:tcW w:w="1526" w:type="dxa"/>
          </w:tcPr>
          <w:p w14:paraId="56C8EA0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D838D08" wp14:editId="5AC62740">
                  <wp:extent cx="668741" cy="87749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 Arrow 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03" cy="88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Align w:val="center"/>
          </w:tcPr>
          <w:p w14:paraId="1673501D" w14:textId="6AE27029" w:rsidR="00CC295B" w:rsidRPr="00CC295B" w:rsidRDefault="002A2CF1" w:rsidP="00CC295B">
            <w:pPr>
              <w:spacing w:after="0" w:line="240" w:lineRule="auto"/>
              <w:rPr>
                <w:rFonts w:ascii="Lato" w:hAnsi="Lato" w:cs="Arial"/>
                <w:sz w:val="40"/>
                <w:szCs w:val="40"/>
              </w:rPr>
            </w:pPr>
            <w:r>
              <w:rPr>
                <w:rFonts w:ascii="Lato" w:hAnsi="Lato" w:cs="Arial"/>
                <w:sz w:val="40"/>
                <w:szCs w:val="40"/>
              </w:rPr>
              <w:t xml:space="preserve">Senior </w:t>
            </w:r>
            <w:r w:rsidR="00EC7EAA">
              <w:rPr>
                <w:rFonts w:ascii="Lato" w:hAnsi="Lato" w:cs="Arial"/>
                <w:sz w:val="40"/>
                <w:szCs w:val="40"/>
              </w:rPr>
              <w:t>E</w:t>
            </w:r>
            <w:r w:rsidR="00EC7EAA" w:rsidRPr="00EC7EAA">
              <w:rPr>
                <w:rFonts w:ascii="Lato" w:hAnsi="Lato" w:cs="Arial"/>
                <w:sz w:val="40"/>
                <w:szCs w:val="40"/>
              </w:rPr>
              <w:t>mployment Coach</w:t>
            </w:r>
          </w:p>
          <w:p w14:paraId="60D53051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</w:tcPr>
          <w:p w14:paraId="6DAB6DB6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</w:tcPr>
          <w:p w14:paraId="649CDA9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5DB548BE" w14:textId="77777777" w:rsidTr="00763824">
        <w:tc>
          <w:tcPr>
            <w:tcW w:w="6110" w:type="dxa"/>
            <w:gridSpan w:val="2"/>
          </w:tcPr>
          <w:p w14:paraId="3AB95F25" w14:textId="77777777" w:rsidR="00CC295B" w:rsidRPr="00CC295B" w:rsidRDefault="00CC295B" w:rsidP="00CC295B">
            <w:pPr>
              <w:spacing w:before="120" w:after="120" w:line="240" w:lineRule="auto"/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7483EB9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</w:tcPr>
          <w:p w14:paraId="03F15E2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</w:tbl>
    <w:p w14:paraId="0EB48DAC" w14:textId="47449BE4" w:rsidR="005F2F8F" w:rsidRDefault="005F2F8F">
      <w:pPr>
        <w:rPr>
          <w:rFonts w:ascii="Lato" w:hAnsi="Lato"/>
          <w:sz w:val="18"/>
          <w:szCs w:val="40"/>
        </w:rPr>
      </w:pPr>
    </w:p>
    <w:p w14:paraId="2E1D5312" w14:textId="6B45A51D" w:rsidR="00842723" w:rsidRPr="00842723" w:rsidRDefault="00842723">
      <w:pPr>
        <w:rPr>
          <w:rFonts w:ascii="Lato" w:hAnsi="Lato"/>
          <w:color w:val="FF0000"/>
          <w:sz w:val="24"/>
          <w:szCs w:val="5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3B2AFFF3" w14:textId="77777777">
        <w:tc>
          <w:tcPr>
            <w:tcW w:w="10456" w:type="dxa"/>
            <w:shd w:val="clear" w:color="auto" w:fill="808080" w:themeFill="background1" w:themeFillShade="80"/>
          </w:tcPr>
          <w:p w14:paraId="3FABC17F" w14:textId="77777777" w:rsidR="005F2F8F" w:rsidRPr="00EB4335" w:rsidRDefault="00EB4335">
            <w:pPr>
              <w:spacing w:after="0" w:line="240" w:lineRule="auto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SALARY</w:t>
            </w:r>
          </w:p>
        </w:tc>
      </w:tr>
      <w:tr w:rsidR="005F2F8F" w:rsidRPr="00EB4335" w14:paraId="40EEB1BE" w14:textId="77777777">
        <w:tc>
          <w:tcPr>
            <w:tcW w:w="10456" w:type="dxa"/>
          </w:tcPr>
          <w:p w14:paraId="7EA2C3B0" w14:textId="5171FBC2" w:rsidR="00A9471A" w:rsidRPr="00842723" w:rsidRDefault="005D42DB" w:rsidP="00A9471A">
            <w:pPr>
              <w:pStyle w:val="CommentText"/>
              <w:rPr>
                <w:rFonts w:ascii="Lato" w:hAnsi="Lato"/>
                <w:color w:val="FF0000"/>
                <w:sz w:val="22"/>
                <w:szCs w:val="22"/>
              </w:rPr>
            </w:pPr>
            <w:r>
              <w:rPr>
                <w:rFonts w:ascii="Lato" w:hAnsi="Lato"/>
                <w:sz w:val="24"/>
                <w:szCs w:val="24"/>
              </w:rPr>
              <w:t>Pay Grade</w:t>
            </w:r>
            <w:r w:rsidR="00BD465E">
              <w:rPr>
                <w:rFonts w:ascii="Lato" w:hAnsi="Lato"/>
                <w:sz w:val="24"/>
                <w:szCs w:val="24"/>
              </w:rPr>
              <w:t>: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A2CF1">
              <w:rPr>
                <w:rFonts w:ascii="Lato" w:hAnsi="Lato"/>
                <w:sz w:val="24"/>
                <w:szCs w:val="24"/>
              </w:rPr>
              <w:t>D</w:t>
            </w:r>
            <w:r w:rsidR="00A9471A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7BA9ECCF" w14:textId="0B270F5F" w:rsidR="00BD465E" w:rsidRPr="00BD465E" w:rsidRDefault="00BD465E" w:rsidP="008C1035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 xml:space="preserve">GGM operates a graded pay scheme which permits salary progression within grade subject to appropriate performance level. Our 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 xml:space="preserve">normal </w:t>
            </w: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>policy is to appoint at base of grade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>.</w:t>
            </w:r>
          </w:p>
        </w:tc>
      </w:tr>
    </w:tbl>
    <w:p w14:paraId="20259945" w14:textId="77777777" w:rsidR="005F2F8F" w:rsidRPr="00EB4335" w:rsidRDefault="005F2F8F">
      <w:pPr>
        <w:spacing w:after="0" w:line="240" w:lineRule="auto"/>
        <w:rPr>
          <w:rFonts w:ascii="Lato" w:hAnsi="Lato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0913D405" w14:textId="77777777">
        <w:tc>
          <w:tcPr>
            <w:tcW w:w="10456" w:type="dxa"/>
            <w:shd w:val="clear" w:color="auto" w:fill="808080" w:themeFill="background1" w:themeFillShade="80"/>
          </w:tcPr>
          <w:p w14:paraId="5D75BE56" w14:textId="42A7FBA2" w:rsidR="005F2F8F" w:rsidRPr="00EB4335" w:rsidRDefault="008C10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CONTRACT DETAILS</w:t>
            </w:r>
          </w:p>
        </w:tc>
      </w:tr>
      <w:tr w:rsidR="005F2F8F" w:rsidRPr="00EB4335" w14:paraId="5D33B4A7" w14:textId="77777777">
        <w:tc>
          <w:tcPr>
            <w:tcW w:w="10456" w:type="dxa"/>
          </w:tcPr>
          <w:p w14:paraId="19FE8652" w14:textId="7CFE46AE" w:rsidR="005F2F8F" w:rsidRDefault="00FF7D12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97EB6">
              <w:rPr>
                <w:rFonts w:ascii="Lato" w:hAnsi="Lato" w:cs="Lato"/>
                <w:color w:val="000000"/>
                <w:sz w:val="24"/>
                <w:szCs w:val="24"/>
              </w:rPr>
              <w:t>Permanent</w:t>
            </w:r>
          </w:p>
          <w:p w14:paraId="7530595B" w14:textId="77777777" w:rsidR="008C1035" w:rsidRDefault="008C1035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678E40E8" w14:textId="5B3ADA2E" w:rsidR="008C1035" w:rsidRDefault="002A2CF1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22.5</w:t>
            </w:r>
            <w:r w:rsidR="008C1035">
              <w:rPr>
                <w:rFonts w:ascii="Lato" w:hAnsi="Lato" w:cs="Lato"/>
                <w:color w:val="000000"/>
                <w:sz w:val="24"/>
                <w:szCs w:val="24"/>
              </w:rPr>
              <w:t xml:space="preserve"> hours per week</w:t>
            </w:r>
            <w:r w:rsidR="00EC7EAA">
              <w:rPr>
                <w:rFonts w:ascii="Lato" w:hAnsi="Lato" w:cs="Lato"/>
                <w:color w:val="000000"/>
                <w:sz w:val="24"/>
                <w:szCs w:val="24"/>
              </w:rPr>
              <w:t>, will consider full time (36.</w:t>
            </w:r>
            <w:r w:rsidR="000534AB">
              <w:rPr>
                <w:rFonts w:ascii="Lato" w:hAnsi="Lato" w:cs="Lato"/>
                <w:color w:val="000000"/>
                <w:sz w:val="24"/>
                <w:szCs w:val="24"/>
              </w:rPr>
              <w:t>66</w:t>
            </w:r>
            <w:r w:rsidR="00EC7EAA">
              <w:rPr>
                <w:rFonts w:ascii="Lato" w:hAnsi="Lato" w:cs="Lato"/>
                <w:color w:val="000000"/>
                <w:sz w:val="24"/>
                <w:szCs w:val="24"/>
              </w:rPr>
              <w:t xml:space="preserve"> hours per week)</w:t>
            </w:r>
          </w:p>
          <w:p w14:paraId="2293C7FC" w14:textId="77777777" w:rsidR="008C1035" w:rsidRDefault="008C1035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26F3188F" w14:textId="662094C3" w:rsidR="00842723" w:rsidRPr="00842723" w:rsidRDefault="008C1035" w:rsidP="003850BD">
            <w:pPr>
              <w:spacing w:after="0" w:line="240" w:lineRule="auto"/>
              <w:rPr>
                <w:rFonts w:ascii="Lato" w:hAnsi="Lato"/>
                <w:color w:val="FF0000"/>
              </w:rPr>
            </w:pPr>
            <w:r w:rsidRPr="003850BD">
              <w:rPr>
                <w:rFonts w:ascii="Lato" w:hAnsi="Lato" w:cs="Lato"/>
                <w:color w:val="000000"/>
                <w:sz w:val="24"/>
                <w:szCs w:val="24"/>
              </w:rPr>
              <w:t xml:space="preserve">Based at Groundwork offices in Ashton-under-Lyne </w:t>
            </w:r>
            <w:r w:rsidR="003850BD" w:rsidRPr="00C97EB6">
              <w:rPr>
                <w:rFonts w:ascii="Lato" w:hAnsi="Lato" w:cs="Lato"/>
                <w:color w:val="000000"/>
                <w:sz w:val="24"/>
                <w:szCs w:val="24"/>
              </w:rPr>
              <w:t>and/or</w:t>
            </w:r>
            <w:r w:rsidRPr="00C97EB6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  <w:r w:rsidR="00842723" w:rsidRPr="00C97EB6">
              <w:rPr>
                <w:rFonts w:ascii="Lato" w:hAnsi="Lato" w:cs="Lato"/>
                <w:color w:val="000000"/>
                <w:sz w:val="24"/>
                <w:szCs w:val="24"/>
              </w:rPr>
              <w:t>community base</w:t>
            </w:r>
            <w:r w:rsidR="00C97EB6" w:rsidRPr="00C97EB6">
              <w:rPr>
                <w:rFonts w:ascii="Lato" w:hAnsi="Lato" w:cs="Lato"/>
                <w:color w:val="000000"/>
                <w:sz w:val="24"/>
                <w:szCs w:val="24"/>
              </w:rPr>
              <w:t>s</w:t>
            </w:r>
            <w:r w:rsidR="00C97EB6">
              <w:rPr>
                <w:rFonts w:ascii="Lato" w:hAnsi="Lato" w:cs="Lato"/>
                <w:color w:val="000000"/>
                <w:sz w:val="24"/>
                <w:szCs w:val="24"/>
              </w:rPr>
              <w:t xml:space="preserve"> and offices</w:t>
            </w:r>
            <w:r w:rsidR="003850BD">
              <w:rPr>
                <w:rFonts w:ascii="Lato" w:hAnsi="Lato" w:cs="Lato"/>
                <w:color w:val="000000"/>
                <w:sz w:val="24"/>
                <w:szCs w:val="24"/>
              </w:rPr>
              <w:t xml:space="preserve"> within Greater Manchester.</w:t>
            </w:r>
            <w:r w:rsidR="008427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001298D7" w14:textId="77777777" w:rsidR="00842723" w:rsidRDefault="00842723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415699F4" w14:textId="77777777" w:rsidR="00842723" w:rsidRDefault="00842723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aim to support a healthy work-life balance. As such we operate a flexi-time system and part-time and flexible working options are available. We are happy to discuss preferred working arrangements with candidates within the parameters of the role requirements. </w:t>
            </w:r>
          </w:p>
          <w:p w14:paraId="58B97112" w14:textId="325D0C72" w:rsidR="003850BD" w:rsidRPr="00EB4335" w:rsidRDefault="003850BD" w:rsidP="003850BD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Lato"/>
                <w:color w:val="000000"/>
              </w:rPr>
            </w:pPr>
          </w:p>
        </w:tc>
      </w:tr>
    </w:tbl>
    <w:p w14:paraId="6938C0DB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2F8F" w:rsidRPr="00EB4335" w14:paraId="0604F27D" w14:textId="77777777" w:rsidTr="00EB4335">
        <w:tc>
          <w:tcPr>
            <w:tcW w:w="10485" w:type="dxa"/>
            <w:shd w:val="clear" w:color="auto" w:fill="808080" w:themeFill="background1" w:themeFillShade="80"/>
          </w:tcPr>
          <w:p w14:paraId="414B6F98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ACCOUNTABLE TO  </w:t>
            </w:r>
          </w:p>
        </w:tc>
      </w:tr>
      <w:tr w:rsidR="005F2F8F" w:rsidRPr="00EB4335" w14:paraId="0E518FF3" w14:textId="77777777" w:rsidTr="00EB4335">
        <w:tc>
          <w:tcPr>
            <w:tcW w:w="10485" w:type="dxa"/>
          </w:tcPr>
          <w:p w14:paraId="06D757D7" w14:textId="57B22F1B" w:rsidR="005F2F8F" w:rsidRPr="00EB4335" w:rsidRDefault="00EC7EAA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Employment Manager</w:t>
            </w:r>
          </w:p>
        </w:tc>
      </w:tr>
    </w:tbl>
    <w:p w14:paraId="6A0C23A2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53FB6DDB" w14:textId="77777777">
        <w:tc>
          <w:tcPr>
            <w:tcW w:w="10456" w:type="dxa"/>
            <w:shd w:val="clear" w:color="auto" w:fill="808080" w:themeFill="background1" w:themeFillShade="80"/>
          </w:tcPr>
          <w:p w14:paraId="6EBFED31" w14:textId="18E62842" w:rsidR="005F2F8F" w:rsidRPr="00EB4335" w:rsidRDefault="00842723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RESPONSIB</w:t>
            </w:r>
            <w:r w:rsidR="003850BD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LE FOR</w:t>
            </w:r>
          </w:p>
        </w:tc>
      </w:tr>
      <w:tr w:rsidR="005F2F8F" w:rsidRPr="00EB4335" w14:paraId="25E28420" w14:textId="77777777">
        <w:tc>
          <w:tcPr>
            <w:tcW w:w="10456" w:type="dxa"/>
          </w:tcPr>
          <w:p w14:paraId="0A169278" w14:textId="69C6011D" w:rsidR="003850BD" w:rsidRDefault="003850BD" w:rsidP="003850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Segoe UI"/>
                <w:color w:val="000000"/>
              </w:rPr>
            </w:pPr>
            <w:r w:rsidRPr="00C97EB6">
              <w:rPr>
                <w:rStyle w:val="normaltextrun"/>
                <w:rFonts w:ascii="Lato" w:hAnsi="Lato" w:cs="Segoe UI"/>
                <w:color w:val="000000"/>
              </w:rPr>
              <w:t>Line Management of:</w:t>
            </w:r>
          </w:p>
          <w:p w14:paraId="6C259B5C" w14:textId="6EA2AAB3" w:rsidR="00EC7EAA" w:rsidRPr="00C97EB6" w:rsidRDefault="00EC7EAA" w:rsidP="003850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Segoe UI"/>
                <w:color w:val="000000"/>
              </w:rPr>
            </w:pPr>
            <w:r w:rsidRPr="00EC7EAA">
              <w:rPr>
                <w:rStyle w:val="normaltextrun"/>
                <w:rFonts w:ascii="Lato" w:hAnsi="Lato" w:cs="Segoe UI"/>
                <w:color w:val="000000"/>
              </w:rPr>
              <w:t>Employment Coaches</w:t>
            </w:r>
          </w:p>
          <w:p w14:paraId="33B5905A" w14:textId="0FCF1882" w:rsidR="00C97EB6" w:rsidRPr="00C97EB6" w:rsidRDefault="00C97EB6" w:rsidP="003850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/>
                <w:color w:val="000000"/>
              </w:rPr>
            </w:pPr>
            <w:r w:rsidRPr="00C97EB6">
              <w:rPr>
                <w:rStyle w:val="normaltextrun"/>
                <w:rFonts w:ascii="Lato" w:hAnsi="Lato" w:cs="Segoe UI"/>
                <w:color w:val="000000"/>
              </w:rPr>
              <w:t>Sessional Workers</w:t>
            </w:r>
          </w:p>
          <w:p w14:paraId="1BFDABC8" w14:textId="77777777" w:rsidR="003850BD" w:rsidRPr="00C97EB6" w:rsidRDefault="003850BD" w:rsidP="003850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97EB6">
              <w:rPr>
                <w:rStyle w:val="normaltextrun"/>
                <w:rFonts w:ascii="Lato" w:hAnsi="Lato" w:cs="Segoe UI"/>
                <w:color w:val="000000"/>
              </w:rPr>
              <w:t>Volunteer </w:t>
            </w:r>
            <w:r w:rsidRPr="00C97EB6">
              <w:rPr>
                <w:rStyle w:val="eop"/>
                <w:rFonts w:ascii="Lato" w:hAnsi="Lato" w:cs="Segoe UI"/>
                <w:color w:val="000000"/>
              </w:rPr>
              <w:t> </w:t>
            </w:r>
          </w:p>
          <w:p w14:paraId="6FB24A8A" w14:textId="3919592E" w:rsidR="005F2F8F" w:rsidRPr="00EB4335" w:rsidRDefault="005F2F8F" w:rsidP="00C97EB6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Lato"/>
                <w:color w:val="000000"/>
              </w:rPr>
            </w:pPr>
          </w:p>
        </w:tc>
      </w:tr>
    </w:tbl>
    <w:p w14:paraId="7DF379FE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F2F8F" w:rsidRPr="00EB4335" w14:paraId="50940D8C" w14:textId="77777777" w:rsidTr="00BD6B5A">
        <w:tc>
          <w:tcPr>
            <w:tcW w:w="10490" w:type="dxa"/>
            <w:shd w:val="clear" w:color="auto" w:fill="808080" w:themeFill="background1" w:themeFillShade="80"/>
          </w:tcPr>
          <w:p w14:paraId="6B9BBC4F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OVERVIEW OF THE POST</w:t>
            </w:r>
          </w:p>
        </w:tc>
      </w:tr>
      <w:tr w:rsidR="00C80423" w:rsidRPr="00664505" w14:paraId="05125095" w14:textId="77777777" w:rsidTr="00BD6B5A">
        <w:tc>
          <w:tcPr>
            <w:tcW w:w="10490" w:type="dxa"/>
          </w:tcPr>
          <w:p w14:paraId="62323C6B" w14:textId="52E922D1" w:rsidR="00C97EB6" w:rsidRPr="007E5FE9" w:rsidRDefault="00C97EB6" w:rsidP="00C97EB6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7E5FE9">
              <w:rPr>
                <w:rFonts w:ascii="Lato" w:hAnsi="Lato"/>
                <w:sz w:val="24"/>
                <w:szCs w:val="24"/>
              </w:rPr>
              <w:t xml:space="preserve">Senior </w:t>
            </w:r>
            <w:r>
              <w:rPr>
                <w:rFonts w:ascii="Lato" w:hAnsi="Lato"/>
                <w:sz w:val="24"/>
                <w:szCs w:val="24"/>
              </w:rPr>
              <w:t>Lead</w:t>
            </w:r>
            <w:r w:rsidRPr="007E5FE9">
              <w:rPr>
                <w:rFonts w:ascii="Lato" w:hAnsi="Lato"/>
                <w:sz w:val="24"/>
                <w:szCs w:val="24"/>
              </w:rPr>
              <w:t xml:space="preserve"> responsible for leading </w:t>
            </w:r>
            <w:r>
              <w:rPr>
                <w:rFonts w:ascii="Lato" w:hAnsi="Lato"/>
                <w:sz w:val="24"/>
                <w:szCs w:val="24"/>
              </w:rPr>
              <w:t xml:space="preserve">a </w:t>
            </w:r>
            <w:proofErr w:type="gramStart"/>
            <w:r w:rsidRPr="007E5FE9">
              <w:rPr>
                <w:rFonts w:ascii="Lato" w:hAnsi="Lato"/>
                <w:sz w:val="24"/>
                <w:szCs w:val="24"/>
              </w:rPr>
              <w:t>large scale</w:t>
            </w:r>
            <w:proofErr w:type="gramEnd"/>
            <w:r w:rsidRPr="007E5FE9">
              <w:rPr>
                <w:rFonts w:ascii="Lato" w:hAnsi="Lato"/>
                <w:sz w:val="24"/>
                <w:szCs w:val="24"/>
              </w:rPr>
              <w:t xml:space="preserve"> programme of</w:t>
            </w:r>
            <w:r>
              <w:rPr>
                <w:rFonts w:ascii="Lato" w:hAnsi="Lato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mployment and </w:t>
            </w:r>
            <w:r>
              <w:rPr>
                <w:rFonts w:ascii="Lato" w:hAnsi="Lato"/>
                <w:sz w:val="24"/>
                <w:szCs w:val="24"/>
              </w:rPr>
              <w:t xml:space="preserve">wellbeing, personal development &amp; coaching services. </w:t>
            </w:r>
          </w:p>
          <w:p w14:paraId="3C44CFAE" w14:textId="77777777" w:rsidR="00C97EB6" w:rsidRPr="007E5FE9" w:rsidRDefault="00C97EB6" w:rsidP="00C97EB6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  <w:p w14:paraId="36E014E3" w14:textId="77777777" w:rsidR="00C97EB6" w:rsidRPr="007E5FE9" w:rsidRDefault="00C97EB6" w:rsidP="00C97EB6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7E5FE9">
              <w:rPr>
                <w:rFonts w:ascii="Lato" w:hAnsi="Lato"/>
                <w:sz w:val="24"/>
                <w:szCs w:val="24"/>
              </w:rPr>
              <w:t>Responsible for</w:t>
            </w:r>
          </w:p>
          <w:p w14:paraId="4D8E17AA" w14:textId="77777777" w:rsidR="00C97EB6" w:rsidRPr="007E5FE9" w:rsidRDefault="00C97EB6" w:rsidP="00C97E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7E5FE9">
              <w:rPr>
                <w:rFonts w:ascii="Lato" w:hAnsi="Lato"/>
                <w:sz w:val="24"/>
                <w:szCs w:val="24"/>
              </w:rPr>
              <w:lastRenderedPageBreak/>
              <w:t>Ensuring excellent operational delivery within programmes focused on participant experience, achievement and progression and meeting commissioner, partner and stakeholder requirements</w:t>
            </w:r>
          </w:p>
          <w:p w14:paraId="5F2EAE5F" w14:textId="77777777" w:rsidR="00C97EB6" w:rsidRPr="007E5FE9" w:rsidRDefault="00C97EB6" w:rsidP="00C97E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7E5FE9">
              <w:rPr>
                <w:rFonts w:ascii="Lato" w:hAnsi="Lato"/>
                <w:sz w:val="24"/>
                <w:szCs w:val="24"/>
              </w:rPr>
              <w:t>Effective financial management and forward financial planning for programme area</w:t>
            </w:r>
          </w:p>
          <w:p w14:paraId="1CE455A5" w14:textId="77777777" w:rsidR="00C97EB6" w:rsidRPr="007E5FE9" w:rsidRDefault="00C97EB6" w:rsidP="00C97E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7E5FE9">
              <w:rPr>
                <w:rFonts w:ascii="Lato" w:hAnsi="Lato"/>
                <w:sz w:val="24"/>
                <w:szCs w:val="24"/>
              </w:rPr>
              <w:t>Leading and managing business development function for programme area in line with growth targets and priorities</w:t>
            </w:r>
          </w:p>
          <w:p w14:paraId="7EB65A54" w14:textId="77777777" w:rsidR="00C97EB6" w:rsidRPr="00074D90" w:rsidRDefault="00C97EB6" w:rsidP="00C97EB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 w:rsidRPr="007E5FE9">
              <w:rPr>
                <w:rFonts w:ascii="Lato" w:hAnsi="Lato"/>
                <w:sz w:val="24"/>
                <w:szCs w:val="24"/>
              </w:rPr>
              <w:t>Driving culture and values within delivery team</w:t>
            </w:r>
          </w:p>
          <w:p w14:paraId="275BBA99" w14:textId="4DF3CDF4" w:rsidR="00684249" w:rsidRPr="00664505" w:rsidRDefault="00684249" w:rsidP="00917154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AAA252B" w14:textId="6AED3EDF" w:rsidR="00CA214D" w:rsidRDefault="00CA214D">
      <w:pPr>
        <w:spacing w:after="0" w:line="240" w:lineRule="auto"/>
        <w:rPr>
          <w:rFonts w:ascii="Lato" w:hAnsi="Lato" w:cs="Lato"/>
          <w:color w:val="FF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043C62C9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5C60AF9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ROLE &amp; MAIN PURPOSES OF THE POST</w:t>
            </w:r>
          </w:p>
        </w:tc>
      </w:tr>
      <w:tr w:rsidR="002F1D98" w:rsidRPr="00EB4335" w14:paraId="10816931" w14:textId="77777777" w:rsidTr="00917154">
        <w:trPr>
          <w:trHeight w:val="1079"/>
        </w:trPr>
        <w:tc>
          <w:tcPr>
            <w:tcW w:w="10348" w:type="dxa"/>
          </w:tcPr>
          <w:p w14:paraId="3CF90D1B" w14:textId="20FC15D8" w:rsidR="00FF0C93" w:rsidRDefault="00FF0C93" w:rsidP="00FF0C93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 xml:space="preserve">Delivery </w:t>
            </w:r>
          </w:p>
          <w:p w14:paraId="7FD1E6A4" w14:textId="77777777" w:rsidR="00C97EB6" w:rsidRPr="00B557B8" w:rsidRDefault="00C97EB6" w:rsidP="00C97EB6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Lead</w:t>
            </w:r>
            <w:r w:rsidRPr="00B557B8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 xml:space="preserve">all aspects of </w:t>
            </w:r>
            <w:r w:rsidRPr="00B557B8">
              <w:rPr>
                <w:rFonts w:ascii="Lato" w:hAnsi="Lato"/>
              </w:rPr>
              <w:t>a portfolio of employment and wellbeing related training</w:t>
            </w:r>
            <w:r>
              <w:rPr>
                <w:rFonts w:ascii="Lato" w:hAnsi="Lato"/>
              </w:rPr>
              <w:t xml:space="preserve"> and employment</w:t>
            </w:r>
            <w:r w:rsidRPr="00B557B8">
              <w:rPr>
                <w:rFonts w:ascii="Lato" w:hAnsi="Lato"/>
              </w:rPr>
              <w:t xml:space="preserve"> projects for young people and adults</w:t>
            </w:r>
          </w:p>
          <w:p w14:paraId="6F69385B" w14:textId="788980B7" w:rsidR="00917154" w:rsidRPr="00C97EB6" w:rsidRDefault="00C97EB6" w:rsidP="00C97E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9873A7">
              <w:rPr>
                <w:rFonts w:ascii="Lato" w:hAnsi="Lato"/>
              </w:rPr>
              <w:t>Complete all necessary monitoring, assessment, action planning and review processes required by project funders</w:t>
            </w:r>
            <w:r>
              <w:rPr>
                <w:rFonts w:ascii="Lato" w:hAnsi="Lato"/>
              </w:rPr>
              <w:t xml:space="preserve"> and stakeholders.</w:t>
            </w:r>
          </w:p>
          <w:p w14:paraId="12DF02F7" w14:textId="2DAA352B" w:rsidR="00917154" w:rsidRPr="00917154" w:rsidRDefault="00917154" w:rsidP="00917154">
            <w:pPr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7D1A4E5C" w14:textId="77777777" w:rsidTr="00220A3E">
        <w:tc>
          <w:tcPr>
            <w:tcW w:w="10348" w:type="dxa"/>
          </w:tcPr>
          <w:p w14:paraId="6F749969" w14:textId="77777777" w:rsidR="00FF0C93" w:rsidRDefault="00FF0C93" w:rsidP="00917154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Business &amp; Service Developme</w:t>
            </w:r>
            <w:r w:rsidR="00917154">
              <w:rPr>
                <w:rFonts w:ascii="Lato" w:hAnsi="Lato" w:cs="Arial"/>
                <w:b/>
                <w:bCs/>
                <w:sz w:val="24"/>
                <w:szCs w:val="24"/>
              </w:rPr>
              <w:t>nt</w:t>
            </w:r>
          </w:p>
          <w:p w14:paraId="3771F10F" w14:textId="67361480" w:rsidR="00C97EB6" w:rsidRDefault="00C97EB6" w:rsidP="00C97EB6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 w:rsidRPr="00DA707A">
              <w:rPr>
                <w:rFonts w:ascii="Lato" w:hAnsi="Lato"/>
              </w:rPr>
              <w:t xml:space="preserve">Lead the development of a portfolio of new </w:t>
            </w:r>
            <w:r>
              <w:rPr>
                <w:rFonts w:ascii="Lato" w:hAnsi="Lato"/>
              </w:rPr>
              <w:t>projects relating to employment and wellbeing</w:t>
            </w:r>
          </w:p>
          <w:p w14:paraId="293990EF" w14:textId="77777777" w:rsidR="00C97EB6" w:rsidRDefault="00C97EB6" w:rsidP="00C97EB6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Support the development of content for best practice for employment and wellbeing programmes of work</w:t>
            </w:r>
          </w:p>
          <w:p w14:paraId="2079FB6A" w14:textId="77777777" w:rsidR="00C97EB6" w:rsidRPr="00B557B8" w:rsidRDefault="00C97EB6" w:rsidP="00C97EB6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 w:rsidRPr="00B557B8">
              <w:rPr>
                <w:rFonts w:ascii="Lato" w:hAnsi="Lato"/>
              </w:rPr>
              <w:t>Manage and develop relationships with range of partners at project level, including employers and specialist training providers, using information to support the design of new provision</w:t>
            </w:r>
          </w:p>
          <w:p w14:paraId="02AEDC24" w14:textId="77777777" w:rsidR="00C97EB6" w:rsidRDefault="00C97EB6" w:rsidP="00C97EB6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Identifies opportunities for developing new projects and activities relating to the delivery of targeted learning and support </w:t>
            </w:r>
          </w:p>
          <w:p w14:paraId="09400143" w14:textId="77777777" w:rsidR="00C97EB6" w:rsidRDefault="00C97EB6" w:rsidP="00C97E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/>
              </w:rPr>
              <w:t>Uses internal and external data relating to employment and wellbeing, and shares learning with team to inform service development and practice</w:t>
            </w:r>
          </w:p>
          <w:p w14:paraId="030BF749" w14:textId="37EBE31D" w:rsidR="00917154" w:rsidRPr="00C97EB6" w:rsidDel="00FF0C93" w:rsidRDefault="00917154" w:rsidP="00C97EB6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F0C93" w:rsidRPr="00EB4335" w14:paraId="2CA992FB" w14:textId="77777777" w:rsidTr="00220A3E">
        <w:tc>
          <w:tcPr>
            <w:tcW w:w="10348" w:type="dxa"/>
          </w:tcPr>
          <w:p w14:paraId="1414ED71" w14:textId="77777777" w:rsidR="00FF0C93" w:rsidRDefault="00FF0C93" w:rsidP="00FF0C93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Financial &amp; Resource Management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2B113FB7" w14:textId="77777777" w:rsidR="00C97EB6" w:rsidRPr="002A61C0" w:rsidRDefault="00C97EB6" w:rsidP="00C97EB6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</w:rPr>
              <w:t>Responsible for project budgets and planning for effective use of resources for delivery</w:t>
            </w:r>
          </w:p>
          <w:p w14:paraId="4FC62785" w14:textId="77777777" w:rsidR="00C97EB6" w:rsidRPr="007E0651" w:rsidRDefault="00C97EB6" w:rsidP="00C97E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A61C0">
              <w:rPr>
                <w:rFonts w:ascii="Lato" w:hAnsi="Lato"/>
              </w:rPr>
              <w:t xml:space="preserve">Supports development and delivery of financial sustainability plans for </w:t>
            </w:r>
            <w:r>
              <w:rPr>
                <w:rFonts w:ascii="Lato" w:hAnsi="Lato"/>
              </w:rPr>
              <w:t>employment and wellbeing</w:t>
            </w:r>
            <w:r w:rsidRPr="002A61C0">
              <w:rPr>
                <w:rFonts w:ascii="Lato" w:hAnsi="Lato"/>
              </w:rPr>
              <w:t xml:space="preserve"> related projects and thematic programmes</w:t>
            </w:r>
          </w:p>
          <w:p w14:paraId="67EA3E19" w14:textId="749445FA" w:rsidR="00FF0C93" w:rsidRPr="00C97EB6" w:rsidRDefault="00C97EB6" w:rsidP="00C97E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Lato" w:hAnsi="Lato"/>
              </w:rPr>
            </w:pPr>
            <w:r w:rsidRPr="007E0651">
              <w:rPr>
                <w:rFonts w:ascii="Lato" w:hAnsi="Lato"/>
              </w:rPr>
              <w:t>Actively looks for sustained cost savings and funding opportunities to support service improvement and development plans for internal support function or external service area; makes recommendations to managers</w:t>
            </w:r>
          </w:p>
          <w:p w14:paraId="0496EA5D" w14:textId="77777777" w:rsidR="00FF0C93" w:rsidRPr="00FB799A" w:rsidDel="00FF0C93" w:rsidRDefault="00FF0C93" w:rsidP="00FF7D12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22C15802" w14:textId="77777777" w:rsidTr="00220A3E">
        <w:tc>
          <w:tcPr>
            <w:tcW w:w="10348" w:type="dxa"/>
          </w:tcPr>
          <w:p w14:paraId="2D76CCB4" w14:textId="77777777" w:rsidR="00FF0C93" w:rsidRDefault="00FF0C93" w:rsidP="00FF0C93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People Management &amp; Development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405FD63F" w14:textId="77777777" w:rsidR="00C97EB6" w:rsidRPr="00300EAD" w:rsidRDefault="00C97EB6" w:rsidP="00C9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300EAD">
              <w:rPr>
                <w:rFonts w:ascii="Lato" w:hAnsi="Lato" w:cs="Arial"/>
                <w:sz w:val="24"/>
                <w:szCs w:val="24"/>
              </w:rPr>
              <w:t>Line management of project staff</w:t>
            </w:r>
          </w:p>
          <w:p w14:paraId="37AAFA44" w14:textId="77777777" w:rsidR="00C97EB6" w:rsidRPr="00300EAD" w:rsidRDefault="00C97EB6" w:rsidP="00C9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300EAD">
              <w:rPr>
                <w:rFonts w:ascii="Lato" w:hAnsi="Lato" w:cs="Arial"/>
                <w:sz w:val="24"/>
                <w:szCs w:val="24"/>
              </w:rPr>
              <w:t>Embed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300EAD">
              <w:rPr>
                <w:rFonts w:ascii="Lato" w:hAnsi="Lato" w:cs="Arial"/>
                <w:sz w:val="24"/>
                <w:szCs w:val="24"/>
              </w:rPr>
              <w:t xml:space="preserve"> culture and values through own area of responsibility</w:t>
            </w:r>
          </w:p>
          <w:p w14:paraId="354FD234" w14:textId="77777777" w:rsidR="00C97EB6" w:rsidRDefault="00C97EB6" w:rsidP="00C9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300EAD">
              <w:rPr>
                <w:rFonts w:ascii="Lato" w:hAnsi="Lato" w:cs="Arial"/>
                <w:sz w:val="24"/>
                <w:szCs w:val="24"/>
              </w:rPr>
              <w:t>Responsible for project staff performance (well-being, development &amp; performance)</w:t>
            </w:r>
          </w:p>
          <w:p w14:paraId="7C545161" w14:textId="5A78AD80" w:rsidR="00917154" w:rsidRPr="00C97EB6" w:rsidRDefault="00C97EB6" w:rsidP="00C9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Pro-actively shares specialist skills and knowledge with others</w:t>
            </w:r>
          </w:p>
          <w:p w14:paraId="733065E1" w14:textId="79778475" w:rsidR="00FB799A" w:rsidRPr="00917154" w:rsidDel="00FF0C93" w:rsidRDefault="00FB799A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C80423" w:rsidRPr="00EB4335" w14:paraId="79E11CC3" w14:textId="77777777" w:rsidTr="00220A3E">
        <w:tc>
          <w:tcPr>
            <w:tcW w:w="10348" w:type="dxa"/>
          </w:tcPr>
          <w:p w14:paraId="4E798FB1" w14:textId="77777777" w:rsidR="007172CE" w:rsidRDefault="007172CE" w:rsidP="007172CE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Internal Management</w:t>
            </w:r>
          </w:p>
          <w:p w14:paraId="43344C48" w14:textId="77777777" w:rsidR="00C97EB6" w:rsidRDefault="00C97EB6" w:rsidP="00C9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074216">
              <w:rPr>
                <w:rFonts w:ascii="Lato" w:hAnsi="Lato" w:cs="Arial"/>
                <w:sz w:val="24"/>
                <w:szCs w:val="24"/>
              </w:rPr>
              <w:t>Embed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074216">
              <w:rPr>
                <w:rFonts w:ascii="Lato" w:hAnsi="Lato" w:cs="Arial"/>
                <w:sz w:val="24"/>
                <w:szCs w:val="24"/>
              </w:rPr>
              <w:t xml:space="preserve"> policy and procedure within directly managed projects and </w:t>
            </w:r>
            <w:proofErr w:type="gramStart"/>
            <w:r w:rsidRPr="00074216">
              <w:rPr>
                <w:rFonts w:ascii="Lato" w:hAnsi="Lato" w:cs="Arial"/>
                <w:sz w:val="24"/>
                <w:szCs w:val="24"/>
              </w:rPr>
              <w:t xml:space="preserve">programmes </w:t>
            </w:r>
            <w:r>
              <w:rPr>
                <w:rFonts w:ascii="Lato" w:hAnsi="Lato" w:cs="Arial"/>
                <w:sz w:val="24"/>
                <w:szCs w:val="24"/>
              </w:rPr>
              <w:t xml:space="preserve"> or</w:t>
            </w:r>
            <w:proofErr w:type="gramEnd"/>
            <w:r>
              <w:rPr>
                <w:rFonts w:ascii="Lato" w:hAnsi="Lato" w:cs="Arial"/>
                <w:sz w:val="24"/>
                <w:szCs w:val="24"/>
              </w:rPr>
              <w:t xml:space="preserve"> internal support services</w:t>
            </w:r>
          </w:p>
          <w:p w14:paraId="0B29742A" w14:textId="77777777" w:rsidR="00C97EB6" w:rsidRPr="00074216" w:rsidRDefault="00C97EB6" w:rsidP="00C9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074216">
              <w:rPr>
                <w:rFonts w:ascii="Lato" w:hAnsi="Lato" w:cs="Arial"/>
                <w:sz w:val="24"/>
                <w:szCs w:val="24"/>
              </w:rPr>
              <w:t>Support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074216">
              <w:rPr>
                <w:rFonts w:ascii="Lato" w:hAnsi="Lato" w:cs="Arial"/>
                <w:sz w:val="24"/>
                <w:szCs w:val="24"/>
              </w:rPr>
              <w:t xml:space="preserve"> delivery of elements of business improvement priority plans </w:t>
            </w:r>
            <w:r>
              <w:rPr>
                <w:rFonts w:ascii="Lato" w:hAnsi="Lato" w:cs="Arial"/>
                <w:sz w:val="24"/>
                <w:szCs w:val="24"/>
              </w:rPr>
              <w:t xml:space="preserve">(as identified within our strategy) </w:t>
            </w:r>
            <w:r w:rsidRPr="00074216">
              <w:rPr>
                <w:rFonts w:ascii="Lato" w:hAnsi="Lato" w:cs="Arial"/>
                <w:sz w:val="24"/>
                <w:szCs w:val="24"/>
              </w:rPr>
              <w:t>within specialist area</w:t>
            </w:r>
          </w:p>
          <w:p w14:paraId="19870A54" w14:textId="18A1D58F" w:rsidR="00917154" w:rsidRPr="00C97EB6" w:rsidRDefault="00C97EB6" w:rsidP="00C9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074216">
              <w:rPr>
                <w:rFonts w:ascii="Lato" w:hAnsi="Lato" w:cs="Arial"/>
                <w:sz w:val="24"/>
                <w:szCs w:val="24"/>
              </w:rPr>
              <w:t>Remain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074216">
              <w:rPr>
                <w:rFonts w:ascii="Lato" w:hAnsi="Lato" w:cs="Arial"/>
                <w:sz w:val="24"/>
                <w:szCs w:val="24"/>
              </w:rPr>
              <w:t xml:space="preserve"> on top of market and emerging trends/latest insights for specific role/specialism</w:t>
            </w:r>
            <w:r>
              <w:rPr>
                <w:rFonts w:ascii="Lato" w:hAnsi="Lato" w:cs="Arial"/>
                <w:sz w:val="24"/>
                <w:szCs w:val="24"/>
              </w:rPr>
              <w:t xml:space="preserve"> and learns from data to improve internal and external service delivery</w:t>
            </w:r>
          </w:p>
          <w:p w14:paraId="66522EFA" w14:textId="77777777" w:rsidR="00C80423" w:rsidRPr="00917154" w:rsidRDefault="00C80423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FF0C93" w:rsidRPr="00EB4335" w14:paraId="57EE7771" w14:textId="77777777" w:rsidTr="00220A3E">
        <w:tc>
          <w:tcPr>
            <w:tcW w:w="10348" w:type="dxa"/>
          </w:tcPr>
          <w:p w14:paraId="1208DACA" w14:textId="77777777" w:rsidR="00FF0C93" w:rsidRPr="00260D21" w:rsidRDefault="00FF0C93" w:rsidP="00FF0C93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260D21">
              <w:rPr>
                <w:rFonts w:ascii="Lato" w:hAnsi="Lato" w:cs="Arial"/>
                <w:b/>
                <w:bCs/>
                <w:sz w:val="24"/>
                <w:szCs w:val="24"/>
              </w:rPr>
              <w:t>Other</w:t>
            </w:r>
          </w:p>
          <w:p w14:paraId="51025714" w14:textId="58841980" w:rsidR="00FF0C93" w:rsidRPr="00260D21" w:rsidRDefault="00FF0C93" w:rsidP="00260D2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60D21">
              <w:rPr>
                <w:rFonts w:ascii="Lato" w:hAnsi="Lato" w:cs="Arial"/>
                <w:sz w:val="24"/>
                <w:szCs w:val="24"/>
              </w:rPr>
              <w:t>Deputise for</w:t>
            </w:r>
            <w:r w:rsidR="00917154" w:rsidRPr="00260D21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C97EB6">
              <w:rPr>
                <w:rFonts w:ascii="Lato" w:hAnsi="Lato" w:cs="Arial"/>
                <w:sz w:val="24"/>
                <w:szCs w:val="24"/>
              </w:rPr>
              <w:t>Employment Manager</w:t>
            </w:r>
            <w:r w:rsidR="00842723" w:rsidRPr="00260D21">
              <w:rPr>
                <w:rFonts w:ascii="Lato" w:hAnsi="Lato" w:cs="Arial"/>
                <w:sz w:val="24"/>
                <w:szCs w:val="24"/>
              </w:rPr>
              <w:t xml:space="preserve"> to cover short-term capacity gaps and absence</w:t>
            </w:r>
          </w:p>
          <w:p w14:paraId="6D224CF0" w14:textId="084806FB" w:rsidR="00842723" w:rsidRPr="00260D21" w:rsidRDefault="00260D21" w:rsidP="00260D2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260D21">
              <w:rPr>
                <w:rFonts w:ascii="Lato" w:hAnsi="Lato"/>
                <w:sz w:val="24"/>
                <w:szCs w:val="24"/>
              </w:rPr>
              <w:t>Perform all other duties as assigned</w:t>
            </w:r>
          </w:p>
        </w:tc>
      </w:tr>
    </w:tbl>
    <w:p w14:paraId="200DD159" w14:textId="77777777" w:rsidR="00FF0C93" w:rsidRDefault="00FF0C93" w:rsidP="00220A3E">
      <w:pPr>
        <w:spacing w:after="0" w:line="240" w:lineRule="auto"/>
        <w:sectPr w:rsidR="00FF0C93" w:rsidSect="00457F5A">
          <w:headerReference w:type="default" r:id="rId13"/>
          <w:pgSz w:w="11906" w:h="16838"/>
          <w:pgMar w:top="289" w:right="720" w:bottom="720" w:left="720" w:header="284" w:footer="51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6520"/>
      </w:tblGrid>
      <w:tr w:rsidR="00404C0D" w:rsidRPr="00404C0D" w14:paraId="70C3A062" w14:textId="77777777" w:rsidTr="00404C0D">
        <w:tc>
          <w:tcPr>
            <w:tcW w:w="14737" w:type="dxa"/>
            <w:gridSpan w:val="2"/>
            <w:shd w:val="clear" w:color="auto" w:fill="A6A6A6" w:themeFill="background1" w:themeFillShade="A6"/>
          </w:tcPr>
          <w:p w14:paraId="299FC134" w14:textId="7FB61177" w:rsidR="00663491" w:rsidRPr="00404C0D" w:rsidRDefault="00663491" w:rsidP="00220A3E">
            <w:pPr>
              <w:spacing w:after="0" w:line="240" w:lineRule="auto"/>
              <w:rPr>
                <w:color w:val="FFFFFF" w:themeColor="background1"/>
              </w:rPr>
            </w:pPr>
            <w:r w:rsidRPr="00404C0D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F0C93" w14:paraId="7A0EB64A" w14:textId="77777777" w:rsidTr="00D916B1">
        <w:tc>
          <w:tcPr>
            <w:tcW w:w="8217" w:type="dxa"/>
          </w:tcPr>
          <w:p w14:paraId="5B3CDACA" w14:textId="6D19B829" w:rsidR="00FF0C93" w:rsidRPr="009F450E" w:rsidRDefault="00FF0C93" w:rsidP="00663491">
            <w:pPr>
              <w:spacing w:after="0" w:line="240" w:lineRule="auto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Essential Experience</w:t>
            </w:r>
          </w:p>
          <w:p w14:paraId="42FE84A9" w14:textId="0719D314" w:rsidR="00C97EB6" w:rsidRDefault="00C97EB6" w:rsidP="00C97EB6">
            <w:pPr>
              <w:pStyle w:val="ListParagraph"/>
              <w:numPr>
                <w:ilvl w:val="0"/>
                <w:numId w:val="19"/>
              </w:numPr>
              <w:rPr>
                <w:rFonts w:ascii="Lato" w:hAnsi="Lato" w:cstheme="minorHAnsi"/>
                <w:color w:val="000000"/>
              </w:rPr>
            </w:pPr>
            <w:r w:rsidRPr="00A33DE6">
              <w:rPr>
                <w:rFonts w:ascii="Lato" w:hAnsi="Lato" w:cstheme="minorHAnsi"/>
                <w:color w:val="000000"/>
              </w:rPr>
              <w:t>Experience of del</w:t>
            </w:r>
            <w:r>
              <w:rPr>
                <w:rFonts w:ascii="Lato" w:hAnsi="Lato" w:cstheme="minorHAnsi"/>
                <w:color w:val="000000"/>
              </w:rPr>
              <w:t>ivering targeted employment coaching and wellbeing programmes</w:t>
            </w:r>
          </w:p>
          <w:p w14:paraId="393412A0" w14:textId="5BFCBC33" w:rsidR="00C97EB6" w:rsidRPr="00292B13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 w:rsidRPr="00292B13">
              <w:rPr>
                <w:rFonts w:ascii="Lato" w:hAnsi="Lato" w:cstheme="minorHAnsi"/>
                <w:color w:val="000000"/>
              </w:rPr>
              <w:t xml:space="preserve">Experience of planning and developing innovative and flexible programmes of </w:t>
            </w:r>
            <w:r>
              <w:rPr>
                <w:rFonts w:ascii="Lato" w:hAnsi="Lato" w:cstheme="minorHAnsi"/>
                <w:color w:val="000000"/>
              </w:rPr>
              <w:t>employment coaching and wellbeing</w:t>
            </w:r>
          </w:p>
          <w:p w14:paraId="0B68101F" w14:textId="32219DFF" w:rsidR="00917154" w:rsidRPr="00C97EB6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292B13">
              <w:rPr>
                <w:rFonts w:ascii="Lato" w:hAnsi="Lato" w:cstheme="minorHAnsi"/>
                <w:color w:val="000000"/>
              </w:rPr>
              <w:t>Proven experience of delivering high quality accredited and non-accredited training to di</w:t>
            </w:r>
            <w:r>
              <w:rPr>
                <w:rFonts w:ascii="Lato" w:hAnsi="Lato" w:cstheme="minorHAnsi"/>
                <w:color w:val="000000"/>
              </w:rPr>
              <w:t>fferent groups of learners</w:t>
            </w:r>
          </w:p>
          <w:p w14:paraId="1E77C749" w14:textId="6D9E4C95" w:rsidR="00FB799A" w:rsidRPr="00FB799A" w:rsidRDefault="00FB799A" w:rsidP="00917154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C88FBC" w14:textId="77777777" w:rsidR="00FF0C93" w:rsidRPr="003727E5" w:rsidRDefault="00FF0C93" w:rsidP="00FF0C93">
            <w:pPr>
              <w:spacing w:after="0"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3727E5">
              <w:rPr>
                <w:rFonts w:ascii="Lato" w:hAnsi="Lato"/>
                <w:b/>
                <w:bCs/>
                <w:sz w:val="24"/>
                <w:szCs w:val="24"/>
              </w:rPr>
              <w:t>Desirable Experience</w:t>
            </w:r>
          </w:p>
          <w:p w14:paraId="567FA5F6" w14:textId="76DBA332" w:rsidR="00FF0C93" w:rsidRPr="00C97EB6" w:rsidRDefault="00C97EB6" w:rsidP="00C97EB6">
            <w:pPr>
              <w:pStyle w:val="ListParagraph"/>
              <w:numPr>
                <w:ilvl w:val="0"/>
                <w:numId w:val="19"/>
              </w:numPr>
              <w:spacing w:before="100" w:beforeAutospacing="1" w:after="225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A90EF8">
              <w:rPr>
                <w:rFonts w:ascii="Lato" w:hAnsi="Lato" w:cs="Lato"/>
                <w:color w:val="000000"/>
                <w:sz w:val="24"/>
                <w:szCs w:val="24"/>
              </w:rPr>
              <w:t>Experience of staff supervision, management and/or mentorin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>g</w:t>
            </w:r>
          </w:p>
        </w:tc>
      </w:tr>
      <w:tr w:rsidR="00D916B1" w14:paraId="379F927F" w14:textId="77777777" w:rsidTr="00D916B1">
        <w:tc>
          <w:tcPr>
            <w:tcW w:w="8217" w:type="dxa"/>
          </w:tcPr>
          <w:p w14:paraId="37CC5D12" w14:textId="77777777" w:rsidR="00D916B1" w:rsidRPr="009F450E" w:rsidRDefault="00D916B1" w:rsidP="00663491">
            <w:pPr>
              <w:spacing w:after="0"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9F450E">
              <w:rPr>
                <w:rFonts w:ascii="Lato" w:hAnsi="Lato"/>
                <w:b/>
                <w:bCs/>
                <w:sz w:val="24"/>
                <w:szCs w:val="24"/>
              </w:rPr>
              <w:t>Essential Knowledge, Skills and Qualifications</w:t>
            </w:r>
          </w:p>
          <w:p w14:paraId="1F7D5BFB" w14:textId="77777777" w:rsidR="00C97EB6" w:rsidRPr="002779F5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 w:cstheme="minorHAnsi"/>
                <w:color w:val="000000"/>
              </w:rPr>
              <w:t>In depth knowledge of the employment and wellbeing sector and professional networks to support and coach individuals</w:t>
            </w:r>
            <w:r w:rsidRPr="002779F5">
              <w:rPr>
                <w:rFonts w:ascii="Lato" w:hAnsi="Lato"/>
              </w:rPr>
              <w:t xml:space="preserve"> </w:t>
            </w:r>
          </w:p>
          <w:p w14:paraId="273E5C37" w14:textId="77777777" w:rsidR="00C97EB6" w:rsidRPr="00FA6795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 w:cstheme="minorHAnsi"/>
                <w:color w:val="000000"/>
              </w:rPr>
              <w:t>Full UK Driving Licence</w:t>
            </w:r>
          </w:p>
          <w:p w14:paraId="1E646E05" w14:textId="77777777" w:rsidR="00C97EB6" w:rsidRPr="002779F5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>
              <w:rPr>
                <w:rFonts w:ascii="Lato" w:hAnsi="Lato"/>
              </w:rPr>
              <w:t>A skilled communicator and inspirational coach with the ability to motivate and engage individuals</w:t>
            </w:r>
          </w:p>
          <w:p w14:paraId="0DDD6699" w14:textId="77777777" w:rsidR="00C97EB6" w:rsidRPr="00342FEB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 w:rsidRPr="002779F5">
              <w:rPr>
                <w:rFonts w:ascii="Lato" w:hAnsi="Lato" w:cstheme="minorHAnsi"/>
                <w:color w:val="000000"/>
              </w:rPr>
              <w:t xml:space="preserve">Strong project management and organisational </w:t>
            </w:r>
            <w:r>
              <w:rPr>
                <w:rFonts w:ascii="Lato" w:hAnsi="Lato" w:cstheme="minorHAnsi"/>
                <w:color w:val="000000"/>
              </w:rPr>
              <w:t>skills</w:t>
            </w:r>
          </w:p>
          <w:p w14:paraId="61264461" w14:textId="29D88C92" w:rsidR="00D916B1" w:rsidRPr="00C97EB6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 w:rsidRPr="002779F5">
              <w:rPr>
                <w:rFonts w:ascii="Lato" w:hAnsi="Lato" w:cstheme="minorHAnsi"/>
                <w:color w:val="000000"/>
              </w:rPr>
              <w:t>Computer literate with practical experience of using MS Office and willingness to learn and use other software packages</w:t>
            </w:r>
          </w:p>
        </w:tc>
        <w:tc>
          <w:tcPr>
            <w:tcW w:w="6520" w:type="dxa"/>
          </w:tcPr>
          <w:p w14:paraId="61E1D679" w14:textId="75D81E3C" w:rsidR="00D916B1" w:rsidRPr="009F450E" w:rsidRDefault="00D916B1" w:rsidP="009F450E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9F450E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Desirable Knowledge, Skills and Qualifications</w:t>
            </w:r>
          </w:p>
          <w:p w14:paraId="475F556A" w14:textId="77777777" w:rsidR="00C97EB6" w:rsidRPr="00682BAD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 w:rsidRPr="002779F5">
              <w:rPr>
                <w:rFonts w:ascii="Lato" w:hAnsi="Lato"/>
              </w:rPr>
              <w:t xml:space="preserve">Level 3 Award in Teaching and Learning / PTTLS </w:t>
            </w:r>
            <w:r>
              <w:rPr>
                <w:rFonts w:ascii="Lato" w:hAnsi="Lato"/>
              </w:rPr>
              <w:t>or</w:t>
            </w:r>
            <w:r w:rsidRPr="00682BAD">
              <w:rPr>
                <w:rFonts w:ascii="Lato" w:hAnsi="Lato" w:cstheme="minorHAnsi"/>
                <w:color w:val="000000"/>
              </w:rPr>
              <w:t xml:space="preserve"> Level 3 Award in Assessing Competence in the Work Environment</w:t>
            </w:r>
            <w:r w:rsidRPr="002779F5">
              <w:rPr>
                <w:rFonts w:ascii="Lato" w:hAnsi="Lato"/>
              </w:rPr>
              <w:t xml:space="preserve"> or equivalent</w:t>
            </w:r>
          </w:p>
          <w:p w14:paraId="2F5C9D6D" w14:textId="77777777" w:rsidR="00C97EB6" w:rsidRPr="00682BAD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 w:rsidRPr="00682BAD">
              <w:rPr>
                <w:rFonts w:ascii="Lato" w:hAnsi="Lato" w:cstheme="minorHAnsi"/>
                <w:color w:val="000000"/>
              </w:rPr>
              <w:t>Carbon Literacy trained</w:t>
            </w:r>
          </w:p>
          <w:p w14:paraId="0F101C58" w14:textId="77777777" w:rsidR="00C97EB6" w:rsidRPr="00682BAD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 w:rsidRPr="00682BAD">
              <w:rPr>
                <w:rFonts w:ascii="Lato" w:hAnsi="Lato" w:cstheme="minorHAnsi"/>
                <w:color w:val="000000"/>
              </w:rPr>
              <w:t>Experienced in delivering training remotely using tools such as Zoom</w:t>
            </w:r>
          </w:p>
          <w:p w14:paraId="781C02DA" w14:textId="77777777" w:rsidR="00C97EB6" w:rsidRPr="00682BAD" w:rsidRDefault="00C97EB6" w:rsidP="00C97E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color w:val="000000"/>
              </w:rPr>
            </w:pPr>
            <w:r w:rsidRPr="00682BAD">
              <w:rPr>
                <w:rFonts w:ascii="Lato" w:hAnsi="Lato" w:cstheme="minorHAnsi"/>
                <w:color w:val="000000"/>
              </w:rPr>
              <w:t>Able to drive minibus</w:t>
            </w:r>
          </w:p>
          <w:p w14:paraId="01C68316" w14:textId="5CB93B17" w:rsidR="00D916B1" w:rsidRPr="00C97EB6" w:rsidRDefault="00D916B1" w:rsidP="00C97EB6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25441" w14:paraId="1366C992" w14:textId="77777777" w:rsidTr="00FF0C93">
        <w:tc>
          <w:tcPr>
            <w:tcW w:w="14737" w:type="dxa"/>
            <w:gridSpan w:val="2"/>
          </w:tcPr>
          <w:p w14:paraId="7AB75B6D" w14:textId="77777777" w:rsidR="00125441" w:rsidRPr="00B3111C" w:rsidRDefault="00125441" w:rsidP="00125441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B3111C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Values and ethos:</w:t>
            </w:r>
          </w:p>
          <w:p w14:paraId="510F0A22" w14:textId="03C64B9F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Demonstrates practical understanding of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values and can describe how these might apply to role and how they would embed these across the organisation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9048AAD" w14:textId="006F566B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Passion for the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and our work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E48DDE5" w14:textId="4A530A28" w:rsidR="00125441" w:rsidRPr="00B3111C" w:rsidRDefault="00125441" w:rsidP="00125441">
            <w:pPr>
              <w:spacing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>Actively seeks learning and development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1B2C73E5" w14:textId="673B5CDB" w:rsidR="00125441" w:rsidRPr="009F450E" w:rsidRDefault="00125441" w:rsidP="00663491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E4B37EB" w14:textId="56AD2D2D" w:rsidR="00663491" w:rsidRDefault="00663491" w:rsidP="00220A3E">
      <w:pPr>
        <w:spacing w:after="0" w:line="240" w:lineRule="auto"/>
      </w:pPr>
    </w:p>
    <w:p w14:paraId="4CAB0C76" w14:textId="77777777" w:rsidR="00663491" w:rsidRDefault="00663491" w:rsidP="00220A3E">
      <w:pPr>
        <w:spacing w:after="0" w:line="240" w:lineRule="auto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F2F8F" w:rsidRPr="00EB4335" w14:paraId="484FDA52" w14:textId="77777777" w:rsidTr="00D916B1">
        <w:tc>
          <w:tcPr>
            <w:tcW w:w="14742" w:type="dxa"/>
            <w:shd w:val="clear" w:color="auto" w:fill="808080" w:themeFill="background1" w:themeFillShade="80"/>
          </w:tcPr>
          <w:p w14:paraId="0AB4774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ADDITIONAL FACTORS</w:t>
            </w:r>
          </w:p>
        </w:tc>
      </w:tr>
      <w:tr w:rsidR="005F2F8F" w:rsidRPr="00EB4335" w14:paraId="01DC29DA" w14:textId="77777777" w:rsidTr="00D916B1">
        <w:tc>
          <w:tcPr>
            <w:tcW w:w="14742" w:type="dxa"/>
          </w:tcPr>
          <w:p w14:paraId="3A77503C" w14:textId="77777777" w:rsidR="005F2F8F" w:rsidRPr="00C80423" w:rsidRDefault="00EB43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Able to work outside of normal office hours within a flexi time / time off in lieu system.</w:t>
            </w:r>
          </w:p>
          <w:p w14:paraId="67A42125" w14:textId="75404C83" w:rsidR="00C80423" w:rsidRPr="00C80423" w:rsidRDefault="00EB4335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Comply with the </w:t>
            </w:r>
            <w:r w:rsidR="00B55175">
              <w:rPr>
                <w:rFonts w:ascii="Lato" w:hAnsi="Lato" w:cs="Lato"/>
                <w:color w:val="000000"/>
                <w:sz w:val="24"/>
                <w:szCs w:val="24"/>
              </w:rPr>
              <w:t>organisation’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s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olicies and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rocedures including, but not exclusively, Equality, Diversity and Inclusion, Data Protection, Health and Safety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, Safeguarding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and Environment.</w:t>
            </w:r>
          </w:p>
          <w:p w14:paraId="1E986B93" w14:textId="342DBDA4" w:rsidR="005F2F8F" w:rsidRDefault="00C80423" w:rsidP="00C8042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/>
                <w:sz w:val="24"/>
                <w:szCs w:val="24"/>
              </w:rPr>
              <w:t>This post will be subject to a basic DBS check</w:t>
            </w:r>
            <w:r w:rsidR="00C52116">
              <w:rPr>
                <w:rFonts w:ascii="Lato" w:hAnsi="Lato"/>
                <w:sz w:val="24"/>
                <w:szCs w:val="24"/>
              </w:rPr>
              <w:t>.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5863A5CA" w14:textId="547E26B5" w:rsidR="00C80423" w:rsidRPr="00C52116" w:rsidRDefault="0094116E" w:rsidP="00C521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offer a guaranteed interview to applicants with a disability </w:t>
            </w:r>
            <w:r w:rsidR="00F80D5A">
              <w:rPr>
                <w:rFonts w:ascii="Lato" w:hAnsi="Lato" w:cs="Lato"/>
                <w:color w:val="000000"/>
                <w:sz w:val="24"/>
                <w:szCs w:val="24"/>
              </w:rPr>
              <w:t xml:space="preserve">and Armed Forces veterans 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>who meet the essential criteria above.</w:t>
            </w:r>
          </w:p>
        </w:tc>
      </w:tr>
    </w:tbl>
    <w:p w14:paraId="763E4025" w14:textId="77777777" w:rsidR="00220A3E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332"/>
      </w:tblGrid>
      <w:tr w:rsidR="00220A3E" w14:paraId="0976ACBB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4D2FD53D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000000"/>
                <w:sz w:val="24"/>
                <w:szCs w:val="24"/>
              </w:rPr>
            </w:pP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BY: </w:t>
            </w:r>
          </w:p>
        </w:tc>
        <w:tc>
          <w:tcPr>
            <w:tcW w:w="12332" w:type="dxa"/>
          </w:tcPr>
          <w:p w14:paraId="3F145110" w14:textId="01FB9D3C" w:rsidR="00220A3E" w:rsidRDefault="00C97EB6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Liane Kirk – Strategic Lead – Employment and Wellbeing</w:t>
            </w:r>
          </w:p>
        </w:tc>
      </w:tr>
      <w:tr w:rsidR="00220A3E" w14:paraId="61526310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28CD3436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</w:t>
            </w: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ON</w:t>
            </w: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332" w:type="dxa"/>
          </w:tcPr>
          <w:p w14:paraId="6358D0E2" w14:textId="442B1031" w:rsidR="00220A3E" w:rsidRDefault="00C97EB6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15</w:t>
            </w:r>
            <w:r w:rsidRPr="00C97EB6">
              <w:rPr>
                <w:rFonts w:ascii="Lato" w:hAnsi="Lato" w:cs="Lato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 September 2025</w:t>
            </w:r>
          </w:p>
        </w:tc>
      </w:tr>
    </w:tbl>
    <w:p w14:paraId="30AF4B68" w14:textId="77777777" w:rsidR="00220A3E" w:rsidRPr="00EB4335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sectPr w:rsidR="00220A3E" w:rsidRPr="00EB4335" w:rsidSect="00457F5A">
      <w:pgSz w:w="16838" w:h="11906" w:orient="landscape"/>
      <w:pgMar w:top="720" w:right="289" w:bottom="720" w:left="720" w:header="283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96F0C" w14:textId="77777777" w:rsidR="00827B3B" w:rsidRDefault="00827B3B">
      <w:pPr>
        <w:spacing w:after="0" w:line="240" w:lineRule="auto"/>
      </w:pPr>
      <w:r>
        <w:separator/>
      </w:r>
    </w:p>
  </w:endnote>
  <w:endnote w:type="continuationSeparator" w:id="0">
    <w:p w14:paraId="31CF11AB" w14:textId="77777777" w:rsidR="00827B3B" w:rsidRDefault="0082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5545" w14:textId="77777777" w:rsidR="00827B3B" w:rsidRDefault="00827B3B">
      <w:pPr>
        <w:spacing w:after="0" w:line="240" w:lineRule="auto"/>
      </w:pPr>
      <w:r>
        <w:separator/>
      </w:r>
    </w:p>
  </w:footnote>
  <w:footnote w:type="continuationSeparator" w:id="0">
    <w:p w14:paraId="3E6D86D5" w14:textId="77777777" w:rsidR="00827B3B" w:rsidRDefault="0082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343" w:type="dxa"/>
      <w:tblLook w:val="04A0" w:firstRow="1" w:lastRow="0" w:firstColumn="1" w:lastColumn="0" w:noHBand="0" w:noVBand="1"/>
    </w:tblPr>
    <w:tblGrid>
      <w:gridCol w:w="4390"/>
      <w:gridCol w:w="1275"/>
      <w:gridCol w:w="2268"/>
      <w:gridCol w:w="993"/>
      <w:gridCol w:w="1417"/>
    </w:tblGrid>
    <w:tr w:rsidR="00CC295B" w:rsidRPr="00CC295B" w14:paraId="2D8EDFC0" w14:textId="77777777" w:rsidTr="00616943">
      <w:tc>
        <w:tcPr>
          <w:tcW w:w="10343" w:type="dxa"/>
          <w:gridSpan w:val="5"/>
          <w:shd w:val="clear" w:color="auto" w:fill="13873C"/>
        </w:tcPr>
        <w:p w14:paraId="354EDD5C" w14:textId="77777777" w:rsidR="00CC295B" w:rsidRPr="00CC295B" w:rsidRDefault="00CC295B" w:rsidP="00CC295B">
          <w:pPr>
            <w:widowControl w:val="0"/>
            <w:suppressAutoHyphens/>
            <w:spacing w:after="0" w:line="240" w:lineRule="auto"/>
            <w:rPr>
              <w:rFonts w:ascii="Lato" w:eastAsia="Calibri" w:hAnsi="Lato" w:cs="Segoe UI"/>
              <w:b/>
              <w:bCs/>
              <w:sz w:val="21"/>
              <w:szCs w:val="21"/>
              <w:lang w:val="en-US" w:eastAsia="en-GB"/>
            </w:rPr>
          </w:pPr>
          <w:r w:rsidRPr="00CC295B">
            <w:rPr>
              <w:rFonts w:ascii="Lato" w:eastAsia="Calibri" w:hAnsi="Lato" w:cs="Segoe UI"/>
              <w:b/>
              <w:bCs/>
              <w:color w:val="FFFFFF" w:themeColor="background1"/>
              <w:sz w:val="20"/>
              <w:szCs w:val="21"/>
              <w:lang w:val="en-US" w:eastAsia="en-GB"/>
            </w:rPr>
            <w:t>Groundwork Greater Manchester - Quality &amp; Environment Management System</w:t>
          </w:r>
        </w:p>
      </w:tc>
    </w:tr>
    <w:tr w:rsidR="00DE19DA" w:rsidRPr="00CC295B" w14:paraId="763D6436" w14:textId="77777777" w:rsidTr="00DE19DA">
      <w:tc>
        <w:tcPr>
          <w:tcW w:w="4390" w:type="dxa"/>
        </w:tcPr>
        <w:p w14:paraId="448770BD" w14:textId="3BBA41AC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Job Description and Person Specification Template</w:t>
          </w: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 </w:t>
          </w:r>
        </w:p>
      </w:tc>
      <w:tc>
        <w:tcPr>
          <w:tcW w:w="1275" w:type="dxa"/>
        </w:tcPr>
        <w:p w14:paraId="1AFCDF0D" w14:textId="24503D8E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Version </w:t>
          </w:r>
          <w:r w:rsidR="00260D21">
            <w:rPr>
              <w:rFonts w:ascii="Lato" w:eastAsia="Calibri" w:hAnsi="Lato" w:cs="Segoe UI"/>
              <w:sz w:val="18"/>
              <w:szCs w:val="18"/>
              <w:lang w:val="en-US" w:eastAsia="en-GB"/>
            </w:rPr>
            <w:t>9</w:t>
          </w:r>
        </w:p>
      </w:tc>
      <w:tc>
        <w:tcPr>
          <w:tcW w:w="2268" w:type="dxa"/>
        </w:tcPr>
        <w:p w14:paraId="5E023DA8" w14:textId="23F8850A" w:rsidR="00DE19DA" w:rsidRPr="00CC295B" w:rsidRDefault="00DE19DA" w:rsidP="00DE19DA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Next review: </w:t>
          </w:r>
          <w:r w:rsidR="00A9471A">
            <w:rPr>
              <w:rFonts w:ascii="Lato" w:eastAsia="Calibri" w:hAnsi="Lato" w:cs="Segoe UI"/>
              <w:sz w:val="18"/>
              <w:szCs w:val="18"/>
              <w:lang w:val="en-US" w:eastAsia="en-GB"/>
            </w:rPr>
            <w:t>Sep</w:t>
          </w:r>
          <w:r w:rsidR="00B55175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2025</w:t>
          </w:r>
        </w:p>
      </w:tc>
      <w:tc>
        <w:tcPr>
          <w:tcW w:w="993" w:type="dxa"/>
        </w:tcPr>
        <w:p w14:paraId="17043112" w14:textId="77777777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Public</w:t>
          </w:r>
        </w:p>
      </w:tc>
      <w:tc>
        <w:tcPr>
          <w:tcW w:w="1417" w:type="dxa"/>
        </w:tcPr>
        <w:p w14:paraId="16DB4D9E" w14:textId="4607CC9F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Page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PAGE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 of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NUMPAGES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</w:p>
      </w:tc>
    </w:tr>
  </w:tbl>
  <w:p w14:paraId="2C3A6634" w14:textId="77777777" w:rsidR="00EA3816" w:rsidRDefault="00EA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18FC32"/>
    <w:multiLevelType w:val="singleLevel"/>
    <w:tmpl w:val="8318FC32"/>
    <w:lvl w:ilvl="0">
      <w:start w:val="1"/>
      <w:numFmt w:val="bullet"/>
      <w:lvlText w:val=""/>
      <w:lvlJc w:val="left"/>
      <w:pPr>
        <w:tabs>
          <w:tab w:val="left" w:pos="675"/>
        </w:tabs>
        <w:ind w:left="675" w:hanging="420"/>
      </w:pPr>
      <w:rPr>
        <w:rFonts w:ascii="Wingdings" w:hAnsi="Wingdings" w:hint="default"/>
      </w:rPr>
    </w:lvl>
  </w:abstractNum>
  <w:abstractNum w:abstractNumId="1" w15:restartNumberingAfterBreak="0">
    <w:nsid w:val="022F01D6"/>
    <w:multiLevelType w:val="multilevel"/>
    <w:tmpl w:val="022F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AEA"/>
    <w:multiLevelType w:val="multilevel"/>
    <w:tmpl w:val="05D8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6EE"/>
    <w:multiLevelType w:val="hybridMultilevel"/>
    <w:tmpl w:val="FA2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026"/>
    <w:multiLevelType w:val="hybridMultilevel"/>
    <w:tmpl w:val="C668419C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E3C09"/>
    <w:multiLevelType w:val="multilevel"/>
    <w:tmpl w:val="0D3E3C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364E"/>
    <w:multiLevelType w:val="hybridMultilevel"/>
    <w:tmpl w:val="3FF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4656"/>
    <w:multiLevelType w:val="hybridMultilevel"/>
    <w:tmpl w:val="244AA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17C26"/>
    <w:multiLevelType w:val="multilevel"/>
    <w:tmpl w:val="23F1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30F4"/>
    <w:multiLevelType w:val="hybridMultilevel"/>
    <w:tmpl w:val="5F3E61E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501EF"/>
    <w:multiLevelType w:val="hybridMultilevel"/>
    <w:tmpl w:val="DB7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4958"/>
    <w:multiLevelType w:val="hybridMultilevel"/>
    <w:tmpl w:val="FD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66F3"/>
    <w:multiLevelType w:val="hybridMultilevel"/>
    <w:tmpl w:val="B0BEF636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F28C3"/>
    <w:multiLevelType w:val="hybridMultilevel"/>
    <w:tmpl w:val="F5B6E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66378"/>
    <w:multiLevelType w:val="hybridMultilevel"/>
    <w:tmpl w:val="737A79CE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948F8"/>
    <w:multiLevelType w:val="hybridMultilevel"/>
    <w:tmpl w:val="C64E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A2E16"/>
    <w:multiLevelType w:val="hybridMultilevel"/>
    <w:tmpl w:val="7DC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C0E7D"/>
    <w:multiLevelType w:val="hybridMultilevel"/>
    <w:tmpl w:val="0090D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2C06"/>
    <w:multiLevelType w:val="hybridMultilevel"/>
    <w:tmpl w:val="59605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643344"/>
    <w:multiLevelType w:val="hybridMultilevel"/>
    <w:tmpl w:val="ED848B6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369A5"/>
    <w:multiLevelType w:val="hybridMultilevel"/>
    <w:tmpl w:val="4D28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76DBD"/>
    <w:multiLevelType w:val="hybridMultilevel"/>
    <w:tmpl w:val="F81AB5AC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357"/>
    <w:multiLevelType w:val="multilevel"/>
    <w:tmpl w:val="708273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B74FC"/>
    <w:multiLevelType w:val="hybridMultilevel"/>
    <w:tmpl w:val="7DE4123E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4012C"/>
    <w:multiLevelType w:val="multilevel"/>
    <w:tmpl w:val="76340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B7187"/>
    <w:multiLevelType w:val="multilevel"/>
    <w:tmpl w:val="7A8B71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173871">
    <w:abstractNumId w:val="5"/>
  </w:num>
  <w:num w:numId="2" w16cid:durableId="1362781669">
    <w:abstractNumId w:val="22"/>
  </w:num>
  <w:num w:numId="3" w16cid:durableId="1838955977">
    <w:abstractNumId w:val="24"/>
  </w:num>
  <w:num w:numId="4" w16cid:durableId="1565720815">
    <w:abstractNumId w:val="2"/>
  </w:num>
  <w:num w:numId="5" w16cid:durableId="1511606732">
    <w:abstractNumId w:val="8"/>
  </w:num>
  <w:num w:numId="6" w16cid:durableId="635372357">
    <w:abstractNumId w:val="25"/>
  </w:num>
  <w:num w:numId="7" w16cid:durableId="436751755">
    <w:abstractNumId w:val="0"/>
  </w:num>
  <w:num w:numId="8" w16cid:durableId="393510495">
    <w:abstractNumId w:val="1"/>
  </w:num>
  <w:num w:numId="9" w16cid:durableId="202861917">
    <w:abstractNumId w:val="18"/>
  </w:num>
  <w:num w:numId="10" w16cid:durableId="1387876952">
    <w:abstractNumId w:val="16"/>
  </w:num>
  <w:num w:numId="11" w16cid:durableId="650595462">
    <w:abstractNumId w:val="6"/>
  </w:num>
  <w:num w:numId="12" w16cid:durableId="761997479">
    <w:abstractNumId w:val="11"/>
  </w:num>
  <w:num w:numId="13" w16cid:durableId="652569268">
    <w:abstractNumId w:val="3"/>
  </w:num>
  <w:num w:numId="14" w16cid:durableId="1510169464">
    <w:abstractNumId w:val="21"/>
  </w:num>
  <w:num w:numId="15" w16cid:durableId="749890337">
    <w:abstractNumId w:val="23"/>
  </w:num>
  <w:num w:numId="16" w16cid:durableId="1164904375">
    <w:abstractNumId w:val="20"/>
  </w:num>
  <w:num w:numId="17" w16cid:durableId="2018921916">
    <w:abstractNumId w:val="15"/>
  </w:num>
  <w:num w:numId="18" w16cid:durableId="2138178662">
    <w:abstractNumId w:val="12"/>
  </w:num>
  <w:num w:numId="19" w16cid:durableId="729231761">
    <w:abstractNumId w:val="14"/>
  </w:num>
  <w:num w:numId="20" w16cid:durableId="1127578357">
    <w:abstractNumId w:val="4"/>
  </w:num>
  <w:num w:numId="21" w16cid:durableId="1062482324">
    <w:abstractNumId w:val="19"/>
  </w:num>
  <w:num w:numId="22" w16cid:durableId="585268867">
    <w:abstractNumId w:val="7"/>
  </w:num>
  <w:num w:numId="23" w16cid:durableId="663243565">
    <w:abstractNumId w:val="10"/>
  </w:num>
  <w:num w:numId="24" w16cid:durableId="188761745">
    <w:abstractNumId w:val="7"/>
  </w:num>
  <w:num w:numId="25" w16cid:durableId="447168345">
    <w:abstractNumId w:val="17"/>
  </w:num>
  <w:num w:numId="26" w16cid:durableId="68424725">
    <w:abstractNumId w:val="9"/>
  </w:num>
  <w:num w:numId="27" w16cid:durableId="238026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7"/>
    <w:rsid w:val="000057F9"/>
    <w:rsid w:val="0000735B"/>
    <w:rsid w:val="0000799D"/>
    <w:rsid w:val="00012455"/>
    <w:rsid w:val="00024DF6"/>
    <w:rsid w:val="000261F1"/>
    <w:rsid w:val="00027AE4"/>
    <w:rsid w:val="00032F48"/>
    <w:rsid w:val="000332A1"/>
    <w:rsid w:val="00041A3A"/>
    <w:rsid w:val="00051E39"/>
    <w:rsid w:val="000534AB"/>
    <w:rsid w:val="0007303F"/>
    <w:rsid w:val="00084DC9"/>
    <w:rsid w:val="00085B76"/>
    <w:rsid w:val="0009701C"/>
    <w:rsid w:val="000A061A"/>
    <w:rsid w:val="000A133E"/>
    <w:rsid w:val="000A2DBE"/>
    <w:rsid w:val="000D78F9"/>
    <w:rsid w:val="000F34C7"/>
    <w:rsid w:val="000F7B7E"/>
    <w:rsid w:val="00113941"/>
    <w:rsid w:val="00125441"/>
    <w:rsid w:val="00127783"/>
    <w:rsid w:val="001341D6"/>
    <w:rsid w:val="00140485"/>
    <w:rsid w:val="00153262"/>
    <w:rsid w:val="00170D66"/>
    <w:rsid w:val="0017371D"/>
    <w:rsid w:val="001820A8"/>
    <w:rsid w:val="001971B3"/>
    <w:rsid w:val="001A1B84"/>
    <w:rsid w:val="001B40A3"/>
    <w:rsid w:val="001F3280"/>
    <w:rsid w:val="001F6374"/>
    <w:rsid w:val="00202D89"/>
    <w:rsid w:val="0021490B"/>
    <w:rsid w:val="00220A3E"/>
    <w:rsid w:val="00226F79"/>
    <w:rsid w:val="0023527A"/>
    <w:rsid w:val="00250E0D"/>
    <w:rsid w:val="002527C1"/>
    <w:rsid w:val="00260D21"/>
    <w:rsid w:val="00263D28"/>
    <w:rsid w:val="00277266"/>
    <w:rsid w:val="002A2CF1"/>
    <w:rsid w:val="002A32FB"/>
    <w:rsid w:val="002B2F65"/>
    <w:rsid w:val="002B7EB3"/>
    <w:rsid w:val="002D2E28"/>
    <w:rsid w:val="002E1B77"/>
    <w:rsid w:val="002E2E22"/>
    <w:rsid w:val="002F1D98"/>
    <w:rsid w:val="0030136D"/>
    <w:rsid w:val="003041BE"/>
    <w:rsid w:val="00307B8B"/>
    <w:rsid w:val="003132A0"/>
    <w:rsid w:val="00317B2C"/>
    <w:rsid w:val="00323A3E"/>
    <w:rsid w:val="00327472"/>
    <w:rsid w:val="00337B64"/>
    <w:rsid w:val="00361A38"/>
    <w:rsid w:val="00361B7D"/>
    <w:rsid w:val="00365400"/>
    <w:rsid w:val="003727E5"/>
    <w:rsid w:val="003730CD"/>
    <w:rsid w:val="003733BB"/>
    <w:rsid w:val="003850BD"/>
    <w:rsid w:val="003925D1"/>
    <w:rsid w:val="003948C3"/>
    <w:rsid w:val="0039743E"/>
    <w:rsid w:val="003B462B"/>
    <w:rsid w:val="003C5825"/>
    <w:rsid w:val="003C671F"/>
    <w:rsid w:val="003C7840"/>
    <w:rsid w:val="003D3A06"/>
    <w:rsid w:val="003D7428"/>
    <w:rsid w:val="00401024"/>
    <w:rsid w:val="00404C0D"/>
    <w:rsid w:val="004127D6"/>
    <w:rsid w:val="00434AF0"/>
    <w:rsid w:val="00437525"/>
    <w:rsid w:val="00457F5A"/>
    <w:rsid w:val="00466CC3"/>
    <w:rsid w:val="004738F3"/>
    <w:rsid w:val="00490767"/>
    <w:rsid w:val="004B2CD1"/>
    <w:rsid w:val="004B5C4D"/>
    <w:rsid w:val="004C4CD7"/>
    <w:rsid w:val="004E3F33"/>
    <w:rsid w:val="00515F17"/>
    <w:rsid w:val="00541081"/>
    <w:rsid w:val="00565B74"/>
    <w:rsid w:val="0057357F"/>
    <w:rsid w:val="00591F07"/>
    <w:rsid w:val="005A003E"/>
    <w:rsid w:val="005B46AA"/>
    <w:rsid w:val="005B4A8B"/>
    <w:rsid w:val="005D42DB"/>
    <w:rsid w:val="005F2F8F"/>
    <w:rsid w:val="00616943"/>
    <w:rsid w:val="00663491"/>
    <w:rsid w:val="00664505"/>
    <w:rsid w:val="00666CF6"/>
    <w:rsid w:val="00670797"/>
    <w:rsid w:val="00684249"/>
    <w:rsid w:val="006F49DE"/>
    <w:rsid w:val="006F70F1"/>
    <w:rsid w:val="006F7CC0"/>
    <w:rsid w:val="007172CE"/>
    <w:rsid w:val="007439C4"/>
    <w:rsid w:val="00763824"/>
    <w:rsid w:val="00791BC0"/>
    <w:rsid w:val="007A1DEF"/>
    <w:rsid w:val="007B540D"/>
    <w:rsid w:val="007D3E7B"/>
    <w:rsid w:val="007E1011"/>
    <w:rsid w:val="007E27CE"/>
    <w:rsid w:val="00800080"/>
    <w:rsid w:val="00801487"/>
    <w:rsid w:val="008029A7"/>
    <w:rsid w:val="00827B3B"/>
    <w:rsid w:val="00842723"/>
    <w:rsid w:val="00896882"/>
    <w:rsid w:val="008A7778"/>
    <w:rsid w:val="008C1035"/>
    <w:rsid w:val="008F0752"/>
    <w:rsid w:val="008F583B"/>
    <w:rsid w:val="00907B75"/>
    <w:rsid w:val="00917154"/>
    <w:rsid w:val="009259FB"/>
    <w:rsid w:val="00926516"/>
    <w:rsid w:val="0094116E"/>
    <w:rsid w:val="00946557"/>
    <w:rsid w:val="0095687B"/>
    <w:rsid w:val="00972FAA"/>
    <w:rsid w:val="00994980"/>
    <w:rsid w:val="00994EA2"/>
    <w:rsid w:val="00995D59"/>
    <w:rsid w:val="009A3A04"/>
    <w:rsid w:val="009B63EF"/>
    <w:rsid w:val="009B788F"/>
    <w:rsid w:val="009C1062"/>
    <w:rsid w:val="009E1E84"/>
    <w:rsid w:val="009E64F0"/>
    <w:rsid w:val="009F052F"/>
    <w:rsid w:val="009F450E"/>
    <w:rsid w:val="009F646F"/>
    <w:rsid w:val="00A12945"/>
    <w:rsid w:val="00A14B44"/>
    <w:rsid w:val="00A2024B"/>
    <w:rsid w:val="00A23750"/>
    <w:rsid w:val="00A34B71"/>
    <w:rsid w:val="00A351FA"/>
    <w:rsid w:val="00A540FF"/>
    <w:rsid w:val="00A61FA9"/>
    <w:rsid w:val="00A63A25"/>
    <w:rsid w:val="00A67026"/>
    <w:rsid w:val="00A80E95"/>
    <w:rsid w:val="00A9471A"/>
    <w:rsid w:val="00AA32F4"/>
    <w:rsid w:val="00AB22A6"/>
    <w:rsid w:val="00AF0CFC"/>
    <w:rsid w:val="00AF3154"/>
    <w:rsid w:val="00AF62EF"/>
    <w:rsid w:val="00B05DE7"/>
    <w:rsid w:val="00B3111C"/>
    <w:rsid w:val="00B35D0A"/>
    <w:rsid w:val="00B40056"/>
    <w:rsid w:val="00B42982"/>
    <w:rsid w:val="00B55175"/>
    <w:rsid w:val="00B647C9"/>
    <w:rsid w:val="00B82EBB"/>
    <w:rsid w:val="00BD14A5"/>
    <w:rsid w:val="00BD465E"/>
    <w:rsid w:val="00BD6B5A"/>
    <w:rsid w:val="00BF1894"/>
    <w:rsid w:val="00BF269F"/>
    <w:rsid w:val="00C0198E"/>
    <w:rsid w:val="00C100B2"/>
    <w:rsid w:val="00C52116"/>
    <w:rsid w:val="00C80423"/>
    <w:rsid w:val="00C80CB2"/>
    <w:rsid w:val="00C87710"/>
    <w:rsid w:val="00C90DC9"/>
    <w:rsid w:val="00C9244D"/>
    <w:rsid w:val="00C92917"/>
    <w:rsid w:val="00C97EB6"/>
    <w:rsid w:val="00CA02A2"/>
    <w:rsid w:val="00CA214D"/>
    <w:rsid w:val="00CA55BE"/>
    <w:rsid w:val="00CC0AD7"/>
    <w:rsid w:val="00CC295B"/>
    <w:rsid w:val="00CD10C3"/>
    <w:rsid w:val="00CD4052"/>
    <w:rsid w:val="00CF22B3"/>
    <w:rsid w:val="00CF5762"/>
    <w:rsid w:val="00D038D2"/>
    <w:rsid w:val="00D37608"/>
    <w:rsid w:val="00D54CC7"/>
    <w:rsid w:val="00D74D7B"/>
    <w:rsid w:val="00D75A9B"/>
    <w:rsid w:val="00D916B1"/>
    <w:rsid w:val="00DA5E9E"/>
    <w:rsid w:val="00DE19DA"/>
    <w:rsid w:val="00DE4194"/>
    <w:rsid w:val="00E154E0"/>
    <w:rsid w:val="00E301B8"/>
    <w:rsid w:val="00E30332"/>
    <w:rsid w:val="00E35FC5"/>
    <w:rsid w:val="00E37B15"/>
    <w:rsid w:val="00E55703"/>
    <w:rsid w:val="00E57169"/>
    <w:rsid w:val="00E57D66"/>
    <w:rsid w:val="00EA3816"/>
    <w:rsid w:val="00EB4335"/>
    <w:rsid w:val="00EB53F7"/>
    <w:rsid w:val="00EC2234"/>
    <w:rsid w:val="00EC7EAA"/>
    <w:rsid w:val="00ED0929"/>
    <w:rsid w:val="00EE6BFD"/>
    <w:rsid w:val="00F01696"/>
    <w:rsid w:val="00F13E6A"/>
    <w:rsid w:val="00F37809"/>
    <w:rsid w:val="00F417F9"/>
    <w:rsid w:val="00F44AA2"/>
    <w:rsid w:val="00F45285"/>
    <w:rsid w:val="00F75506"/>
    <w:rsid w:val="00F80D5A"/>
    <w:rsid w:val="00F82247"/>
    <w:rsid w:val="00F858C4"/>
    <w:rsid w:val="00F904B8"/>
    <w:rsid w:val="00FA52D1"/>
    <w:rsid w:val="00FB1BE1"/>
    <w:rsid w:val="00FB799A"/>
    <w:rsid w:val="00FE71EE"/>
    <w:rsid w:val="00FF0C93"/>
    <w:rsid w:val="00FF7D12"/>
    <w:rsid w:val="16FF7C4D"/>
    <w:rsid w:val="51B60142"/>
    <w:rsid w:val="7998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F6E45"/>
  <w15:docId w15:val="{844ACFAA-ED07-459F-A7FB-BE5306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465E"/>
  </w:style>
  <w:style w:type="paragraph" w:customStyle="1" w:styleId="paragraph">
    <w:name w:val="paragraph"/>
    <w:basedOn w:val="Normal"/>
    <w:rsid w:val="0038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50BD"/>
  </w:style>
  <w:style w:type="character" w:customStyle="1" w:styleId="eop">
    <w:name w:val="eop"/>
    <w:basedOn w:val="DefaultParagraphFont"/>
    <w:rsid w:val="003850BD"/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C97E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7FEB90A10E429F223481D09CCFCA" ma:contentTypeVersion="9" ma:contentTypeDescription="Create a new document." ma:contentTypeScope="" ma:versionID="ac26198d133acc4f371204e96328d2da">
  <xsd:schema xmlns:xsd="http://www.w3.org/2001/XMLSchema" xmlns:xs="http://www.w3.org/2001/XMLSchema" xmlns:p="http://schemas.microsoft.com/office/2006/metadata/properties" xmlns:ns2="425d2a6e-e425-4e3f-9165-b7c69814b3da" targetNamespace="http://schemas.microsoft.com/office/2006/metadata/properties" ma:root="true" ma:fieldsID="714bd95836c0f0ec83701cd8ba3799ec" ns2:_="">
    <xsd:import namespace="425d2a6e-e425-4e3f-9165-b7c69814b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a6e-e425-4e3f-9165-b7c69814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08E1C-1C2B-460E-9296-5DC8219CD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2DFEC-0B2E-46BF-AC0F-1B21819BD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37B1884-9937-4D14-BE06-A830276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a6e-e425-4e3f-9165-b7c69814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MSSTT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Murray</dc:creator>
  <cp:lastModifiedBy>Stephanie Wyatt</cp:lastModifiedBy>
  <cp:revision>2</cp:revision>
  <cp:lastPrinted>2018-03-27T12:09:00Z</cp:lastPrinted>
  <dcterms:created xsi:type="dcterms:W3CDTF">2025-09-17T10:32:00Z</dcterms:created>
  <dcterms:modified xsi:type="dcterms:W3CDTF">2025-09-17T10:32:00Z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  <property fmtid="{D5CDD505-2E9C-101B-9397-08002B2CF9AE}" pid="3" name="ContentTypeId">
    <vt:lpwstr>0x010100163D7FEB90A10E429F223481D09CCFCA</vt:lpwstr>
  </property>
</Properties>
</file>