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E30E" w14:textId="6EB1F632" w:rsidR="001E7994" w:rsidRPr="00A43026" w:rsidRDefault="00D91A76" w:rsidP="001E7994">
      <w:pPr>
        <w:pStyle w:val="Heading6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noProof/>
          <w:color w:val="00B050"/>
        </w:rPr>
        <w:drawing>
          <wp:anchor distT="0" distB="0" distL="114300" distR="114300" simplePos="0" relativeHeight="251658240" behindDoc="1" locked="0" layoutInCell="1" allowOverlap="1" wp14:anchorId="42D04BA0" wp14:editId="69DE1F87">
            <wp:simplePos x="0" y="0"/>
            <wp:positionH relativeFrom="column">
              <wp:posOffset>4966335</wp:posOffset>
            </wp:positionH>
            <wp:positionV relativeFrom="paragraph">
              <wp:posOffset>-207010</wp:posOffset>
            </wp:positionV>
            <wp:extent cx="1278000" cy="1407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undwork-Logo gre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4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C7B75" w14:textId="77777777" w:rsidR="001E7994" w:rsidRPr="00A43026" w:rsidRDefault="001E7994" w:rsidP="001E7994">
      <w:pPr>
        <w:pStyle w:val="Heading6"/>
        <w:rPr>
          <w:rFonts w:asciiTheme="minorHAnsi" w:hAnsiTheme="minorHAnsi" w:cstheme="minorHAnsi"/>
          <w:color w:val="00B050"/>
          <w:sz w:val="28"/>
          <w:szCs w:val="28"/>
        </w:rPr>
      </w:pPr>
      <w:r w:rsidRPr="00A43026">
        <w:rPr>
          <w:rFonts w:asciiTheme="minorHAnsi" w:hAnsiTheme="minorHAnsi" w:cstheme="minorHAnsi"/>
          <w:color w:val="00B050"/>
          <w:sz w:val="28"/>
          <w:szCs w:val="28"/>
        </w:rPr>
        <w:t>Groundwork London Job Description</w:t>
      </w:r>
    </w:p>
    <w:p w14:paraId="10C91C83" w14:textId="77777777" w:rsidR="001E7994" w:rsidRPr="00A43026" w:rsidRDefault="001E7994" w:rsidP="001E7994">
      <w:pPr>
        <w:pStyle w:val="Title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E577B60" w14:textId="23956012" w:rsidR="001E7994" w:rsidRPr="00A43026" w:rsidRDefault="001E7994" w:rsidP="00D91A76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spacing w:before="100" w:after="100"/>
        <w:jc w:val="left"/>
        <w:rPr>
          <w:rFonts w:asciiTheme="minorHAnsi" w:hAnsiTheme="minorHAnsi" w:cstheme="minorHAnsi"/>
          <w:b w:val="0"/>
          <w:i/>
          <w:color w:val="00B050"/>
          <w:sz w:val="24"/>
          <w:szCs w:val="24"/>
        </w:rPr>
      </w:pPr>
      <w:r w:rsidRPr="00A43026">
        <w:rPr>
          <w:rFonts w:asciiTheme="minorHAnsi" w:hAnsiTheme="minorHAnsi" w:cstheme="minorHAnsi"/>
          <w:color w:val="00B050"/>
          <w:sz w:val="24"/>
          <w:szCs w:val="24"/>
        </w:rPr>
        <w:t>Job Title:</w:t>
      </w:r>
      <w:r w:rsidRPr="00A43026">
        <w:rPr>
          <w:rFonts w:asciiTheme="minorHAnsi" w:hAnsiTheme="minorHAnsi" w:cstheme="minorHAnsi"/>
          <w:color w:val="00B050"/>
          <w:sz w:val="24"/>
          <w:szCs w:val="24"/>
        </w:rPr>
        <w:tab/>
      </w:r>
      <w:r w:rsidRPr="00A43026">
        <w:rPr>
          <w:rFonts w:asciiTheme="minorHAnsi" w:hAnsiTheme="minorHAnsi" w:cstheme="minorHAnsi"/>
          <w:color w:val="00B050"/>
          <w:sz w:val="24"/>
          <w:szCs w:val="24"/>
        </w:rPr>
        <w:tab/>
        <w:t>Westminster Wheels Senior Mechanic</w:t>
      </w:r>
      <w:r w:rsidR="00D91A76">
        <w:rPr>
          <w:rFonts w:asciiTheme="minorHAnsi" w:hAnsiTheme="minorHAnsi" w:cstheme="minorHAnsi"/>
          <w:color w:val="00B050"/>
          <w:sz w:val="24"/>
          <w:szCs w:val="24"/>
        </w:rPr>
        <w:tab/>
      </w:r>
    </w:p>
    <w:p w14:paraId="4D24C4AD" w14:textId="11F375C7" w:rsidR="001E7994" w:rsidRPr="00A43026" w:rsidRDefault="001E7994" w:rsidP="00A43026">
      <w:pPr>
        <w:spacing w:before="100" w:after="100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b/>
          <w:bCs/>
          <w:iCs/>
          <w:szCs w:val="22"/>
        </w:rPr>
        <w:t>Reporting to:</w:t>
      </w:r>
      <w:r w:rsidRPr="00A43026">
        <w:rPr>
          <w:rFonts w:asciiTheme="minorHAnsi" w:hAnsiTheme="minorHAnsi" w:cstheme="minorHAnsi"/>
          <w:szCs w:val="22"/>
        </w:rPr>
        <w:t xml:space="preserve"> </w:t>
      </w:r>
      <w:r w:rsidRPr="00A43026">
        <w:rPr>
          <w:rFonts w:asciiTheme="minorHAnsi" w:hAnsiTheme="minorHAnsi" w:cstheme="minorHAnsi"/>
          <w:szCs w:val="22"/>
        </w:rPr>
        <w:tab/>
      </w:r>
      <w:r w:rsidR="00A43026">
        <w:rPr>
          <w:rFonts w:asciiTheme="minorHAnsi" w:hAnsiTheme="minorHAnsi" w:cstheme="minorHAnsi"/>
          <w:szCs w:val="22"/>
        </w:rPr>
        <w:tab/>
      </w:r>
      <w:r w:rsidRPr="00A43026">
        <w:rPr>
          <w:rFonts w:asciiTheme="minorHAnsi" w:hAnsiTheme="minorHAnsi" w:cstheme="minorHAnsi"/>
          <w:szCs w:val="22"/>
        </w:rPr>
        <w:t>Westminster Wheels Shop Manager</w:t>
      </w:r>
    </w:p>
    <w:p w14:paraId="45229DC9" w14:textId="1AEB08F5" w:rsidR="001E7994" w:rsidRPr="00A43026" w:rsidRDefault="001E7994" w:rsidP="00A43026">
      <w:pPr>
        <w:pStyle w:val="Title"/>
        <w:spacing w:before="100" w:after="100"/>
        <w:ind w:left="2160" w:hanging="2160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A43026">
        <w:rPr>
          <w:rFonts w:asciiTheme="minorHAnsi" w:hAnsiTheme="minorHAnsi" w:cstheme="minorHAnsi"/>
          <w:sz w:val="22"/>
          <w:szCs w:val="22"/>
        </w:rPr>
        <w:t>Responsible for</w:t>
      </w:r>
      <w:r w:rsidRPr="00A43026">
        <w:rPr>
          <w:rFonts w:asciiTheme="minorHAnsi" w:hAnsiTheme="minorHAnsi" w:cstheme="minorHAnsi"/>
          <w:b w:val="0"/>
          <w:sz w:val="22"/>
          <w:szCs w:val="22"/>
        </w:rPr>
        <w:t>:</w:t>
      </w:r>
      <w:r w:rsidRPr="00A43026">
        <w:rPr>
          <w:rFonts w:asciiTheme="minorHAnsi" w:hAnsiTheme="minorHAnsi" w:cstheme="minorHAnsi"/>
          <w:b w:val="0"/>
          <w:sz w:val="22"/>
          <w:szCs w:val="22"/>
        </w:rPr>
        <w:tab/>
      </w:r>
      <w:r w:rsidRPr="00A43026">
        <w:rPr>
          <w:rFonts w:asciiTheme="minorHAnsi" w:hAnsiTheme="minorHAnsi" w:cstheme="minorHAnsi"/>
          <w:b w:val="0"/>
          <w:bCs/>
          <w:iCs/>
          <w:sz w:val="22"/>
          <w:szCs w:val="22"/>
        </w:rPr>
        <w:t>Mentoring trainees, supervision in the absence of WW</w:t>
      </w:r>
      <w:r w:rsidR="00A43026">
        <w:rPr>
          <w:rFonts w:asciiTheme="minorHAnsi" w:hAnsiTheme="minorHAnsi" w:cstheme="minorHAnsi"/>
          <w:b w:val="0"/>
          <w:bCs/>
          <w:iCs/>
          <w:sz w:val="22"/>
          <w:szCs w:val="22"/>
        </w:rPr>
        <w:t xml:space="preserve"> managers</w:t>
      </w:r>
    </w:p>
    <w:p w14:paraId="55929488" w14:textId="68A22240" w:rsidR="001E7994" w:rsidRDefault="001E7994" w:rsidP="00A43026">
      <w:pPr>
        <w:pStyle w:val="Title"/>
        <w:spacing w:before="100" w:after="100"/>
        <w:ind w:left="2160" w:hanging="21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43026">
        <w:rPr>
          <w:rFonts w:asciiTheme="minorHAnsi" w:hAnsiTheme="minorHAnsi" w:cstheme="minorHAnsi"/>
          <w:bCs/>
          <w:iCs/>
          <w:sz w:val="22"/>
          <w:szCs w:val="22"/>
        </w:rPr>
        <w:t>Location:</w:t>
      </w:r>
      <w:r w:rsidRPr="00A4302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43026">
        <w:rPr>
          <w:rFonts w:asciiTheme="minorHAnsi" w:hAnsiTheme="minorHAnsi" w:cstheme="minorHAnsi"/>
          <w:b w:val="0"/>
          <w:sz w:val="22"/>
          <w:szCs w:val="22"/>
        </w:rPr>
        <w:tab/>
        <w:t>Westminster Wheels and remote delivery sites</w:t>
      </w:r>
    </w:p>
    <w:p w14:paraId="2F08DAAD" w14:textId="77777777" w:rsidR="00A43026" w:rsidRPr="00A43026" w:rsidRDefault="00A43026" w:rsidP="00D91A76">
      <w:pPr>
        <w:pBdr>
          <w:bottom w:val="single" w:sz="4" w:space="1" w:color="auto"/>
        </w:pBdr>
      </w:pPr>
    </w:p>
    <w:p w14:paraId="735910DA" w14:textId="6D5DCBF2" w:rsidR="001E7994" w:rsidRPr="00E466C6" w:rsidRDefault="00E466C6" w:rsidP="00E466C6">
      <w:pPr>
        <w:pStyle w:val="Heading2"/>
      </w:pPr>
      <w:r w:rsidRPr="00E466C6">
        <w:t>Job Background</w:t>
      </w:r>
    </w:p>
    <w:p w14:paraId="1057DECE" w14:textId="5B272D7C" w:rsidR="001E7994" w:rsidRPr="0091164A" w:rsidRDefault="001E7994" w:rsidP="001E7994">
      <w:pPr>
        <w:shd w:val="clear" w:color="auto" w:fill="FFFFFF"/>
        <w:spacing w:after="240"/>
        <w:outlineLvl w:val="1"/>
        <w:rPr>
          <w:rFonts w:asciiTheme="minorHAnsi" w:hAnsiTheme="minorHAnsi" w:cstheme="minorHAnsi"/>
          <w:szCs w:val="22"/>
        </w:rPr>
      </w:pPr>
      <w:r w:rsidRPr="0091164A">
        <w:rPr>
          <w:rFonts w:asciiTheme="minorHAnsi" w:hAnsiTheme="minorHAnsi" w:cstheme="minorHAnsi"/>
          <w:szCs w:val="22"/>
        </w:rPr>
        <w:t xml:space="preserve">Westminster Wheels is a community bike shop operated by Groundwork London with partnership support from Westminster City Council and Cycle Confident. </w:t>
      </w:r>
      <w:r w:rsidR="00E466C6" w:rsidRPr="0091164A">
        <w:rPr>
          <w:rFonts w:asciiTheme="minorHAnsi" w:hAnsiTheme="minorHAnsi" w:cstheme="minorHAnsi"/>
          <w:szCs w:val="22"/>
        </w:rPr>
        <w:t>Its</w:t>
      </w:r>
      <w:r w:rsidRPr="0091164A">
        <w:rPr>
          <w:rFonts w:asciiTheme="minorHAnsi" w:hAnsiTheme="minorHAnsi" w:cstheme="minorHAnsi"/>
          <w:szCs w:val="22"/>
        </w:rPr>
        <w:t xml:space="preserve"> aims are to:</w:t>
      </w:r>
    </w:p>
    <w:p w14:paraId="160B4833" w14:textId="77777777" w:rsidR="001E7994" w:rsidRPr="0091164A" w:rsidRDefault="001E7994" w:rsidP="00E466C6">
      <w:pPr>
        <w:pStyle w:val="ListParagraph"/>
        <w:numPr>
          <w:ilvl w:val="0"/>
          <w:numId w:val="11"/>
        </w:numPr>
        <w:shd w:val="clear" w:color="auto" w:fill="FFFFFF"/>
        <w:spacing w:before="60" w:after="60"/>
        <w:ind w:left="714" w:hanging="357"/>
        <w:contextualSpacing w:val="0"/>
        <w:outlineLvl w:val="1"/>
        <w:rPr>
          <w:rFonts w:asciiTheme="minorHAnsi" w:hAnsiTheme="minorHAnsi" w:cstheme="minorHAnsi"/>
          <w:szCs w:val="22"/>
        </w:rPr>
      </w:pPr>
      <w:r w:rsidRPr="0091164A">
        <w:rPr>
          <w:rFonts w:asciiTheme="minorHAnsi" w:hAnsiTheme="minorHAnsi" w:cstheme="minorHAnsi"/>
          <w:szCs w:val="22"/>
        </w:rPr>
        <w:t xml:space="preserve">Offer excellent service to central London’s cycling community – growing our sales income &amp; diversifying our services, to create a sustainable business. </w:t>
      </w:r>
    </w:p>
    <w:p w14:paraId="49DD8B51" w14:textId="77777777" w:rsidR="001E7994" w:rsidRPr="0091164A" w:rsidRDefault="001E7994" w:rsidP="00E466C6">
      <w:pPr>
        <w:numPr>
          <w:ilvl w:val="0"/>
          <w:numId w:val="11"/>
        </w:numPr>
        <w:spacing w:before="60" w:after="60" w:line="259" w:lineRule="auto"/>
        <w:ind w:left="714" w:hanging="357"/>
        <w:rPr>
          <w:rFonts w:asciiTheme="minorHAnsi" w:hAnsiTheme="minorHAnsi" w:cstheme="minorHAnsi"/>
          <w:szCs w:val="22"/>
        </w:rPr>
      </w:pPr>
      <w:r w:rsidRPr="0091164A">
        <w:rPr>
          <w:rFonts w:asciiTheme="minorHAnsi" w:hAnsiTheme="minorHAnsi" w:cstheme="minorHAnsi"/>
          <w:szCs w:val="22"/>
        </w:rPr>
        <w:t>Encourage more Westminster residents to choose cycling - providing quality refurbished bikes at low cost and donating free bikes to those on low incomes.</w:t>
      </w:r>
    </w:p>
    <w:p w14:paraId="53368482" w14:textId="77777777" w:rsidR="001E7994" w:rsidRPr="0091164A" w:rsidRDefault="001E7994" w:rsidP="00E466C6">
      <w:pPr>
        <w:numPr>
          <w:ilvl w:val="0"/>
          <w:numId w:val="11"/>
        </w:numPr>
        <w:spacing w:before="60" w:after="60" w:line="259" w:lineRule="auto"/>
        <w:ind w:left="714" w:hanging="357"/>
        <w:rPr>
          <w:rFonts w:asciiTheme="minorHAnsi" w:hAnsiTheme="minorHAnsi" w:cstheme="minorHAnsi"/>
          <w:szCs w:val="22"/>
        </w:rPr>
      </w:pPr>
      <w:r w:rsidRPr="0091164A">
        <w:rPr>
          <w:rFonts w:asciiTheme="minorHAnsi" w:hAnsiTheme="minorHAnsi" w:cstheme="minorHAnsi"/>
          <w:szCs w:val="22"/>
        </w:rPr>
        <w:t xml:space="preserve">Nurture new talent for London’s cycle retail sector.   </w:t>
      </w:r>
    </w:p>
    <w:p w14:paraId="6448DBBE" w14:textId="77777777" w:rsidR="004D1CA5" w:rsidRPr="0091164A" w:rsidRDefault="001E7994" w:rsidP="001E7994">
      <w:pPr>
        <w:pStyle w:val="Title"/>
        <w:spacing w:before="24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164A">
        <w:rPr>
          <w:rFonts w:asciiTheme="minorHAnsi" w:hAnsiTheme="minorHAnsi" w:cstheme="minorHAnsi"/>
          <w:b w:val="0"/>
          <w:sz w:val="22"/>
          <w:szCs w:val="22"/>
        </w:rPr>
        <w:t xml:space="preserve">This post will focus on supporting WW’s Project Manager to achieve these aims. </w:t>
      </w:r>
    </w:p>
    <w:p w14:paraId="130CED06" w14:textId="09FA5984" w:rsidR="001E7994" w:rsidRPr="00A43026" w:rsidRDefault="001E7994" w:rsidP="00E466C6">
      <w:pPr>
        <w:pStyle w:val="Heading2"/>
      </w:pPr>
      <w:r w:rsidRPr="00A43026">
        <w:t>Key Responsibilities &amp; Tasks</w:t>
      </w:r>
    </w:p>
    <w:p w14:paraId="71EDAB76" w14:textId="50B2F415" w:rsidR="001E7994" w:rsidRPr="0091164A" w:rsidRDefault="004D1CA5" w:rsidP="0091164A">
      <w:pPr>
        <w:pStyle w:val="Header"/>
        <w:tabs>
          <w:tab w:val="clear" w:pos="4153"/>
          <w:tab w:val="clear" w:pos="8306"/>
        </w:tabs>
        <w:spacing w:before="160"/>
        <w:ind w:left="357"/>
        <w:rPr>
          <w:rFonts w:asciiTheme="minorHAnsi" w:hAnsiTheme="minorHAnsi" w:cstheme="minorHAnsi"/>
          <w:b/>
          <w:szCs w:val="22"/>
        </w:rPr>
      </w:pPr>
      <w:r w:rsidRPr="0091164A">
        <w:rPr>
          <w:rFonts w:asciiTheme="minorHAnsi" w:hAnsiTheme="minorHAnsi" w:cstheme="minorHAnsi"/>
          <w:b/>
          <w:szCs w:val="22"/>
        </w:rPr>
        <w:t>Bike Servicing, refurbishment and WW operations</w:t>
      </w:r>
    </w:p>
    <w:p w14:paraId="7E7AF3B4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support WW senior staff to select bikes for refurbishment and maximise the use of refurbished parts. </w:t>
      </w:r>
    </w:p>
    <w:p w14:paraId="4DE42DB6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check and repair received bikes for resale and donation, ensuring they fully meet WW’s safety requirements. </w:t>
      </w:r>
    </w:p>
    <w:p w14:paraId="45BA798E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To diagnose, repair and quality check bike maintenance requests to the quality standards and deadlines set by your line manager.</w:t>
      </w:r>
    </w:p>
    <w:p w14:paraId="1DD61FA5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Make day-to-day practical decisions on how refurbish and repair bicycles, support customers and share shop cleaning duties. </w:t>
      </w:r>
    </w:p>
    <w:p w14:paraId="3A88B55D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ensure all works and repairs are fully documented, in line with WW’s procedures. </w:t>
      </w:r>
    </w:p>
    <w:p w14:paraId="29A28202" w14:textId="77777777" w:rsidR="004D1CA5" w:rsidRPr="00A43026" w:rsidRDefault="004D1CA5" w:rsidP="004D1CA5">
      <w:pPr>
        <w:numPr>
          <w:ilvl w:val="0"/>
          <w:numId w:val="23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fully participate in the clean, safe and efficient running of the workshop and retail shop. </w:t>
      </w:r>
    </w:p>
    <w:p w14:paraId="5A625CAB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liaise with customers, </w:t>
      </w:r>
    </w:p>
    <w:p w14:paraId="0A89F313" w14:textId="77777777" w:rsidR="004D1CA5" w:rsidRPr="00A43026" w:rsidRDefault="004D1CA5" w:rsidP="004D1CA5">
      <w:pPr>
        <w:numPr>
          <w:ilvl w:val="1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On accepting their servicing, ensuring WW fully understands their requirements and they fully understand our offer.</w:t>
      </w:r>
    </w:p>
    <w:p w14:paraId="693EE968" w14:textId="77777777" w:rsidR="004D1CA5" w:rsidRPr="00A43026" w:rsidRDefault="004D1CA5" w:rsidP="004D1CA5">
      <w:pPr>
        <w:numPr>
          <w:ilvl w:val="1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During, ensure they are kept fully aware of the works WW are proposing, their cost and timescale. </w:t>
      </w:r>
    </w:p>
    <w:p w14:paraId="2D8D1BE4" w14:textId="77777777" w:rsidR="004D1CA5" w:rsidRPr="00A43026" w:rsidRDefault="004D1CA5" w:rsidP="004D1CA5">
      <w:pPr>
        <w:numPr>
          <w:ilvl w:val="1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On collection, ensure they fully understand the works that have been undertaken, and any further considerations.</w:t>
      </w:r>
    </w:p>
    <w:p w14:paraId="1973BCE4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To take payments and ensure all transactions are correctly recorded</w:t>
      </w:r>
    </w:p>
    <w:p w14:paraId="0822401D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ensure stock control systems are followed and participate in regular stocktaking. </w:t>
      </w:r>
    </w:p>
    <w:p w14:paraId="25023E60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To take responsibility for fulfilling fleet management contracts.</w:t>
      </w:r>
    </w:p>
    <w:p w14:paraId="621FB84C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To deliver off site bike repair services, including:</w:t>
      </w:r>
    </w:p>
    <w:p w14:paraId="75EE2A20" w14:textId="77777777" w:rsidR="004D1CA5" w:rsidRPr="00A43026" w:rsidRDefault="004D1CA5" w:rsidP="004D1CA5">
      <w:pPr>
        <w:numPr>
          <w:ilvl w:val="1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Dr Bike services</w:t>
      </w:r>
    </w:p>
    <w:p w14:paraId="4CD30AC1" w14:textId="77777777" w:rsidR="004D1CA5" w:rsidRPr="00A43026" w:rsidRDefault="004D1CA5" w:rsidP="004D1CA5">
      <w:pPr>
        <w:numPr>
          <w:ilvl w:val="1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Planned and reactive fleet maintenance services.</w:t>
      </w:r>
    </w:p>
    <w:p w14:paraId="57507523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manage on-line sales and assist in loading up items and maintaining our on-line product presence. </w:t>
      </w:r>
    </w:p>
    <w:p w14:paraId="44AAB68D" w14:textId="77777777" w:rsidR="004D1CA5" w:rsidRPr="00A43026" w:rsidRDefault="004D1CA5" w:rsidP="004D1CA5">
      <w:pPr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/>
          <w:szCs w:val="22"/>
        </w:rPr>
      </w:pPr>
      <w:r w:rsidRPr="00A43026">
        <w:rPr>
          <w:rFonts w:asciiTheme="minorHAnsi" w:hAnsiTheme="minorHAnsi" w:cstheme="minorHAnsi"/>
          <w:szCs w:val="22"/>
        </w:rPr>
        <w:lastRenderedPageBreak/>
        <w:t>On request, to o</w:t>
      </w:r>
      <w:r w:rsidRPr="00A43026">
        <w:rPr>
          <w:rFonts w:asciiTheme="minorHAnsi" w:hAnsiTheme="minorHAnsi" w:cstheme="minorHAnsi"/>
          <w:color w:val="000000"/>
          <w:szCs w:val="22"/>
        </w:rPr>
        <w:t>pen and close the store, ensuring security alarm and all doors secured.</w:t>
      </w:r>
    </w:p>
    <w:p w14:paraId="642A1C35" w14:textId="4B397F49" w:rsidR="004D1CA5" w:rsidRPr="00A43026" w:rsidRDefault="004D1CA5" w:rsidP="004D1CA5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color w:val="000000"/>
          <w:szCs w:val="22"/>
        </w:rPr>
      </w:pPr>
      <w:r w:rsidRPr="00A43026">
        <w:rPr>
          <w:rFonts w:asciiTheme="minorHAnsi" w:hAnsiTheme="minorHAnsi" w:cstheme="minorHAnsi"/>
          <w:color w:val="000000"/>
          <w:szCs w:val="22"/>
        </w:rPr>
        <w:t xml:space="preserve">Help clean the workshop, showroom, toilets, </w:t>
      </w:r>
      <w:r w:rsidR="00A43026" w:rsidRPr="00A43026">
        <w:rPr>
          <w:rFonts w:asciiTheme="minorHAnsi" w:hAnsiTheme="minorHAnsi" w:cstheme="minorHAnsi"/>
          <w:color w:val="000000"/>
          <w:szCs w:val="22"/>
        </w:rPr>
        <w:t>and kitchen</w:t>
      </w:r>
      <w:r w:rsidRPr="00A43026">
        <w:rPr>
          <w:rFonts w:asciiTheme="minorHAnsi" w:hAnsiTheme="minorHAnsi" w:cstheme="minorHAnsi"/>
          <w:color w:val="000000"/>
          <w:szCs w:val="22"/>
        </w:rPr>
        <w:t xml:space="preserve"> as part of the cleaning rota.</w:t>
      </w:r>
    </w:p>
    <w:p w14:paraId="7383D1B6" w14:textId="77777777" w:rsidR="001E7994" w:rsidRPr="0091164A" w:rsidRDefault="001E7994" w:rsidP="0091164A">
      <w:pPr>
        <w:pStyle w:val="Header"/>
        <w:tabs>
          <w:tab w:val="clear" w:pos="4153"/>
          <w:tab w:val="clear" w:pos="8306"/>
        </w:tabs>
        <w:spacing w:before="240"/>
        <w:ind w:left="360"/>
        <w:rPr>
          <w:rFonts w:asciiTheme="minorHAnsi" w:hAnsiTheme="minorHAnsi" w:cstheme="minorHAnsi"/>
          <w:b/>
          <w:szCs w:val="22"/>
        </w:rPr>
      </w:pPr>
      <w:r w:rsidRPr="0091164A">
        <w:rPr>
          <w:rFonts w:asciiTheme="minorHAnsi" w:hAnsiTheme="minorHAnsi" w:cstheme="minorHAnsi"/>
          <w:b/>
          <w:szCs w:val="22"/>
        </w:rPr>
        <w:t>Trainee Support</w:t>
      </w:r>
    </w:p>
    <w:p w14:paraId="23111CB1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Assist Programme Manager with trainee capacity planning, advising employment teams of known and upcoming vacancies.</w:t>
      </w:r>
    </w:p>
    <w:p w14:paraId="62868997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Assist liaison between employment team and GT Supervisors on booking work trials.</w:t>
      </w:r>
    </w:p>
    <w:p w14:paraId="5E595725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Where required, assist employment team with completion of new starter forms, risk assessment forms, contract signing and inductions.</w:t>
      </w:r>
    </w:p>
    <w:p w14:paraId="247118DC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Authorise and process weekly paper GT timesheets. Liaising with Groundwork Finance team to support with resolving GT operative pay queries. </w:t>
      </w:r>
    </w:p>
    <w:p w14:paraId="21D37169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Maintain log of trainee end dates to support decision making on contract renewals. Liaise Groundwork HR and finance teams regarding agreed contract renewals.  </w:t>
      </w:r>
    </w:p>
    <w:p w14:paraId="47B2998B" w14:textId="175BA92F" w:rsidR="001E7994" w:rsidRPr="0091164A" w:rsidRDefault="001E7994" w:rsidP="0091164A">
      <w:pPr>
        <w:pStyle w:val="Header"/>
        <w:tabs>
          <w:tab w:val="clear" w:pos="4153"/>
          <w:tab w:val="clear" w:pos="8306"/>
        </w:tabs>
        <w:spacing w:before="120"/>
        <w:ind w:left="360"/>
        <w:rPr>
          <w:rFonts w:asciiTheme="minorHAnsi" w:hAnsiTheme="minorHAnsi" w:cstheme="minorHAnsi"/>
          <w:b/>
          <w:szCs w:val="22"/>
        </w:rPr>
      </w:pPr>
      <w:r w:rsidRPr="0091164A">
        <w:rPr>
          <w:rFonts w:asciiTheme="minorHAnsi" w:hAnsiTheme="minorHAnsi" w:cstheme="minorHAnsi"/>
          <w:b/>
          <w:szCs w:val="22"/>
        </w:rPr>
        <w:t>Team and Client Liaison</w:t>
      </w:r>
    </w:p>
    <w:p w14:paraId="7CCD5012" w14:textId="6615B931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To be a positive role model to trainees, </w:t>
      </w:r>
      <w:r w:rsidR="002255E0" w:rsidRPr="00A43026">
        <w:rPr>
          <w:rFonts w:asciiTheme="minorHAnsi" w:hAnsiTheme="minorHAnsi" w:cstheme="minorHAnsi"/>
          <w:szCs w:val="22"/>
        </w:rPr>
        <w:t>including</w:t>
      </w:r>
      <w:r w:rsidR="002255E0">
        <w:rPr>
          <w:rFonts w:asciiTheme="minorHAnsi" w:hAnsiTheme="minorHAnsi" w:cstheme="minorHAnsi"/>
          <w:szCs w:val="22"/>
        </w:rPr>
        <w:t xml:space="preserve">; </w:t>
      </w:r>
      <w:r w:rsidRPr="00A43026">
        <w:rPr>
          <w:rFonts w:asciiTheme="minorHAnsi" w:hAnsiTheme="minorHAnsi" w:cstheme="minorHAnsi"/>
          <w:szCs w:val="22"/>
        </w:rPr>
        <w:t>time keeping</w:t>
      </w:r>
      <w:r w:rsidR="00D31F6C">
        <w:rPr>
          <w:rFonts w:asciiTheme="minorHAnsi" w:hAnsiTheme="minorHAnsi" w:cstheme="minorHAnsi"/>
          <w:szCs w:val="22"/>
        </w:rPr>
        <w:t>/management</w:t>
      </w:r>
      <w:r w:rsidRPr="00A43026">
        <w:rPr>
          <w:rFonts w:asciiTheme="minorHAnsi" w:hAnsiTheme="minorHAnsi" w:cstheme="minorHAnsi"/>
          <w:szCs w:val="22"/>
        </w:rPr>
        <w:t>, behaviour and performance levels within the workshop.</w:t>
      </w:r>
    </w:p>
    <w:p w14:paraId="6B85C6B6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To support WW Managers by providing technical support and advice to mechanics when required in a positive and nurturing way</w:t>
      </w:r>
    </w:p>
    <w:p w14:paraId="06251DD8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In the support of WW Managers, to address / report behavioural and performance issues within the team.</w:t>
      </w:r>
    </w:p>
    <w:p w14:paraId="58F6A655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In support of WW managers, ensure all Health and Safety legislation is complied with and report any failings to shop or project manager. </w:t>
      </w:r>
    </w:p>
    <w:p w14:paraId="0957F3EF" w14:textId="77777777" w:rsidR="004D1CA5" w:rsidRPr="00A43026" w:rsidRDefault="004D1CA5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To supervise trainees participating in off-site activities.</w:t>
      </w:r>
    </w:p>
    <w:p w14:paraId="73F7896B" w14:textId="77777777" w:rsidR="001E7994" w:rsidRPr="00A43026" w:rsidRDefault="001E7994" w:rsidP="001E7994">
      <w:pPr>
        <w:pStyle w:val="Title"/>
        <w:spacing w:before="240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A43026">
        <w:rPr>
          <w:rFonts w:asciiTheme="minorHAnsi" w:hAnsiTheme="minorHAnsi" w:cstheme="minorHAnsi"/>
          <w:bCs/>
          <w:color w:val="00B050"/>
          <w:sz w:val="22"/>
          <w:szCs w:val="22"/>
        </w:rPr>
        <w:t>Other Responsibilities</w:t>
      </w:r>
    </w:p>
    <w:p w14:paraId="7A5FCFDE" w14:textId="19D5A86F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 xml:space="preserve">Undertake any other related responsibilities commensurate with the evolving objectives of the post and the evolution of the Trust, as may reasonably be requested by the </w:t>
      </w:r>
      <w:r w:rsidR="004D1CA5" w:rsidRPr="00A43026">
        <w:rPr>
          <w:rFonts w:asciiTheme="minorHAnsi" w:hAnsiTheme="minorHAnsi" w:cstheme="minorHAnsi"/>
          <w:szCs w:val="22"/>
        </w:rPr>
        <w:t>Manager.</w:t>
      </w:r>
    </w:p>
    <w:p w14:paraId="48B67D8C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Work with due regard for Groundwork’s core values and objectives</w:t>
      </w:r>
    </w:p>
    <w:p w14:paraId="1BFB2E1E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Ensure the effective implementation of and adherence to, the Trust’s Diversity, Equal Opportunities and Health and Safety policies and procedures</w:t>
      </w:r>
    </w:p>
    <w:p w14:paraId="0E24E89A" w14:textId="2C5CF2A4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All staff, the Board and volunteers will actively support in their daily operations and duties Groundwork London’s Environmental Management System</w:t>
      </w:r>
      <w:r w:rsidR="002255E0">
        <w:rPr>
          <w:rFonts w:asciiTheme="minorHAnsi" w:hAnsiTheme="minorHAnsi" w:cstheme="minorHAnsi"/>
          <w:szCs w:val="22"/>
        </w:rPr>
        <w:t xml:space="preserve"> and carbon reduction</w:t>
      </w:r>
      <w:r w:rsidRPr="00A43026">
        <w:rPr>
          <w:rFonts w:asciiTheme="minorHAnsi" w:hAnsiTheme="minorHAnsi" w:cstheme="minorHAnsi"/>
          <w:szCs w:val="22"/>
        </w:rPr>
        <w:t>.</w:t>
      </w:r>
    </w:p>
    <w:p w14:paraId="38FC1C29" w14:textId="77777777" w:rsidR="001E7994" w:rsidRPr="00A43026" w:rsidRDefault="001E7994" w:rsidP="001E7994">
      <w:pPr>
        <w:pStyle w:val="Title"/>
        <w:spacing w:before="240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A43026">
        <w:rPr>
          <w:rFonts w:asciiTheme="minorHAnsi" w:hAnsiTheme="minorHAnsi" w:cstheme="minorHAnsi"/>
          <w:bCs/>
          <w:color w:val="00B050"/>
          <w:sz w:val="22"/>
          <w:szCs w:val="22"/>
        </w:rPr>
        <w:t>Personal and Professional Development</w:t>
      </w:r>
    </w:p>
    <w:p w14:paraId="3AD11DEC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Participate in the Groundwork London Performance Management and Appraisal process, and agree short, medium and long term goals with line manager, and direct line staff.</w:t>
      </w:r>
    </w:p>
    <w:p w14:paraId="0375B616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Identify learning and development needs with line manager and evaluate T&amp;D to demonstrate needs have been met.</w:t>
      </w:r>
    </w:p>
    <w:p w14:paraId="55D72B2E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Share best practice and achievements, and actively seek opportunities to present outcomes and case studies.</w:t>
      </w:r>
    </w:p>
    <w:p w14:paraId="3AA05E99" w14:textId="77777777" w:rsidR="001E7994" w:rsidRPr="00A43026" w:rsidRDefault="001E7994" w:rsidP="004D1CA5">
      <w:pPr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Cs w:val="22"/>
        </w:rPr>
      </w:pPr>
      <w:r w:rsidRPr="00A43026">
        <w:rPr>
          <w:rFonts w:asciiTheme="minorHAnsi" w:hAnsiTheme="minorHAnsi" w:cstheme="minorHAnsi"/>
          <w:szCs w:val="22"/>
        </w:rPr>
        <w:t>Contribute to the learning of others across the organisation by sharing knowledge and skills both informally and formally by participating in the Trust’s training and development programme.</w:t>
      </w:r>
    </w:p>
    <w:p w14:paraId="42B91351" w14:textId="77777777" w:rsidR="00E466C6" w:rsidRDefault="00E466C6" w:rsidP="00052710">
      <w:pPr>
        <w:rPr>
          <w:rFonts w:asciiTheme="minorHAnsi" w:hAnsiTheme="minorHAnsi" w:cstheme="minorHAnsi"/>
          <w:szCs w:val="22"/>
        </w:rPr>
      </w:pPr>
    </w:p>
    <w:p w14:paraId="0276ED3B" w14:textId="34E63084" w:rsidR="007474D9" w:rsidRPr="007474D9" w:rsidRDefault="000E711C" w:rsidP="0005271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HR: 201/1267</w:t>
      </w:r>
      <w:r w:rsidR="00E466C6" w:rsidRPr="007474D9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14:paraId="1865B6C9" w14:textId="1E78B895" w:rsidR="00E466C6" w:rsidRPr="007474D9" w:rsidRDefault="0091164A" w:rsidP="0005271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Nov</w:t>
      </w:r>
      <w:r w:rsidR="000E711C">
        <w:rPr>
          <w:rFonts w:asciiTheme="minorHAnsi" w:hAnsiTheme="minorHAnsi" w:cstheme="minorHAnsi"/>
          <w:b/>
          <w:sz w:val="16"/>
          <w:szCs w:val="16"/>
        </w:rPr>
        <w:t xml:space="preserve"> 2025</w:t>
      </w:r>
    </w:p>
    <w:p w14:paraId="23B19F97" w14:textId="77777777" w:rsidR="00E466C6" w:rsidRPr="00E466C6" w:rsidRDefault="00E466C6">
      <w:pPr>
        <w:rPr>
          <w:rFonts w:asciiTheme="minorHAnsi" w:hAnsiTheme="minorHAnsi" w:cstheme="minorHAnsi"/>
          <w:b/>
          <w:szCs w:val="22"/>
        </w:rPr>
      </w:pPr>
      <w:r w:rsidRPr="00E466C6">
        <w:rPr>
          <w:rFonts w:asciiTheme="minorHAnsi" w:hAnsiTheme="minorHAnsi" w:cstheme="minorHAnsi"/>
          <w:b/>
          <w:szCs w:val="22"/>
        </w:rPr>
        <w:br w:type="page"/>
      </w:r>
    </w:p>
    <w:p w14:paraId="2979BC5B" w14:textId="58BD309A" w:rsidR="00E466C6" w:rsidRPr="004443AF" w:rsidRDefault="00E466C6" w:rsidP="00E466C6">
      <w:pPr>
        <w:rPr>
          <w:rFonts w:eastAsia="Calibri"/>
          <w:b/>
          <w:color w:val="00B050"/>
          <w:sz w:val="28"/>
          <w:szCs w:val="28"/>
        </w:rPr>
      </w:pPr>
      <w:r w:rsidRPr="004443AF">
        <w:rPr>
          <w:rFonts w:eastAsia="Calibri"/>
          <w:b/>
          <w:color w:val="00B050"/>
          <w:sz w:val="28"/>
          <w:szCs w:val="28"/>
        </w:rPr>
        <w:lastRenderedPageBreak/>
        <w:t>Person Specification</w:t>
      </w:r>
      <w:r w:rsidRPr="004443AF">
        <w:rPr>
          <w:rFonts w:eastAsia="Calibri"/>
          <w:b/>
          <w:sz w:val="28"/>
          <w:szCs w:val="28"/>
        </w:rPr>
        <w:t xml:space="preserve"> – </w:t>
      </w:r>
      <w:r>
        <w:rPr>
          <w:rFonts w:eastAsia="Calibri"/>
          <w:b/>
          <w:color w:val="00B050"/>
          <w:sz w:val="28"/>
          <w:szCs w:val="28"/>
        </w:rPr>
        <w:t>Senior Mechanic, Westminster Wheels</w:t>
      </w:r>
    </w:p>
    <w:p w14:paraId="3E3BC899" w14:textId="77777777" w:rsidR="00E466C6" w:rsidRPr="004443AF" w:rsidRDefault="00E466C6" w:rsidP="00E466C6">
      <w:pPr>
        <w:spacing w:before="60" w:after="120"/>
        <w:rPr>
          <w:rFonts w:eastAsia="Calibri"/>
        </w:rPr>
      </w:pPr>
      <w:r w:rsidRPr="004443AF">
        <w:rPr>
          <w:rFonts w:eastAsia="Calibri"/>
          <w:b/>
        </w:rPr>
        <w:t xml:space="preserve">Note to Applicant:  </w:t>
      </w:r>
      <w:r w:rsidRPr="004443AF">
        <w:rPr>
          <w:rFonts w:eastAsia="Calibri"/>
        </w:rPr>
        <w:t xml:space="preserve">When completing your application form, you should demonstrate/evidence of your experience, knowledge, skills &amp; education in your application based on these criteria for the post. </w:t>
      </w:r>
      <w:r>
        <w:rPr>
          <w:rFonts w:eastAsia="Calibri"/>
        </w:rPr>
        <w:t xml:space="preserve"> The grid also show at which stage of application and interview these are scored.</w:t>
      </w:r>
    </w:p>
    <w:p w14:paraId="168B71BF" w14:textId="77777777" w:rsidR="00E466C6" w:rsidRPr="004443AF" w:rsidRDefault="00E466C6" w:rsidP="00E466C6">
      <w:pPr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538"/>
        <w:gridCol w:w="640"/>
        <w:gridCol w:w="640"/>
        <w:gridCol w:w="640"/>
        <w:gridCol w:w="640"/>
        <w:gridCol w:w="640"/>
      </w:tblGrid>
      <w:tr w:rsidR="00E466C6" w:rsidRPr="004443AF" w14:paraId="43FBC783" w14:textId="77777777" w:rsidTr="00E466C6">
        <w:trPr>
          <w:cantSplit/>
          <w:trHeight w:val="1247"/>
          <w:tblHeader/>
        </w:trPr>
        <w:tc>
          <w:tcPr>
            <w:tcW w:w="6114" w:type="dxa"/>
            <w:gridSpan w:val="2"/>
          </w:tcPr>
          <w:p w14:paraId="7E976FE5" w14:textId="77777777" w:rsidR="00E466C6" w:rsidRPr="004443AF" w:rsidRDefault="00E466C6" w:rsidP="00FA39D8">
            <w:pPr>
              <w:spacing w:before="60"/>
              <w:ind w:right="-108"/>
              <w:rPr>
                <w:sz w:val="20"/>
                <w:szCs w:val="18"/>
              </w:rPr>
            </w:pPr>
            <w:r w:rsidRPr="004443AF">
              <w:rPr>
                <w:b/>
                <w:sz w:val="20"/>
                <w:szCs w:val="18"/>
              </w:rPr>
              <w:t>Criteria</w:t>
            </w:r>
          </w:p>
        </w:tc>
        <w:tc>
          <w:tcPr>
            <w:tcW w:w="640" w:type="dxa"/>
            <w:textDirection w:val="btLr"/>
            <w:vAlign w:val="center"/>
            <w:hideMark/>
          </w:tcPr>
          <w:p w14:paraId="12AC9749" w14:textId="77777777" w:rsidR="00E466C6" w:rsidRPr="004443AF" w:rsidRDefault="00E466C6" w:rsidP="00FA39D8">
            <w:pPr>
              <w:jc w:val="center"/>
              <w:rPr>
                <w:b/>
                <w:sz w:val="20"/>
              </w:rPr>
            </w:pPr>
            <w:r w:rsidRPr="004443AF">
              <w:rPr>
                <w:b/>
                <w:sz w:val="20"/>
              </w:rPr>
              <w:t>Essential or Desirable</w:t>
            </w:r>
          </w:p>
        </w:tc>
        <w:tc>
          <w:tcPr>
            <w:tcW w:w="640" w:type="dxa"/>
            <w:textDirection w:val="btLr"/>
            <w:vAlign w:val="center"/>
            <w:hideMark/>
          </w:tcPr>
          <w:p w14:paraId="02347F00" w14:textId="06B5C78F" w:rsidR="00E466C6" w:rsidRPr="004443AF" w:rsidRDefault="00E466C6" w:rsidP="00386B67">
            <w:pPr>
              <w:jc w:val="center"/>
              <w:rPr>
                <w:b/>
                <w:sz w:val="20"/>
              </w:rPr>
            </w:pPr>
            <w:r w:rsidRPr="004443AF">
              <w:rPr>
                <w:b/>
                <w:sz w:val="20"/>
              </w:rPr>
              <w:t xml:space="preserve">Application </w:t>
            </w:r>
          </w:p>
        </w:tc>
        <w:tc>
          <w:tcPr>
            <w:tcW w:w="640" w:type="dxa"/>
            <w:textDirection w:val="btLr"/>
            <w:vAlign w:val="center"/>
          </w:tcPr>
          <w:p w14:paraId="32F8CE4F" w14:textId="77777777" w:rsidR="00E466C6" w:rsidRPr="004443AF" w:rsidRDefault="00E466C6" w:rsidP="00FA39D8">
            <w:pPr>
              <w:jc w:val="center"/>
              <w:rPr>
                <w:b/>
                <w:sz w:val="20"/>
              </w:rPr>
            </w:pPr>
            <w:r w:rsidRPr="004443AF">
              <w:rPr>
                <w:b/>
                <w:sz w:val="20"/>
              </w:rPr>
              <w:t>Interview</w:t>
            </w:r>
          </w:p>
        </w:tc>
        <w:tc>
          <w:tcPr>
            <w:tcW w:w="640" w:type="dxa"/>
            <w:textDirection w:val="btLr"/>
            <w:vAlign w:val="center"/>
            <w:hideMark/>
          </w:tcPr>
          <w:p w14:paraId="0E0F8618" w14:textId="77777777" w:rsidR="00E466C6" w:rsidRPr="004443AF" w:rsidRDefault="00E466C6" w:rsidP="00FA39D8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4443AF">
              <w:rPr>
                <w:b/>
                <w:bCs/>
                <w:color w:val="000000"/>
                <w:sz w:val="20"/>
                <w:lang w:val="en-US"/>
              </w:rPr>
              <w:t>Task</w:t>
            </w:r>
            <w:r>
              <w:rPr>
                <w:b/>
                <w:bCs/>
                <w:color w:val="000000"/>
                <w:sz w:val="20"/>
                <w:lang w:val="en-US"/>
              </w:rPr>
              <w:t xml:space="preserve"> or</w:t>
            </w:r>
          </w:p>
          <w:p w14:paraId="04980596" w14:textId="77777777" w:rsidR="00E466C6" w:rsidRPr="004443AF" w:rsidRDefault="00E466C6" w:rsidP="00FA39D8">
            <w:pPr>
              <w:jc w:val="center"/>
              <w:rPr>
                <w:b/>
                <w:sz w:val="20"/>
              </w:rPr>
            </w:pPr>
            <w:r w:rsidRPr="004443AF">
              <w:rPr>
                <w:b/>
                <w:bCs/>
                <w:color w:val="000000"/>
                <w:sz w:val="20"/>
                <w:lang w:val="en-US"/>
              </w:rPr>
              <w:t>Portfolio</w:t>
            </w:r>
          </w:p>
        </w:tc>
        <w:tc>
          <w:tcPr>
            <w:tcW w:w="640" w:type="dxa"/>
            <w:textDirection w:val="btLr"/>
            <w:vAlign w:val="center"/>
          </w:tcPr>
          <w:p w14:paraId="571B0E2D" w14:textId="77777777" w:rsidR="00E466C6" w:rsidRPr="004443AF" w:rsidRDefault="00E466C6" w:rsidP="00FA39D8">
            <w:pPr>
              <w:jc w:val="center"/>
              <w:rPr>
                <w:b/>
                <w:sz w:val="20"/>
              </w:rPr>
            </w:pPr>
            <w:r w:rsidRPr="004443AF">
              <w:rPr>
                <w:b/>
                <w:bCs/>
                <w:color w:val="000000"/>
                <w:sz w:val="20"/>
                <w:lang w:val="en-US"/>
              </w:rPr>
              <w:t>Certificates or Qualifications</w:t>
            </w:r>
          </w:p>
        </w:tc>
      </w:tr>
      <w:tr w:rsidR="00386B67" w:rsidRPr="004443AF" w14:paraId="1A6200C8" w14:textId="77777777" w:rsidTr="00386B67">
        <w:trPr>
          <w:trHeight w:val="331"/>
        </w:trPr>
        <w:tc>
          <w:tcPr>
            <w:tcW w:w="576" w:type="dxa"/>
            <w:hideMark/>
          </w:tcPr>
          <w:p w14:paraId="2D21CD66" w14:textId="77777777" w:rsidR="00386B67" w:rsidRPr="004443AF" w:rsidRDefault="00386B67" w:rsidP="00386B67">
            <w:pPr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</w:t>
            </w:r>
          </w:p>
        </w:tc>
        <w:tc>
          <w:tcPr>
            <w:tcW w:w="5538" w:type="dxa"/>
          </w:tcPr>
          <w:p w14:paraId="04D18F9C" w14:textId="36548587" w:rsidR="00386B67" w:rsidRPr="004443AF" w:rsidRDefault="00873D3F" w:rsidP="009D1040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21" w:hanging="9"/>
              <w:rPr>
                <w:color w:val="000000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To hold Level 2 Certificate in Cycle Maintenance and have 12+ month experience in a commercial bike workshop.</w:t>
            </w:r>
          </w:p>
        </w:tc>
        <w:tc>
          <w:tcPr>
            <w:tcW w:w="640" w:type="dxa"/>
            <w:vAlign w:val="center"/>
          </w:tcPr>
          <w:p w14:paraId="767F0712" w14:textId="450D1C9D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023F2E9C" w14:textId="7E1D5856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4CEBCDE5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0D469F04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694F183E" w14:textId="34D1412D" w:rsidR="00386B67" w:rsidRPr="004443AF" w:rsidRDefault="00386B67" w:rsidP="00386B67">
            <w:pPr>
              <w:spacing w:before="60" w:after="6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</w:tr>
      <w:tr w:rsidR="00386B67" w:rsidRPr="004443AF" w14:paraId="3738F487" w14:textId="77777777" w:rsidTr="00386B67">
        <w:trPr>
          <w:trHeight w:val="331"/>
        </w:trPr>
        <w:tc>
          <w:tcPr>
            <w:tcW w:w="576" w:type="dxa"/>
          </w:tcPr>
          <w:p w14:paraId="3CC4AE9B" w14:textId="77777777" w:rsidR="00386B67" w:rsidRPr="004443AF" w:rsidRDefault="00386B67" w:rsidP="00386B67">
            <w:pPr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2</w:t>
            </w:r>
          </w:p>
        </w:tc>
        <w:tc>
          <w:tcPr>
            <w:tcW w:w="5538" w:type="dxa"/>
          </w:tcPr>
          <w:p w14:paraId="606B41C1" w14:textId="561B1EBE" w:rsidR="00386B67" w:rsidRPr="004443AF" w:rsidRDefault="00386B67" w:rsidP="00386B67">
            <w:pPr>
              <w:spacing w:before="40" w:after="40"/>
              <w:ind w:left="112"/>
              <w:rPr>
                <w:bCs/>
                <w:sz w:val="21"/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Avid interest in cycles and cycling</w:t>
            </w:r>
          </w:p>
        </w:tc>
        <w:tc>
          <w:tcPr>
            <w:tcW w:w="640" w:type="dxa"/>
            <w:vAlign w:val="center"/>
          </w:tcPr>
          <w:p w14:paraId="0DC673F7" w14:textId="1686717C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115B7EF5" w14:textId="2D27E55B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7E2247A1" w14:textId="07F96D03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0422E866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4A3A3CBD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13CF79B8" w14:textId="77777777" w:rsidTr="00386B67">
        <w:trPr>
          <w:trHeight w:val="331"/>
        </w:trPr>
        <w:tc>
          <w:tcPr>
            <w:tcW w:w="576" w:type="dxa"/>
          </w:tcPr>
          <w:p w14:paraId="1F09BF07" w14:textId="77777777" w:rsidR="00386B67" w:rsidRPr="004443AF" w:rsidRDefault="00386B67" w:rsidP="00386B67">
            <w:pPr>
              <w:spacing w:before="60" w:after="60"/>
              <w:ind w:right="119"/>
              <w:jc w:val="both"/>
              <w:rPr>
                <w:color w:val="000000"/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3</w:t>
            </w:r>
          </w:p>
        </w:tc>
        <w:tc>
          <w:tcPr>
            <w:tcW w:w="5538" w:type="dxa"/>
          </w:tcPr>
          <w:p w14:paraId="53F23D2B" w14:textId="69774573" w:rsidR="00386B67" w:rsidRPr="004443AF" w:rsidRDefault="00386B67" w:rsidP="00386B67">
            <w:pPr>
              <w:spacing w:before="40" w:after="40"/>
              <w:ind w:left="112"/>
              <w:rPr>
                <w:bCs/>
                <w:sz w:val="21"/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 xml:space="preserve">To be able to diagnose, repair and undertake final checks on a wide range of servicing requests. </w:t>
            </w:r>
          </w:p>
        </w:tc>
        <w:tc>
          <w:tcPr>
            <w:tcW w:w="640" w:type="dxa"/>
            <w:vAlign w:val="center"/>
          </w:tcPr>
          <w:p w14:paraId="0F217B5B" w14:textId="2B3AE037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128618A5" w14:textId="63849928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3D6C2977" w14:textId="1877B473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797F848E" w14:textId="10CCC4A5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2C0D42FC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5698DDAD" w14:textId="77777777" w:rsidTr="00386B67">
        <w:trPr>
          <w:trHeight w:val="259"/>
        </w:trPr>
        <w:tc>
          <w:tcPr>
            <w:tcW w:w="576" w:type="dxa"/>
          </w:tcPr>
          <w:p w14:paraId="197D35DA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4</w:t>
            </w:r>
          </w:p>
        </w:tc>
        <w:tc>
          <w:tcPr>
            <w:tcW w:w="5538" w:type="dxa"/>
          </w:tcPr>
          <w:p w14:paraId="7387B3E6" w14:textId="551D3981" w:rsidR="00386B67" w:rsidRPr="004443AF" w:rsidRDefault="00873D3F" w:rsidP="00386B67">
            <w:pPr>
              <w:spacing w:before="40" w:after="40"/>
              <w:ind w:left="112"/>
              <w:rPr>
                <w:bCs/>
                <w:sz w:val="21"/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Practical experience in bicycle related discipline, amateur or professional.</w:t>
            </w:r>
          </w:p>
        </w:tc>
        <w:tc>
          <w:tcPr>
            <w:tcW w:w="640" w:type="dxa"/>
            <w:vAlign w:val="center"/>
          </w:tcPr>
          <w:p w14:paraId="380D783D" w14:textId="673B9568" w:rsidR="00386B67" w:rsidRPr="004443AF" w:rsidRDefault="000E711C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77CA9566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31D250B5" w14:textId="35322F88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6C6F03E5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9F567B7" w14:textId="77777777" w:rsidR="00386B67" w:rsidRPr="004443AF" w:rsidRDefault="00386B67" w:rsidP="00386B67">
            <w:pPr>
              <w:spacing w:before="60" w:after="60"/>
              <w:jc w:val="center"/>
              <w:rPr>
                <w:rFonts w:eastAsia="Arial Unicode MS"/>
                <w:color w:val="00B050"/>
              </w:rPr>
            </w:pPr>
          </w:p>
        </w:tc>
      </w:tr>
      <w:tr w:rsidR="00386B67" w:rsidRPr="004443AF" w14:paraId="75B8458B" w14:textId="77777777" w:rsidTr="00386B67">
        <w:trPr>
          <w:trHeight w:val="259"/>
        </w:trPr>
        <w:tc>
          <w:tcPr>
            <w:tcW w:w="576" w:type="dxa"/>
          </w:tcPr>
          <w:p w14:paraId="417D1BFA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5</w:t>
            </w:r>
          </w:p>
        </w:tc>
        <w:tc>
          <w:tcPr>
            <w:tcW w:w="5538" w:type="dxa"/>
          </w:tcPr>
          <w:p w14:paraId="77A70F66" w14:textId="4583D906" w:rsidR="00386B67" w:rsidRPr="004443AF" w:rsidRDefault="00386B67" w:rsidP="00386B67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  <w:rPr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Effective communication. Must be friendly, polite, approachable and helpful to line manager &amp; colleagues</w:t>
            </w:r>
          </w:p>
        </w:tc>
        <w:tc>
          <w:tcPr>
            <w:tcW w:w="640" w:type="dxa"/>
            <w:vAlign w:val="center"/>
          </w:tcPr>
          <w:p w14:paraId="5F06A421" w14:textId="14108078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1CD36B5E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5CAC5C5" w14:textId="15DA65A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7F12017C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0CFFA0A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14980130" w14:textId="77777777" w:rsidTr="00386B67">
        <w:trPr>
          <w:trHeight w:val="259"/>
        </w:trPr>
        <w:tc>
          <w:tcPr>
            <w:tcW w:w="576" w:type="dxa"/>
          </w:tcPr>
          <w:p w14:paraId="3950E5B3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6</w:t>
            </w:r>
          </w:p>
        </w:tc>
        <w:tc>
          <w:tcPr>
            <w:tcW w:w="5538" w:type="dxa"/>
          </w:tcPr>
          <w:p w14:paraId="6F88D5C6" w14:textId="2DFA4098" w:rsidR="00386B67" w:rsidRPr="004443AF" w:rsidRDefault="00386B67" w:rsidP="000E711C">
            <w:pPr>
              <w:spacing w:before="40" w:after="40"/>
              <w:ind w:left="112"/>
              <w:rPr>
                <w:sz w:val="21"/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To be able to supervise and motive trainees</w:t>
            </w:r>
            <w:r w:rsidR="000E711C">
              <w:rPr>
                <w:rFonts w:asciiTheme="minorHAnsi" w:hAnsiTheme="minorHAnsi" w:cstheme="minorHAnsi"/>
                <w:szCs w:val="22"/>
              </w:rPr>
              <w:t>/volunteers</w:t>
            </w:r>
            <w:r w:rsidRPr="00A43026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  <w:tc>
          <w:tcPr>
            <w:tcW w:w="640" w:type="dxa"/>
            <w:vAlign w:val="center"/>
          </w:tcPr>
          <w:p w14:paraId="6F7DED49" w14:textId="45C59ED0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4D04FA23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2FCEADA" w14:textId="2221A480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4BCA9ABD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369F33EE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12FAA925" w14:textId="77777777" w:rsidTr="00386B67">
        <w:trPr>
          <w:trHeight w:val="259"/>
        </w:trPr>
        <w:tc>
          <w:tcPr>
            <w:tcW w:w="576" w:type="dxa"/>
          </w:tcPr>
          <w:p w14:paraId="26724C1B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7</w:t>
            </w:r>
          </w:p>
        </w:tc>
        <w:tc>
          <w:tcPr>
            <w:tcW w:w="5538" w:type="dxa"/>
          </w:tcPr>
          <w:p w14:paraId="09DE6E18" w14:textId="2B8C07A7" w:rsidR="00386B67" w:rsidRPr="004443AF" w:rsidRDefault="00386B67" w:rsidP="000E711C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  <w:rPr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Clear written communication skills in</w:t>
            </w:r>
            <w:r w:rsidR="000E711C">
              <w:rPr>
                <w:rFonts w:asciiTheme="minorHAnsi" w:hAnsiTheme="minorHAnsi" w:cstheme="minorHAnsi"/>
                <w:szCs w:val="22"/>
              </w:rPr>
              <w:t xml:space="preserve"> order to complete work records with accuracy to meet compliance standards</w:t>
            </w:r>
          </w:p>
        </w:tc>
        <w:tc>
          <w:tcPr>
            <w:tcW w:w="640" w:type="dxa"/>
            <w:vAlign w:val="center"/>
          </w:tcPr>
          <w:p w14:paraId="353250BB" w14:textId="7CE0EEC0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iCs/>
                <w:sz w:val="21"/>
                <w:szCs w:val="18"/>
              </w:rPr>
            </w:pPr>
            <w:r>
              <w:rPr>
                <w:b/>
                <w:iCs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664FF0BF" w14:textId="71508C75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23D3AEEC" w14:textId="2873ADA1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0AEA5DEB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C21AD1A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00291ADA" w14:textId="77777777" w:rsidTr="00386B67">
        <w:trPr>
          <w:trHeight w:val="259"/>
        </w:trPr>
        <w:tc>
          <w:tcPr>
            <w:tcW w:w="576" w:type="dxa"/>
          </w:tcPr>
          <w:p w14:paraId="3537BD18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8</w:t>
            </w:r>
          </w:p>
        </w:tc>
        <w:tc>
          <w:tcPr>
            <w:tcW w:w="5538" w:type="dxa"/>
          </w:tcPr>
          <w:p w14:paraId="365E1497" w14:textId="51CA609A" w:rsidR="00386B67" w:rsidRPr="004443AF" w:rsidRDefault="000E711C" w:rsidP="000E711C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</w:pPr>
            <w:r w:rsidRPr="00A43026">
              <w:rPr>
                <w:rFonts w:asciiTheme="minorHAnsi" w:hAnsiTheme="minorHAnsi" w:cstheme="minorHAnsi"/>
                <w:szCs w:val="22"/>
              </w:rPr>
              <w:t xml:space="preserve">Supported by supervisor </w:t>
            </w:r>
            <w:r>
              <w:rPr>
                <w:rFonts w:asciiTheme="minorHAnsi" w:hAnsiTheme="minorHAnsi" w:cstheme="minorHAnsi"/>
                <w:szCs w:val="22"/>
              </w:rPr>
              <w:t>demonstrate c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>lear and</w:t>
            </w:r>
            <w:r>
              <w:rPr>
                <w:rFonts w:asciiTheme="minorHAnsi" w:hAnsiTheme="minorHAnsi" w:cstheme="minorHAnsi"/>
                <w:szCs w:val="22"/>
              </w:rPr>
              <w:t xml:space="preserve"> practical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 xml:space="preserve"> thinking to positively</w:t>
            </w:r>
            <w:r>
              <w:rPr>
                <w:rFonts w:asciiTheme="minorHAnsi" w:hAnsiTheme="minorHAnsi" w:cstheme="minorHAnsi"/>
                <w:szCs w:val="22"/>
              </w:rPr>
              <w:t xml:space="preserve"> deal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 xml:space="preserve"> with problems occurring </w:t>
            </w:r>
            <w:r>
              <w:rPr>
                <w:rFonts w:asciiTheme="minorHAnsi" w:hAnsiTheme="minorHAnsi" w:cstheme="minorHAnsi"/>
                <w:szCs w:val="22"/>
              </w:rPr>
              <w:t>during the working day.</w:t>
            </w:r>
          </w:p>
        </w:tc>
        <w:tc>
          <w:tcPr>
            <w:tcW w:w="640" w:type="dxa"/>
            <w:vAlign w:val="center"/>
          </w:tcPr>
          <w:p w14:paraId="5248BAA6" w14:textId="501A0008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4B2D4B52" w14:textId="413246BA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23AF5A8A" w14:textId="737C36E0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19311A21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0BC42E19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0F26D765" w14:textId="77777777" w:rsidTr="00386B67">
        <w:trPr>
          <w:trHeight w:val="259"/>
        </w:trPr>
        <w:tc>
          <w:tcPr>
            <w:tcW w:w="576" w:type="dxa"/>
          </w:tcPr>
          <w:p w14:paraId="43F7BF4A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9</w:t>
            </w:r>
          </w:p>
        </w:tc>
        <w:tc>
          <w:tcPr>
            <w:tcW w:w="5538" w:type="dxa"/>
          </w:tcPr>
          <w:p w14:paraId="1272462A" w14:textId="431D1FA6" w:rsidR="00386B67" w:rsidRPr="004443AF" w:rsidRDefault="00386B67" w:rsidP="00386B67">
            <w:pPr>
              <w:widowControl w:val="0"/>
              <w:suppressAutoHyphens/>
              <w:snapToGrid w:val="0"/>
              <w:spacing w:before="40" w:after="40"/>
              <w:ind w:left="112"/>
            </w:pPr>
            <w:r w:rsidRPr="00A43026">
              <w:rPr>
                <w:rFonts w:asciiTheme="minorHAnsi" w:hAnsiTheme="minorHAnsi" w:cstheme="minorHAnsi"/>
                <w:szCs w:val="22"/>
              </w:rPr>
              <w:t>Be a supportive and effective team player</w:t>
            </w:r>
          </w:p>
        </w:tc>
        <w:tc>
          <w:tcPr>
            <w:tcW w:w="640" w:type="dxa"/>
            <w:vAlign w:val="center"/>
          </w:tcPr>
          <w:p w14:paraId="44FA77AC" w14:textId="6CE919AA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57CDE716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11271C86" w14:textId="1F35A8FB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247DF8E1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0FC18C0F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18714EA2" w14:textId="77777777" w:rsidTr="00386B67">
        <w:trPr>
          <w:trHeight w:val="259"/>
        </w:trPr>
        <w:tc>
          <w:tcPr>
            <w:tcW w:w="576" w:type="dxa"/>
          </w:tcPr>
          <w:p w14:paraId="6021FD27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10</w:t>
            </w:r>
          </w:p>
        </w:tc>
        <w:tc>
          <w:tcPr>
            <w:tcW w:w="5538" w:type="dxa"/>
          </w:tcPr>
          <w:p w14:paraId="12F9BB9B" w14:textId="4F53EF82" w:rsidR="00386B67" w:rsidRPr="004443AF" w:rsidRDefault="00386B67" w:rsidP="00386B67">
            <w:pPr>
              <w:spacing w:before="40" w:after="40"/>
              <w:ind w:left="112"/>
              <w:rPr>
                <w:b/>
                <w:sz w:val="21"/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Adaptable and able to deal with changing priorities, willing to take on new work.</w:t>
            </w:r>
          </w:p>
        </w:tc>
        <w:tc>
          <w:tcPr>
            <w:tcW w:w="640" w:type="dxa"/>
            <w:vAlign w:val="center"/>
          </w:tcPr>
          <w:p w14:paraId="119ED525" w14:textId="2C3A4B00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  <w:t>D</w:t>
            </w:r>
          </w:p>
        </w:tc>
        <w:tc>
          <w:tcPr>
            <w:tcW w:w="640" w:type="dxa"/>
            <w:vAlign w:val="center"/>
          </w:tcPr>
          <w:p w14:paraId="1563A9E3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B791AD8" w14:textId="0910916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60079ED8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1F659E29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3A9617F2" w14:textId="77777777" w:rsidTr="00386B67">
        <w:trPr>
          <w:trHeight w:val="259"/>
        </w:trPr>
        <w:tc>
          <w:tcPr>
            <w:tcW w:w="576" w:type="dxa"/>
          </w:tcPr>
          <w:p w14:paraId="4DE2581F" w14:textId="77777777" w:rsidR="00386B67" w:rsidRPr="004443AF" w:rsidRDefault="00386B67" w:rsidP="00386B67">
            <w:pPr>
              <w:tabs>
                <w:tab w:val="left" w:pos="36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11</w:t>
            </w:r>
          </w:p>
        </w:tc>
        <w:tc>
          <w:tcPr>
            <w:tcW w:w="5538" w:type="dxa"/>
          </w:tcPr>
          <w:p w14:paraId="7F5B6ABC" w14:textId="62181DA6" w:rsidR="00386B67" w:rsidRPr="004443AF" w:rsidRDefault="00386B67" w:rsidP="00386B67">
            <w:pPr>
              <w:widowControl w:val="0"/>
              <w:suppressAutoHyphens/>
              <w:snapToGrid w:val="0"/>
              <w:spacing w:before="40" w:after="40"/>
              <w:ind w:left="112"/>
            </w:pPr>
            <w:r w:rsidRPr="00A43026">
              <w:rPr>
                <w:rFonts w:asciiTheme="minorHAnsi" w:hAnsiTheme="minorHAnsi" w:cstheme="minorHAnsi"/>
                <w:szCs w:val="22"/>
              </w:rPr>
              <w:t>Committed to personal development -a self-starter, resilient, enthusiastic attitude.</w:t>
            </w:r>
          </w:p>
        </w:tc>
        <w:tc>
          <w:tcPr>
            <w:tcW w:w="640" w:type="dxa"/>
            <w:vAlign w:val="center"/>
          </w:tcPr>
          <w:p w14:paraId="711AA774" w14:textId="1C41CBFA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  <w:t>D</w:t>
            </w:r>
          </w:p>
        </w:tc>
        <w:tc>
          <w:tcPr>
            <w:tcW w:w="640" w:type="dxa"/>
            <w:vAlign w:val="center"/>
          </w:tcPr>
          <w:p w14:paraId="26970268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0A440D9A" w14:textId="5B742999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6FCA7ACD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45D5EA9B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7F0A4D78" w14:textId="77777777" w:rsidTr="00386B67">
        <w:trPr>
          <w:trHeight w:val="259"/>
        </w:trPr>
        <w:tc>
          <w:tcPr>
            <w:tcW w:w="576" w:type="dxa"/>
          </w:tcPr>
          <w:p w14:paraId="2B217E60" w14:textId="77777777" w:rsidR="00386B67" w:rsidRPr="004443AF" w:rsidRDefault="00386B67" w:rsidP="00386B67">
            <w:pPr>
              <w:tabs>
                <w:tab w:val="left" w:pos="50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12</w:t>
            </w:r>
          </w:p>
        </w:tc>
        <w:tc>
          <w:tcPr>
            <w:tcW w:w="5538" w:type="dxa"/>
          </w:tcPr>
          <w:p w14:paraId="3EF9EC16" w14:textId="5C2605AC" w:rsidR="00386B67" w:rsidRPr="004443AF" w:rsidRDefault="00924100" w:rsidP="00924100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</w:pPr>
            <w:r>
              <w:rPr>
                <w:rFonts w:asciiTheme="minorHAnsi" w:hAnsiTheme="minorHAnsi" w:cstheme="minorHAnsi"/>
                <w:szCs w:val="22"/>
              </w:rPr>
              <w:t>Ability to use machinery, tools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 xml:space="preserve"> and equipment</w:t>
            </w:r>
            <w:r>
              <w:rPr>
                <w:rFonts w:asciiTheme="minorHAnsi" w:hAnsiTheme="minorHAnsi" w:cstheme="minorHAnsi"/>
                <w:szCs w:val="22"/>
              </w:rPr>
              <w:t xml:space="preserve"> within the trusts 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>Health and Safety guidelines</w:t>
            </w:r>
            <w:r>
              <w:rPr>
                <w:rFonts w:asciiTheme="minorHAnsi" w:hAnsiTheme="minorHAnsi" w:cstheme="minorHAnsi"/>
                <w:szCs w:val="22"/>
              </w:rPr>
              <w:t xml:space="preserve"> and procedures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640" w:type="dxa"/>
            <w:vAlign w:val="center"/>
          </w:tcPr>
          <w:p w14:paraId="14E2DF36" w14:textId="5EC2A876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5E99DE93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4FFCA3F0" w14:textId="6574C5D4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2A2A15AA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B8DEEAE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color w:val="00B050"/>
                <w:sz w:val="20"/>
                <w:szCs w:val="18"/>
              </w:rPr>
            </w:pPr>
          </w:p>
        </w:tc>
      </w:tr>
      <w:tr w:rsidR="00386B67" w:rsidRPr="004443AF" w14:paraId="2A9E526A" w14:textId="77777777" w:rsidTr="00386B67">
        <w:trPr>
          <w:trHeight w:val="255"/>
        </w:trPr>
        <w:tc>
          <w:tcPr>
            <w:tcW w:w="576" w:type="dxa"/>
          </w:tcPr>
          <w:p w14:paraId="494AE0A4" w14:textId="77777777" w:rsidR="00386B67" w:rsidRPr="004443AF" w:rsidRDefault="00386B67" w:rsidP="00386B67">
            <w:pPr>
              <w:tabs>
                <w:tab w:val="left" w:pos="500"/>
              </w:tabs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13</w:t>
            </w:r>
          </w:p>
        </w:tc>
        <w:tc>
          <w:tcPr>
            <w:tcW w:w="5538" w:type="dxa"/>
          </w:tcPr>
          <w:p w14:paraId="5898CAB8" w14:textId="274DE7DC" w:rsidR="00386B67" w:rsidRPr="004443AF" w:rsidRDefault="00924100" w:rsidP="00924100">
            <w:pPr>
              <w:widowControl w:val="0"/>
              <w:suppressAutoHyphens/>
              <w:snapToGrid w:val="0"/>
              <w:spacing w:before="40" w:after="40"/>
              <w:ind w:left="112"/>
              <w:rPr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Achieve excellence in customer service while engaging the 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 xml:space="preserve">public </w:t>
            </w:r>
            <w:r>
              <w:rPr>
                <w:rFonts w:asciiTheme="minorHAnsi" w:hAnsiTheme="minorHAnsi" w:cstheme="minorHAnsi"/>
                <w:szCs w:val="22"/>
              </w:rPr>
              <w:t>in the bike shop. A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>t all times</w:t>
            </w:r>
            <w:r>
              <w:rPr>
                <w:rFonts w:asciiTheme="minorHAnsi" w:hAnsiTheme="minorHAnsi" w:cstheme="minorHAnsi"/>
                <w:szCs w:val="22"/>
              </w:rPr>
              <w:t xml:space="preserve"> convey a professional image, 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>maintaining</w:t>
            </w:r>
            <w:r>
              <w:rPr>
                <w:rFonts w:asciiTheme="minorHAnsi" w:hAnsiTheme="minorHAnsi" w:cstheme="minorHAnsi"/>
                <w:szCs w:val="22"/>
              </w:rPr>
              <w:t xml:space="preserve"> a suitable appearance and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 xml:space="preserve"> manner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640" w:type="dxa"/>
            <w:vAlign w:val="center"/>
          </w:tcPr>
          <w:p w14:paraId="78A5D832" w14:textId="2AFDB042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0D63F0D3" w14:textId="28764BD9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4E1A8F77" w14:textId="5B2E7E59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6BFEA6A3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34BB653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bCs/>
                <w:color w:val="00B050"/>
                <w:sz w:val="20"/>
                <w:szCs w:val="18"/>
              </w:rPr>
            </w:pPr>
          </w:p>
        </w:tc>
      </w:tr>
      <w:tr w:rsidR="00386B67" w:rsidRPr="004443AF" w14:paraId="65EBC19B" w14:textId="77777777" w:rsidTr="00386B67">
        <w:trPr>
          <w:trHeight w:val="255"/>
        </w:trPr>
        <w:tc>
          <w:tcPr>
            <w:tcW w:w="576" w:type="dxa"/>
          </w:tcPr>
          <w:p w14:paraId="16CC7232" w14:textId="77777777" w:rsidR="00386B67" w:rsidRPr="004443AF" w:rsidRDefault="00386B67" w:rsidP="00386B67">
            <w:pPr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14</w:t>
            </w:r>
          </w:p>
        </w:tc>
        <w:tc>
          <w:tcPr>
            <w:tcW w:w="5538" w:type="dxa"/>
          </w:tcPr>
          <w:p w14:paraId="3C4598CB" w14:textId="321BCF72" w:rsidR="00386B67" w:rsidRPr="004443AF" w:rsidRDefault="00386B67" w:rsidP="000E711C">
            <w:pPr>
              <w:spacing w:before="40" w:after="40"/>
              <w:ind w:left="112"/>
              <w:rPr>
                <w:b/>
                <w:sz w:val="21"/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 xml:space="preserve">Work is manual and requires dexterity of movement i.e. to </w:t>
            </w:r>
            <w:r w:rsidR="000E711C">
              <w:rPr>
                <w:rFonts w:asciiTheme="minorHAnsi" w:hAnsiTheme="minorHAnsi" w:cstheme="minorHAnsi"/>
                <w:szCs w:val="22"/>
              </w:rPr>
              <w:t>repair and service bikes</w:t>
            </w:r>
            <w:r w:rsidRPr="00A43026">
              <w:rPr>
                <w:rFonts w:asciiTheme="minorHAnsi" w:hAnsiTheme="minorHAnsi" w:cstheme="minorHAnsi"/>
                <w:szCs w:val="22"/>
              </w:rPr>
              <w:t>.</w:t>
            </w:r>
            <w:r w:rsidR="00924100">
              <w:rPr>
                <w:rFonts w:asciiTheme="minorHAnsi" w:hAnsiTheme="minorHAnsi" w:cstheme="minorHAnsi"/>
                <w:szCs w:val="22"/>
              </w:rPr>
              <w:t xml:space="preserve"> Manual handling and on the job training will be provided</w:t>
            </w:r>
          </w:p>
        </w:tc>
        <w:tc>
          <w:tcPr>
            <w:tcW w:w="640" w:type="dxa"/>
            <w:vAlign w:val="center"/>
          </w:tcPr>
          <w:p w14:paraId="5503792A" w14:textId="082E621A" w:rsidR="00386B67" w:rsidRPr="004443AF" w:rsidRDefault="00386B67" w:rsidP="00386B67">
            <w:pPr>
              <w:keepNext/>
              <w:spacing w:before="40"/>
              <w:jc w:val="center"/>
              <w:outlineLvl w:val="2"/>
              <w:rPr>
                <w:b/>
                <w:sz w:val="21"/>
                <w:szCs w:val="18"/>
              </w:rPr>
            </w:pPr>
            <w:r>
              <w:rPr>
                <w:b/>
                <w:sz w:val="21"/>
                <w:szCs w:val="18"/>
              </w:rPr>
              <w:t>E</w:t>
            </w:r>
          </w:p>
        </w:tc>
        <w:tc>
          <w:tcPr>
            <w:tcW w:w="640" w:type="dxa"/>
            <w:vAlign w:val="center"/>
          </w:tcPr>
          <w:p w14:paraId="014C1CCC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FF97E19" w14:textId="114D515C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01676392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66398D9" w14:textId="77777777" w:rsidR="00386B67" w:rsidRPr="004443AF" w:rsidRDefault="00386B67" w:rsidP="00386B67">
            <w:pPr>
              <w:spacing w:before="60" w:after="60"/>
              <w:jc w:val="center"/>
              <w:rPr>
                <w:b/>
                <w:bCs/>
                <w:color w:val="00B050"/>
                <w:sz w:val="20"/>
                <w:szCs w:val="18"/>
              </w:rPr>
            </w:pPr>
          </w:p>
        </w:tc>
      </w:tr>
      <w:tr w:rsidR="00386B67" w:rsidRPr="004443AF" w14:paraId="337E06FC" w14:textId="77777777" w:rsidTr="00386B67">
        <w:trPr>
          <w:cantSplit/>
          <w:trHeight w:val="494"/>
        </w:trPr>
        <w:tc>
          <w:tcPr>
            <w:tcW w:w="576" w:type="dxa"/>
          </w:tcPr>
          <w:p w14:paraId="206F3798" w14:textId="77777777" w:rsidR="00386B67" w:rsidRPr="004443AF" w:rsidRDefault="00386B67" w:rsidP="00386B67">
            <w:pPr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15</w:t>
            </w:r>
          </w:p>
        </w:tc>
        <w:tc>
          <w:tcPr>
            <w:tcW w:w="5538" w:type="dxa"/>
          </w:tcPr>
          <w:p w14:paraId="65B4855A" w14:textId="21D9E20E" w:rsidR="00386B67" w:rsidRPr="004443AF" w:rsidRDefault="00386B67" w:rsidP="00386B67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</w:pPr>
            <w:r>
              <w:rPr>
                <w:rFonts w:asciiTheme="minorHAnsi" w:hAnsiTheme="minorHAnsi" w:cstheme="minorHAnsi"/>
                <w:szCs w:val="22"/>
              </w:rPr>
              <w:t xml:space="preserve">An </w:t>
            </w:r>
            <w:r w:rsidRPr="00A43026">
              <w:rPr>
                <w:rFonts w:asciiTheme="minorHAnsi" w:hAnsiTheme="minorHAnsi" w:cstheme="minorHAnsi"/>
                <w:szCs w:val="22"/>
              </w:rPr>
              <w:t xml:space="preserve">understanding of </w:t>
            </w:r>
            <w:r>
              <w:rPr>
                <w:rFonts w:asciiTheme="minorHAnsi" w:hAnsiTheme="minorHAnsi" w:cstheme="minorHAnsi"/>
                <w:szCs w:val="22"/>
              </w:rPr>
              <w:t xml:space="preserve">and commitment to Equality, </w:t>
            </w:r>
            <w:r w:rsidRPr="00A43026">
              <w:rPr>
                <w:rFonts w:asciiTheme="minorHAnsi" w:hAnsiTheme="minorHAnsi" w:cstheme="minorHAnsi"/>
                <w:szCs w:val="22"/>
              </w:rPr>
              <w:t>Diversity</w:t>
            </w:r>
            <w:r>
              <w:rPr>
                <w:rFonts w:asciiTheme="minorHAnsi" w:hAnsiTheme="minorHAnsi" w:cstheme="minorHAnsi"/>
                <w:szCs w:val="22"/>
              </w:rPr>
              <w:t xml:space="preserve"> and inclusion and how it applies in the work place.</w:t>
            </w:r>
          </w:p>
        </w:tc>
        <w:tc>
          <w:tcPr>
            <w:tcW w:w="640" w:type="dxa"/>
            <w:vAlign w:val="center"/>
          </w:tcPr>
          <w:p w14:paraId="596CC44E" w14:textId="7D29EC30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3CB3D2C8" w14:textId="77777777" w:rsidR="00386B67" w:rsidRPr="004443AF" w:rsidRDefault="00386B67" w:rsidP="00386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59AA1274" w14:textId="29376369" w:rsidR="00386B67" w:rsidRPr="004443AF" w:rsidRDefault="00386B67" w:rsidP="00386B67">
            <w:pPr>
              <w:jc w:val="center"/>
              <w:rPr>
                <w:sz w:val="18"/>
                <w:szCs w:val="18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6C92D723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854423D" w14:textId="77777777" w:rsidR="00386B67" w:rsidRPr="004443AF" w:rsidRDefault="00386B67" w:rsidP="00386B67">
            <w:pPr>
              <w:spacing w:before="60" w:after="60"/>
              <w:jc w:val="center"/>
              <w:rPr>
                <w:color w:val="00B050"/>
                <w:sz w:val="20"/>
                <w:szCs w:val="18"/>
              </w:rPr>
            </w:pPr>
          </w:p>
        </w:tc>
      </w:tr>
      <w:tr w:rsidR="00386B67" w:rsidRPr="004443AF" w14:paraId="5A1743FD" w14:textId="77777777" w:rsidTr="00386B67">
        <w:trPr>
          <w:trHeight w:val="494"/>
        </w:trPr>
        <w:tc>
          <w:tcPr>
            <w:tcW w:w="576" w:type="dxa"/>
          </w:tcPr>
          <w:p w14:paraId="04DECFD0" w14:textId="77777777" w:rsidR="00386B67" w:rsidRPr="004443AF" w:rsidRDefault="00386B67" w:rsidP="00386B67">
            <w:pPr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16</w:t>
            </w:r>
          </w:p>
        </w:tc>
        <w:tc>
          <w:tcPr>
            <w:tcW w:w="5538" w:type="dxa"/>
          </w:tcPr>
          <w:p w14:paraId="72D6FF01" w14:textId="4D35C358" w:rsidR="00386B67" w:rsidRPr="004443AF" w:rsidRDefault="00924100" w:rsidP="00B261F6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  <w:rPr>
                <w:szCs w:val="18"/>
              </w:rPr>
            </w:pPr>
            <w:r>
              <w:rPr>
                <w:rFonts w:asciiTheme="minorHAnsi" w:hAnsiTheme="minorHAnsi" w:cstheme="minorHAnsi"/>
                <w:szCs w:val="22"/>
              </w:rPr>
              <w:t>C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 xml:space="preserve">orporate work wear and </w:t>
            </w:r>
            <w:r>
              <w:rPr>
                <w:rFonts w:asciiTheme="minorHAnsi" w:hAnsiTheme="minorHAnsi" w:cstheme="minorHAnsi"/>
                <w:szCs w:val="22"/>
              </w:rPr>
              <w:t>Personal Protective E</w:t>
            </w:r>
            <w:r w:rsidR="00386B67" w:rsidRPr="00A43026">
              <w:rPr>
                <w:rFonts w:asciiTheme="minorHAnsi" w:hAnsiTheme="minorHAnsi" w:cstheme="minorHAnsi"/>
                <w:szCs w:val="22"/>
              </w:rPr>
              <w:t>quipment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261F6">
              <w:rPr>
                <w:rFonts w:asciiTheme="minorHAnsi" w:hAnsiTheme="minorHAnsi" w:cstheme="minorHAnsi"/>
                <w:szCs w:val="22"/>
              </w:rPr>
              <w:t xml:space="preserve">(PPE) </w:t>
            </w:r>
            <w:r>
              <w:rPr>
                <w:rFonts w:asciiTheme="minorHAnsi" w:hAnsiTheme="minorHAnsi" w:cstheme="minorHAnsi"/>
                <w:szCs w:val="22"/>
              </w:rPr>
              <w:t>must be worn at all times.</w:t>
            </w:r>
          </w:p>
        </w:tc>
        <w:tc>
          <w:tcPr>
            <w:tcW w:w="640" w:type="dxa"/>
            <w:vAlign w:val="center"/>
          </w:tcPr>
          <w:p w14:paraId="3D01BC27" w14:textId="75924A22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bCs/>
                <w:iCs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069C0880" w14:textId="77777777" w:rsidR="00386B67" w:rsidRPr="004443AF" w:rsidRDefault="00386B67" w:rsidP="00386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2AFED24B" w14:textId="1E4F971F" w:rsidR="00386B67" w:rsidRPr="004443AF" w:rsidRDefault="00386B67" w:rsidP="00386B67">
            <w:pPr>
              <w:jc w:val="center"/>
              <w:rPr>
                <w:sz w:val="18"/>
                <w:szCs w:val="18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0CD65F24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170C9E08" w14:textId="77777777" w:rsidR="00386B67" w:rsidRPr="004443AF" w:rsidRDefault="00386B67" w:rsidP="00386B67">
            <w:pPr>
              <w:spacing w:before="60" w:after="60"/>
              <w:jc w:val="center"/>
              <w:rPr>
                <w:color w:val="00B050"/>
                <w:sz w:val="20"/>
                <w:szCs w:val="18"/>
              </w:rPr>
            </w:pPr>
          </w:p>
        </w:tc>
      </w:tr>
      <w:tr w:rsidR="00386B67" w:rsidRPr="004443AF" w14:paraId="0292002B" w14:textId="77777777" w:rsidTr="00386B67">
        <w:trPr>
          <w:trHeight w:val="494"/>
        </w:trPr>
        <w:tc>
          <w:tcPr>
            <w:tcW w:w="576" w:type="dxa"/>
          </w:tcPr>
          <w:p w14:paraId="49982BC2" w14:textId="77777777" w:rsidR="00386B67" w:rsidRPr="004443AF" w:rsidRDefault="00386B67" w:rsidP="00386B67">
            <w:pPr>
              <w:spacing w:before="60" w:after="60"/>
              <w:jc w:val="both"/>
              <w:rPr>
                <w:sz w:val="20"/>
                <w:szCs w:val="18"/>
              </w:rPr>
            </w:pPr>
            <w:r w:rsidRPr="004443AF">
              <w:rPr>
                <w:sz w:val="20"/>
                <w:szCs w:val="18"/>
              </w:rPr>
              <w:t>17</w:t>
            </w:r>
          </w:p>
        </w:tc>
        <w:tc>
          <w:tcPr>
            <w:tcW w:w="5538" w:type="dxa"/>
          </w:tcPr>
          <w:p w14:paraId="6DD38C10" w14:textId="694D6C82" w:rsidR="00386B67" w:rsidRPr="004443AF" w:rsidRDefault="00386B67" w:rsidP="00386B67">
            <w:pPr>
              <w:widowControl w:val="0"/>
              <w:tabs>
                <w:tab w:val="left" w:pos="579"/>
              </w:tabs>
              <w:suppressAutoHyphens/>
              <w:snapToGrid w:val="0"/>
              <w:spacing w:before="40" w:after="40"/>
              <w:ind w:left="112"/>
              <w:rPr>
                <w:szCs w:val="18"/>
              </w:rPr>
            </w:pPr>
            <w:r w:rsidRPr="00A43026">
              <w:rPr>
                <w:rFonts w:asciiTheme="minorHAnsi" w:hAnsiTheme="minorHAnsi" w:cstheme="minorHAnsi"/>
                <w:szCs w:val="22"/>
              </w:rPr>
              <w:t>Competency in working with a wide range of bike tools &amp; equipment, in a safe manner.</w:t>
            </w:r>
          </w:p>
        </w:tc>
        <w:tc>
          <w:tcPr>
            <w:tcW w:w="640" w:type="dxa"/>
            <w:vAlign w:val="center"/>
          </w:tcPr>
          <w:p w14:paraId="67B132CD" w14:textId="3ECE5969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color w:val="000000"/>
                <w:sz w:val="21"/>
                <w:szCs w:val="18"/>
                <w:lang w:val="en-US"/>
              </w:rPr>
            </w:pPr>
            <w:r>
              <w:rPr>
                <w:b/>
                <w:color w:val="000000"/>
                <w:sz w:val="21"/>
                <w:szCs w:val="18"/>
                <w:lang w:val="en-US"/>
              </w:rPr>
              <w:t>E</w:t>
            </w:r>
          </w:p>
        </w:tc>
        <w:tc>
          <w:tcPr>
            <w:tcW w:w="640" w:type="dxa"/>
            <w:vAlign w:val="center"/>
          </w:tcPr>
          <w:p w14:paraId="13F6DF62" w14:textId="77777777" w:rsidR="00386B67" w:rsidRPr="004443AF" w:rsidRDefault="00386B67" w:rsidP="00386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14:paraId="00E45E37" w14:textId="38AF5031" w:rsidR="00386B67" w:rsidRPr="004443AF" w:rsidRDefault="00386B67" w:rsidP="00386B67">
            <w:pPr>
              <w:jc w:val="center"/>
              <w:rPr>
                <w:sz w:val="18"/>
                <w:szCs w:val="18"/>
              </w:rPr>
            </w:pPr>
            <w:r w:rsidRPr="004443AF">
              <w:rPr>
                <w:b/>
                <w:bCs/>
                <w:color w:val="00B050"/>
                <w:sz w:val="21"/>
                <w:szCs w:val="18"/>
                <w:lang w:val="en-US"/>
              </w:rPr>
              <w:sym w:font="Wingdings" w:char="F0FC"/>
            </w:r>
          </w:p>
        </w:tc>
        <w:tc>
          <w:tcPr>
            <w:tcW w:w="640" w:type="dxa"/>
            <w:vAlign w:val="center"/>
          </w:tcPr>
          <w:p w14:paraId="53FF0C84" w14:textId="77777777" w:rsidR="00386B67" w:rsidRPr="004443AF" w:rsidRDefault="00386B67" w:rsidP="00386B67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color w:val="00B050"/>
                <w:sz w:val="21"/>
                <w:szCs w:val="1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A90080E" w14:textId="77777777" w:rsidR="00386B67" w:rsidRPr="004443AF" w:rsidRDefault="00386B67" w:rsidP="00386B67">
            <w:pPr>
              <w:spacing w:before="60" w:after="60"/>
              <w:jc w:val="center"/>
              <w:rPr>
                <w:color w:val="00B050"/>
                <w:sz w:val="20"/>
                <w:szCs w:val="18"/>
              </w:rPr>
            </w:pPr>
          </w:p>
        </w:tc>
      </w:tr>
    </w:tbl>
    <w:p w14:paraId="36E27DE9" w14:textId="1876C6D6" w:rsidR="00A745AD" w:rsidRPr="00873D3F" w:rsidRDefault="00E466C6" w:rsidP="00873D3F">
      <w:pPr>
        <w:spacing w:before="120" w:after="60"/>
        <w:jc w:val="center"/>
        <w:rPr>
          <w:rFonts w:asciiTheme="minorHAnsi" w:hAnsiTheme="minorHAnsi" w:cstheme="minorHAnsi"/>
          <w:szCs w:val="22"/>
        </w:rPr>
      </w:pPr>
      <w:r w:rsidRPr="00873D3F">
        <w:rPr>
          <w:b/>
          <w:bCs/>
          <w:iCs/>
          <w:color w:val="00B050"/>
          <w:szCs w:val="22"/>
        </w:rPr>
        <w:t>Appointment</w:t>
      </w:r>
      <w:r w:rsidR="00873D3F">
        <w:rPr>
          <w:b/>
          <w:bCs/>
          <w:iCs/>
          <w:color w:val="00B050"/>
          <w:szCs w:val="22"/>
        </w:rPr>
        <w:t xml:space="preserve"> to this role is subject to a basic</w:t>
      </w:r>
      <w:r w:rsidRPr="00873D3F">
        <w:rPr>
          <w:b/>
          <w:bCs/>
          <w:iCs/>
          <w:color w:val="00B050"/>
          <w:szCs w:val="22"/>
        </w:rPr>
        <w:t xml:space="preserve"> DBS through the Disclosure and Barring service</w:t>
      </w:r>
    </w:p>
    <w:sectPr w:rsidR="00A745AD" w:rsidRPr="00873D3F" w:rsidSect="00A43026">
      <w:footerReference w:type="even" r:id="rId8"/>
      <w:footerReference w:type="default" r:id="rId9"/>
      <w:pgSz w:w="11906" w:h="16838" w:code="9"/>
      <w:pgMar w:top="851" w:right="1134" w:bottom="510" w:left="1134" w:header="567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93D9" w14:textId="77777777" w:rsidR="001302B9" w:rsidRDefault="001302B9">
      <w:r>
        <w:separator/>
      </w:r>
    </w:p>
  </w:endnote>
  <w:endnote w:type="continuationSeparator" w:id="0">
    <w:p w14:paraId="3BFF00C0" w14:textId="77777777" w:rsidR="001302B9" w:rsidRDefault="0013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F4C6" w14:textId="77777777" w:rsidR="00B82750" w:rsidRDefault="00B827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B10E0C" w14:textId="77777777" w:rsidR="00B82750" w:rsidRDefault="00B827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096D" w14:textId="7EF96234" w:rsidR="00B82750" w:rsidRPr="00A43026" w:rsidRDefault="00A43026" w:rsidP="00A43026">
    <w:pPr>
      <w:pStyle w:val="Footer"/>
      <w:spacing w:before="100"/>
      <w:rPr>
        <w:sz w:val="16"/>
        <w:szCs w:val="16"/>
      </w:rPr>
    </w:pPr>
    <w:r w:rsidRPr="00A43026">
      <w:rPr>
        <w:sz w:val="16"/>
        <w:szCs w:val="16"/>
      </w:rPr>
      <w:fldChar w:fldCharType="begin"/>
    </w:r>
    <w:r w:rsidRPr="00A43026">
      <w:rPr>
        <w:sz w:val="16"/>
        <w:szCs w:val="16"/>
      </w:rPr>
      <w:instrText xml:space="preserve"> FILENAME   \* MERGEFORMAT </w:instrText>
    </w:r>
    <w:r w:rsidRPr="00A43026">
      <w:rPr>
        <w:sz w:val="16"/>
        <w:szCs w:val="16"/>
      </w:rPr>
      <w:fldChar w:fldCharType="separate"/>
    </w:r>
    <w:r w:rsidRPr="00A43026">
      <w:rPr>
        <w:noProof/>
        <w:sz w:val="16"/>
        <w:szCs w:val="16"/>
      </w:rPr>
      <w:t>Senior Mechanic JDPS.docx</w:t>
    </w:r>
    <w:r w:rsidRPr="00A43026">
      <w:rPr>
        <w:sz w:val="16"/>
        <w:szCs w:val="16"/>
      </w:rPr>
      <w:fldChar w:fldCharType="end"/>
    </w:r>
    <w:r w:rsidRPr="00A43026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43026">
      <w:rPr>
        <w:szCs w:val="22"/>
      </w:rPr>
      <w:fldChar w:fldCharType="begin"/>
    </w:r>
    <w:r w:rsidRPr="00A43026">
      <w:rPr>
        <w:szCs w:val="22"/>
      </w:rPr>
      <w:instrText xml:space="preserve"> PAGE   \* MERGEFORMAT </w:instrText>
    </w:r>
    <w:r w:rsidRPr="00A43026">
      <w:rPr>
        <w:szCs w:val="22"/>
      </w:rPr>
      <w:fldChar w:fldCharType="separate"/>
    </w:r>
    <w:r w:rsidR="00B261F6">
      <w:rPr>
        <w:noProof/>
        <w:szCs w:val="22"/>
      </w:rPr>
      <w:t>1</w:t>
    </w:r>
    <w:r w:rsidRPr="00A43026">
      <w:rPr>
        <w:szCs w:val="22"/>
      </w:rPr>
      <w:fldChar w:fldCharType="end"/>
    </w:r>
    <w:r w:rsidRPr="00A43026">
      <w:rPr>
        <w:szCs w:val="22"/>
      </w:rPr>
      <w:t xml:space="preserve"> of </w:t>
    </w:r>
    <w:r w:rsidRPr="00A43026">
      <w:rPr>
        <w:szCs w:val="22"/>
      </w:rPr>
      <w:fldChar w:fldCharType="begin"/>
    </w:r>
    <w:r w:rsidRPr="00A43026">
      <w:rPr>
        <w:szCs w:val="22"/>
      </w:rPr>
      <w:instrText xml:space="preserve"> NUMPAGES   \* MERGEFORMAT </w:instrText>
    </w:r>
    <w:r w:rsidRPr="00A43026">
      <w:rPr>
        <w:szCs w:val="22"/>
      </w:rPr>
      <w:fldChar w:fldCharType="separate"/>
    </w:r>
    <w:r w:rsidR="00B261F6">
      <w:rPr>
        <w:noProof/>
        <w:szCs w:val="22"/>
      </w:rPr>
      <w:t>3</w:t>
    </w:r>
    <w:r w:rsidRPr="00A43026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82D4" w14:textId="77777777" w:rsidR="001302B9" w:rsidRDefault="001302B9">
      <w:r>
        <w:separator/>
      </w:r>
    </w:p>
  </w:footnote>
  <w:footnote w:type="continuationSeparator" w:id="0">
    <w:p w14:paraId="743C7AB6" w14:textId="77777777" w:rsidR="001302B9" w:rsidRDefault="0013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346"/>
    <w:multiLevelType w:val="multilevel"/>
    <w:tmpl w:val="325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61E0"/>
    <w:multiLevelType w:val="hybridMultilevel"/>
    <w:tmpl w:val="ED206B86"/>
    <w:lvl w:ilvl="0" w:tplc="A594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6C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4E3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6D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043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A3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E8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E1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07C21"/>
    <w:multiLevelType w:val="hybridMultilevel"/>
    <w:tmpl w:val="4A4C935E"/>
    <w:lvl w:ilvl="0" w:tplc="A594BB1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0A2F46"/>
    <w:multiLevelType w:val="hybridMultilevel"/>
    <w:tmpl w:val="B6C414AA"/>
    <w:lvl w:ilvl="0" w:tplc="A594BB1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B115D6"/>
    <w:multiLevelType w:val="multilevel"/>
    <w:tmpl w:val="C2FC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9B4"/>
    <w:multiLevelType w:val="multilevel"/>
    <w:tmpl w:val="04B2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32B0B"/>
    <w:multiLevelType w:val="hybridMultilevel"/>
    <w:tmpl w:val="2452D3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D30B4"/>
    <w:multiLevelType w:val="multilevel"/>
    <w:tmpl w:val="67DE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46D86"/>
    <w:multiLevelType w:val="hybridMultilevel"/>
    <w:tmpl w:val="0FA80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738C7"/>
    <w:multiLevelType w:val="hybridMultilevel"/>
    <w:tmpl w:val="2D08CF86"/>
    <w:lvl w:ilvl="0" w:tplc="22D217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24DEB"/>
    <w:multiLevelType w:val="hybridMultilevel"/>
    <w:tmpl w:val="BD74B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6DA7"/>
    <w:multiLevelType w:val="hybridMultilevel"/>
    <w:tmpl w:val="1E7CD898"/>
    <w:lvl w:ilvl="0" w:tplc="A594BB1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FA939ED"/>
    <w:multiLevelType w:val="multilevel"/>
    <w:tmpl w:val="E95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37091"/>
    <w:multiLevelType w:val="multilevel"/>
    <w:tmpl w:val="8DCC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474BA"/>
    <w:multiLevelType w:val="multilevel"/>
    <w:tmpl w:val="8D42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C064C7"/>
    <w:multiLevelType w:val="hybridMultilevel"/>
    <w:tmpl w:val="B0F40EC4"/>
    <w:lvl w:ilvl="0" w:tplc="A594BB1E">
      <w:start w:val="1"/>
      <w:numFmt w:val="decimal"/>
      <w:lvlText w:val="%1."/>
      <w:lvlJc w:val="left"/>
      <w:pPr>
        <w:tabs>
          <w:tab w:val="num" w:pos="906"/>
        </w:tabs>
        <w:ind w:left="906" w:hanging="424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46A7ADF"/>
    <w:multiLevelType w:val="hybridMultilevel"/>
    <w:tmpl w:val="0748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16F7D"/>
    <w:multiLevelType w:val="hybridMultilevel"/>
    <w:tmpl w:val="ACE0A692"/>
    <w:lvl w:ilvl="0" w:tplc="A594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744B0"/>
    <w:multiLevelType w:val="hybridMultilevel"/>
    <w:tmpl w:val="A5D8D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500AC"/>
    <w:multiLevelType w:val="multilevel"/>
    <w:tmpl w:val="0606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E7C0F"/>
    <w:multiLevelType w:val="multilevel"/>
    <w:tmpl w:val="562A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77D21"/>
    <w:multiLevelType w:val="hybridMultilevel"/>
    <w:tmpl w:val="3A289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411705"/>
    <w:multiLevelType w:val="hybridMultilevel"/>
    <w:tmpl w:val="89FE3B76"/>
    <w:lvl w:ilvl="0" w:tplc="A594B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50931"/>
    <w:multiLevelType w:val="hybridMultilevel"/>
    <w:tmpl w:val="B77819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3002096">
    <w:abstractNumId w:val="17"/>
  </w:num>
  <w:num w:numId="2" w16cid:durableId="293604185">
    <w:abstractNumId w:val="15"/>
  </w:num>
  <w:num w:numId="3" w16cid:durableId="390613305">
    <w:abstractNumId w:val="14"/>
  </w:num>
  <w:num w:numId="4" w16cid:durableId="1785806001">
    <w:abstractNumId w:val="5"/>
  </w:num>
  <w:num w:numId="5" w16cid:durableId="1227452553">
    <w:abstractNumId w:val="20"/>
  </w:num>
  <w:num w:numId="6" w16cid:durableId="312947342">
    <w:abstractNumId w:val="19"/>
  </w:num>
  <w:num w:numId="7" w16cid:durableId="1547722498">
    <w:abstractNumId w:val="4"/>
  </w:num>
  <w:num w:numId="8" w16cid:durableId="1448963464">
    <w:abstractNumId w:val="12"/>
  </w:num>
  <w:num w:numId="9" w16cid:durableId="229119658">
    <w:abstractNumId w:val="13"/>
  </w:num>
  <w:num w:numId="10" w16cid:durableId="1997222377">
    <w:abstractNumId w:val="0"/>
  </w:num>
  <w:num w:numId="11" w16cid:durableId="875429901">
    <w:abstractNumId w:val="1"/>
  </w:num>
  <w:num w:numId="12" w16cid:durableId="94710391">
    <w:abstractNumId w:val="22"/>
  </w:num>
  <w:num w:numId="13" w16cid:durableId="609628416">
    <w:abstractNumId w:val="3"/>
  </w:num>
  <w:num w:numId="14" w16cid:durableId="1212157221">
    <w:abstractNumId w:val="2"/>
  </w:num>
  <w:num w:numId="15" w16cid:durableId="344601557">
    <w:abstractNumId w:val="9"/>
  </w:num>
  <w:num w:numId="16" w16cid:durableId="1672752686">
    <w:abstractNumId w:val="11"/>
  </w:num>
  <w:num w:numId="17" w16cid:durableId="134378523">
    <w:abstractNumId w:val="8"/>
  </w:num>
  <w:num w:numId="18" w16cid:durableId="655300948">
    <w:abstractNumId w:val="21"/>
  </w:num>
  <w:num w:numId="19" w16cid:durableId="1237014752">
    <w:abstractNumId w:val="7"/>
  </w:num>
  <w:num w:numId="20" w16cid:durableId="1056785220">
    <w:abstractNumId w:val="16"/>
  </w:num>
  <w:num w:numId="21" w16cid:durableId="2047026453">
    <w:abstractNumId w:val="6"/>
  </w:num>
  <w:num w:numId="22" w16cid:durableId="763451146">
    <w:abstractNumId w:val="23"/>
  </w:num>
  <w:num w:numId="23" w16cid:durableId="1079400154">
    <w:abstractNumId w:val="18"/>
  </w:num>
  <w:num w:numId="24" w16cid:durableId="1386680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10"/>
    <w:rsid w:val="00050103"/>
    <w:rsid w:val="00052710"/>
    <w:rsid w:val="00061D98"/>
    <w:rsid w:val="00061DA4"/>
    <w:rsid w:val="00071338"/>
    <w:rsid w:val="00075C5B"/>
    <w:rsid w:val="000C5A2D"/>
    <w:rsid w:val="000C72B5"/>
    <w:rsid w:val="000E711C"/>
    <w:rsid w:val="000F6B78"/>
    <w:rsid w:val="00114515"/>
    <w:rsid w:val="001302B9"/>
    <w:rsid w:val="00142946"/>
    <w:rsid w:val="0015597F"/>
    <w:rsid w:val="00185560"/>
    <w:rsid w:val="001D1D63"/>
    <w:rsid w:val="001E7994"/>
    <w:rsid w:val="001F3BDE"/>
    <w:rsid w:val="00222962"/>
    <w:rsid w:val="00224139"/>
    <w:rsid w:val="002255E0"/>
    <w:rsid w:val="00240565"/>
    <w:rsid w:val="00256139"/>
    <w:rsid w:val="002647D1"/>
    <w:rsid w:val="002649FE"/>
    <w:rsid w:val="002836EB"/>
    <w:rsid w:val="002A1C39"/>
    <w:rsid w:val="002A3B91"/>
    <w:rsid w:val="002A64D7"/>
    <w:rsid w:val="002E3C5A"/>
    <w:rsid w:val="00301976"/>
    <w:rsid w:val="003042AA"/>
    <w:rsid w:val="0030671B"/>
    <w:rsid w:val="00363FF0"/>
    <w:rsid w:val="0036484C"/>
    <w:rsid w:val="00386B67"/>
    <w:rsid w:val="003C5CB6"/>
    <w:rsid w:val="003F0711"/>
    <w:rsid w:val="004A1CCE"/>
    <w:rsid w:val="004B2C81"/>
    <w:rsid w:val="004D1CA5"/>
    <w:rsid w:val="004F6991"/>
    <w:rsid w:val="0056141E"/>
    <w:rsid w:val="00581D99"/>
    <w:rsid w:val="005C0E0B"/>
    <w:rsid w:val="005C37FF"/>
    <w:rsid w:val="006253B0"/>
    <w:rsid w:val="00635986"/>
    <w:rsid w:val="00644CEB"/>
    <w:rsid w:val="006560A7"/>
    <w:rsid w:val="00697C5B"/>
    <w:rsid w:val="006A0C52"/>
    <w:rsid w:val="006A6693"/>
    <w:rsid w:val="006B6549"/>
    <w:rsid w:val="00706105"/>
    <w:rsid w:val="00722BC8"/>
    <w:rsid w:val="007474D9"/>
    <w:rsid w:val="00754822"/>
    <w:rsid w:val="00763C75"/>
    <w:rsid w:val="00764F94"/>
    <w:rsid w:val="00773AD0"/>
    <w:rsid w:val="007A10A8"/>
    <w:rsid w:val="007C095A"/>
    <w:rsid w:val="007C35D0"/>
    <w:rsid w:val="007C452C"/>
    <w:rsid w:val="00800E42"/>
    <w:rsid w:val="008726DA"/>
    <w:rsid w:val="00873D3F"/>
    <w:rsid w:val="00893E1A"/>
    <w:rsid w:val="008A38E9"/>
    <w:rsid w:val="008A4CF7"/>
    <w:rsid w:val="008E4ECD"/>
    <w:rsid w:val="008E5258"/>
    <w:rsid w:val="0091164A"/>
    <w:rsid w:val="009172D8"/>
    <w:rsid w:val="00924100"/>
    <w:rsid w:val="0095376A"/>
    <w:rsid w:val="00976384"/>
    <w:rsid w:val="00977EE5"/>
    <w:rsid w:val="0098304E"/>
    <w:rsid w:val="0099071C"/>
    <w:rsid w:val="00997B51"/>
    <w:rsid w:val="009D1040"/>
    <w:rsid w:val="009D6FE3"/>
    <w:rsid w:val="009F46DB"/>
    <w:rsid w:val="009F6EDC"/>
    <w:rsid w:val="00A12D36"/>
    <w:rsid w:val="00A13912"/>
    <w:rsid w:val="00A32D1B"/>
    <w:rsid w:val="00A405A0"/>
    <w:rsid w:val="00A43026"/>
    <w:rsid w:val="00A745AD"/>
    <w:rsid w:val="00A95B27"/>
    <w:rsid w:val="00AA403A"/>
    <w:rsid w:val="00AB1499"/>
    <w:rsid w:val="00AE73CA"/>
    <w:rsid w:val="00AF7EB5"/>
    <w:rsid w:val="00B026FB"/>
    <w:rsid w:val="00B261F6"/>
    <w:rsid w:val="00B40DB9"/>
    <w:rsid w:val="00B4574A"/>
    <w:rsid w:val="00B47CD8"/>
    <w:rsid w:val="00B82750"/>
    <w:rsid w:val="00B97336"/>
    <w:rsid w:val="00BC2DE0"/>
    <w:rsid w:val="00BE3461"/>
    <w:rsid w:val="00BF0B26"/>
    <w:rsid w:val="00C07249"/>
    <w:rsid w:val="00C25D8E"/>
    <w:rsid w:val="00C32B3C"/>
    <w:rsid w:val="00C471BC"/>
    <w:rsid w:val="00C504AC"/>
    <w:rsid w:val="00C518C5"/>
    <w:rsid w:val="00C64264"/>
    <w:rsid w:val="00C76F0B"/>
    <w:rsid w:val="00CA0148"/>
    <w:rsid w:val="00CC02B5"/>
    <w:rsid w:val="00CC083B"/>
    <w:rsid w:val="00CC0870"/>
    <w:rsid w:val="00CD3A26"/>
    <w:rsid w:val="00CF03B8"/>
    <w:rsid w:val="00D26EC1"/>
    <w:rsid w:val="00D31F6C"/>
    <w:rsid w:val="00D34756"/>
    <w:rsid w:val="00D42359"/>
    <w:rsid w:val="00D73E10"/>
    <w:rsid w:val="00D75C15"/>
    <w:rsid w:val="00D91A76"/>
    <w:rsid w:val="00DC2F70"/>
    <w:rsid w:val="00E04F9B"/>
    <w:rsid w:val="00E14F8B"/>
    <w:rsid w:val="00E16394"/>
    <w:rsid w:val="00E35E94"/>
    <w:rsid w:val="00E36285"/>
    <w:rsid w:val="00E460B3"/>
    <w:rsid w:val="00E466C6"/>
    <w:rsid w:val="00E570ED"/>
    <w:rsid w:val="00E64113"/>
    <w:rsid w:val="00E65F31"/>
    <w:rsid w:val="00E92466"/>
    <w:rsid w:val="00EA53E6"/>
    <w:rsid w:val="00EC733D"/>
    <w:rsid w:val="00F174AB"/>
    <w:rsid w:val="00F22840"/>
    <w:rsid w:val="00F671A6"/>
    <w:rsid w:val="00F76DAA"/>
    <w:rsid w:val="00F860B2"/>
    <w:rsid w:val="00FA7E0B"/>
    <w:rsid w:val="00FC05D9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348385"/>
  <w15:docId w15:val="{28B4A6FB-E7ED-4E25-B04E-5AECC0BA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710"/>
  </w:style>
  <w:style w:type="paragraph" w:styleId="Heading1">
    <w:name w:val="heading 1"/>
    <w:basedOn w:val="Normal"/>
    <w:next w:val="Normal"/>
    <w:qFormat/>
    <w:rsid w:val="00052710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E466C6"/>
    <w:pPr>
      <w:keepNext/>
      <w:spacing w:before="160" w:after="60"/>
      <w:outlineLvl w:val="1"/>
    </w:pPr>
    <w:rPr>
      <w:b/>
      <w:color w:val="00B050"/>
      <w:sz w:val="24"/>
    </w:rPr>
  </w:style>
  <w:style w:type="paragraph" w:styleId="Heading3">
    <w:name w:val="heading 3"/>
    <w:basedOn w:val="Normal"/>
    <w:next w:val="Normal"/>
    <w:qFormat/>
    <w:rsid w:val="00052710"/>
    <w:pPr>
      <w:keepNext/>
      <w:outlineLvl w:val="2"/>
    </w:pPr>
    <w:rPr>
      <w:rFonts w:ascii="Arial" w:hAnsi="Arial"/>
      <w:b/>
      <w:i/>
      <w:sz w:val="20"/>
    </w:rPr>
  </w:style>
  <w:style w:type="paragraph" w:styleId="Heading4">
    <w:name w:val="heading 4"/>
    <w:basedOn w:val="Normal"/>
    <w:next w:val="Normal"/>
    <w:qFormat/>
    <w:rsid w:val="00052710"/>
    <w:pPr>
      <w:keepNext/>
      <w:jc w:val="both"/>
      <w:outlineLvl w:val="3"/>
    </w:pPr>
    <w:rPr>
      <w:rFonts w:ascii="Arial" w:hAnsi="Arial"/>
      <w:b/>
      <w:i/>
      <w:sz w:val="20"/>
    </w:rPr>
  </w:style>
  <w:style w:type="paragraph" w:styleId="Heading5">
    <w:name w:val="heading 5"/>
    <w:basedOn w:val="Normal"/>
    <w:next w:val="Normal"/>
    <w:qFormat/>
    <w:rsid w:val="00052710"/>
    <w:pPr>
      <w:keepNext/>
      <w:outlineLvl w:val="4"/>
    </w:pPr>
    <w:rPr>
      <w:rFonts w:ascii="Arial" w:hAnsi="Arial"/>
      <w:b/>
      <w:bCs/>
      <w:sz w:val="20"/>
    </w:rPr>
  </w:style>
  <w:style w:type="paragraph" w:styleId="Heading6">
    <w:name w:val="heading 6"/>
    <w:basedOn w:val="Normal"/>
    <w:next w:val="Normal"/>
    <w:qFormat/>
    <w:rsid w:val="00052710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rsid w:val="00052710"/>
    <w:pPr>
      <w:keepNext/>
      <w:spacing w:before="60" w:after="60"/>
      <w:jc w:val="both"/>
      <w:outlineLvl w:val="7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2710"/>
    <w:pPr>
      <w:ind w:left="720"/>
    </w:pPr>
    <w:rPr>
      <w:i/>
    </w:rPr>
  </w:style>
  <w:style w:type="paragraph" w:styleId="Title">
    <w:name w:val="Title"/>
    <w:basedOn w:val="Normal"/>
    <w:link w:val="TitleChar"/>
    <w:qFormat/>
    <w:rsid w:val="00052710"/>
    <w:pPr>
      <w:jc w:val="center"/>
    </w:pPr>
    <w:rPr>
      <w:b/>
      <w:sz w:val="40"/>
    </w:rPr>
  </w:style>
  <w:style w:type="paragraph" w:styleId="Footer">
    <w:name w:val="footer"/>
    <w:basedOn w:val="Normal"/>
    <w:rsid w:val="000527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2710"/>
  </w:style>
  <w:style w:type="paragraph" w:customStyle="1" w:styleId="Joanne">
    <w:name w:val="Joanne"/>
    <w:basedOn w:val="Heading1"/>
    <w:rsid w:val="00052710"/>
    <w:pPr>
      <w:spacing w:before="240" w:after="60"/>
      <w:outlineLvl w:val="9"/>
    </w:pPr>
    <w:rPr>
      <w:rFonts w:ascii="Arial" w:hAnsi="Arial"/>
      <w:b/>
      <w:i w:val="0"/>
      <w:kern w:val="28"/>
    </w:rPr>
  </w:style>
  <w:style w:type="paragraph" w:customStyle="1" w:styleId="Default">
    <w:name w:val="Default"/>
    <w:rsid w:val="00052710"/>
    <w:pPr>
      <w:autoSpaceDE w:val="0"/>
      <w:autoSpaceDN w:val="0"/>
      <w:adjustRightInd w:val="0"/>
    </w:pPr>
    <w:rPr>
      <w:rFonts w:ascii="Bliss" w:hAnsi="Bliss" w:cs="Bliss"/>
      <w:color w:val="000000"/>
      <w:sz w:val="24"/>
      <w:szCs w:val="24"/>
    </w:rPr>
  </w:style>
  <w:style w:type="paragraph" w:styleId="Header">
    <w:name w:val="header"/>
    <w:basedOn w:val="Normal"/>
    <w:link w:val="HeaderChar"/>
    <w:rsid w:val="00A405A0"/>
    <w:pPr>
      <w:tabs>
        <w:tab w:val="center" w:pos="4153"/>
        <w:tab w:val="right" w:pos="8306"/>
      </w:tabs>
    </w:pPr>
  </w:style>
  <w:style w:type="paragraph" w:customStyle="1" w:styleId="xcontentpasted0">
    <w:name w:val="x_contentpasted0"/>
    <w:basedOn w:val="Normal"/>
    <w:rsid w:val="00A745AD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A745AD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0F6B78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1E79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7994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466C6"/>
    <w:rPr>
      <w:b/>
      <w:color w:val="00B050"/>
      <w:sz w:val="24"/>
    </w:rPr>
  </w:style>
  <w:style w:type="character" w:customStyle="1" w:styleId="TitleChar">
    <w:name w:val="Title Char"/>
    <w:basedOn w:val="DefaultParagraphFont"/>
    <w:link w:val="Title"/>
    <w:rsid w:val="001E7994"/>
    <w:rPr>
      <w:b/>
      <w:sz w:val="40"/>
    </w:rPr>
  </w:style>
  <w:style w:type="character" w:customStyle="1" w:styleId="HeaderChar">
    <w:name w:val="Header Char"/>
    <w:basedOn w:val="DefaultParagraphFont"/>
    <w:link w:val="Header"/>
    <w:rsid w:val="001E79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1128</Words>
  <Characters>6280</Characters>
  <Application>Microsoft Office Word</Application>
  <DocSecurity>0</DocSecurity>
  <Lines>251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London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carladiegofranceskid</dc:creator>
  <cp:lastModifiedBy>Andres Asprilla</cp:lastModifiedBy>
  <cp:revision>17</cp:revision>
  <cp:lastPrinted>2012-10-05T12:46:00Z</cp:lastPrinted>
  <dcterms:created xsi:type="dcterms:W3CDTF">2025-06-24T11:22:00Z</dcterms:created>
  <dcterms:modified xsi:type="dcterms:W3CDTF">2025-11-14T14:30:00Z</dcterms:modified>
</cp:coreProperties>
</file>